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41DE" w:rsidRPr="007157B2" w:rsidRDefault="00780897" w:rsidP="006C41DE">
      <w:pPr>
        <w:jc w:val="center"/>
        <w:rPr>
          <w:b/>
          <w:sz w:val="40"/>
          <w:szCs w:val="40"/>
        </w:rPr>
      </w:pPr>
      <w:bookmarkStart w:id="0" w:name="_GoBack"/>
      <w:bookmarkEnd w:id="0"/>
      <w:r w:rsidRPr="007157B2">
        <w:rPr>
          <w:b/>
          <w:noProof/>
          <w:sz w:val="40"/>
          <w:szCs w:val="40"/>
        </w:rPr>
        <w:drawing>
          <wp:inline distT="0" distB="0" distL="0" distR="0">
            <wp:extent cx="1971675" cy="237172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1DE" w:rsidRPr="007157B2" w:rsidRDefault="006C41DE" w:rsidP="006C41DE">
      <w:pPr>
        <w:jc w:val="center"/>
        <w:rPr>
          <w:b/>
          <w:sz w:val="40"/>
          <w:szCs w:val="40"/>
        </w:rPr>
      </w:pPr>
    </w:p>
    <w:p w:rsidR="006C41DE" w:rsidRPr="007157B2" w:rsidRDefault="006C41DE" w:rsidP="006C41DE">
      <w:pPr>
        <w:jc w:val="center"/>
        <w:rPr>
          <w:b/>
          <w:sz w:val="40"/>
          <w:szCs w:val="40"/>
        </w:rPr>
      </w:pPr>
    </w:p>
    <w:p w:rsidR="006C41DE" w:rsidRPr="007157B2" w:rsidRDefault="006C41DE" w:rsidP="006C41DE">
      <w:pPr>
        <w:jc w:val="center"/>
        <w:rPr>
          <w:rFonts w:ascii="Tahoma" w:hAnsi="Tahoma" w:cs="Tahoma"/>
          <w:b/>
          <w:sz w:val="40"/>
          <w:szCs w:val="40"/>
        </w:rPr>
      </w:pPr>
    </w:p>
    <w:p w:rsidR="006C41DE" w:rsidRPr="007157B2" w:rsidRDefault="00D37E11" w:rsidP="006C41DE">
      <w:pPr>
        <w:jc w:val="center"/>
        <w:rPr>
          <w:rFonts w:ascii="Tahoma" w:hAnsi="Tahoma" w:cs="Tahoma"/>
          <w:b/>
          <w:sz w:val="52"/>
          <w:szCs w:val="52"/>
        </w:rPr>
      </w:pPr>
      <w:r w:rsidRPr="007157B2">
        <w:rPr>
          <w:rFonts w:ascii="Tahoma" w:hAnsi="Tahoma" w:cs="Tahoma"/>
          <w:b/>
          <w:sz w:val="52"/>
          <w:szCs w:val="52"/>
        </w:rPr>
        <w:t>Výročná správa k riadnej a k</w:t>
      </w:r>
      <w:r w:rsidR="00194539" w:rsidRPr="007157B2">
        <w:rPr>
          <w:rFonts w:ascii="Tahoma" w:hAnsi="Tahoma" w:cs="Tahoma"/>
          <w:b/>
          <w:sz w:val="52"/>
          <w:szCs w:val="52"/>
        </w:rPr>
        <w:t>onsolidovan</w:t>
      </w:r>
      <w:r w:rsidRPr="007157B2">
        <w:rPr>
          <w:rFonts w:ascii="Tahoma" w:hAnsi="Tahoma" w:cs="Tahoma"/>
          <w:b/>
          <w:sz w:val="52"/>
          <w:szCs w:val="52"/>
        </w:rPr>
        <w:t>ej</w:t>
      </w:r>
      <w:r w:rsidR="00194539" w:rsidRPr="007157B2">
        <w:rPr>
          <w:rFonts w:ascii="Tahoma" w:hAnsi="Tahoma" w:cs="Tahoma"/>
          <w:b/>
          <w:sz w:val="52"/>
          <w:szCs w:val="52"/>
        </w:rPr>
        <w:t xml:space="preserve"> </w:t>
      </w:r>
      <w:r w:rsidRPr="007157B2">
        <w:rPr>
          <w:rFonts w:ascii="Tahoma" w:hAnsi="Tahoma" w:cs="Tahoma"/>
          <w:b/>
          <w:sz w:val="52"/>
          <w:szCs w:val="52"/>
        </w:rPr>
        <w:t>účtovnej závierke</w:t>
      </w:r>
    </w:p>
    <w:p w:rsidR="00930911" w:rsidRPr="007157B2" w:rsidRDefault="00930911" w:rsidP="006C41DE">
      <w:pPr>
        <w:jc w:val="center"/>
        <w:rPr>
          <w:rFonts w:ascii="Tahoma" w:hAnsi="Tahoma" w:cs="Tahoma"/>
          <w:b/>
          <w:sz w:val="52"/>
          <w:szCs w:val="52"/>
        </w:rPr>
      </w:pPr>
    </w:p>
    <w:p w:rsidR="006C41DE" w:rsidRPr="007157B2" w:rsidRDefault="001A177E" w:rsidP="006C41DE">
      <w:pPr>
        <w:jc w:val="center"/>
        <w:rPr>
          <w:rFonts w:ascii="Tahoma" w:hAnsi="Tahoma" w:cs="Tahoma"/>
          <w:b/>
          <w:sz w:val="52"/>
          <w:szCs w:val="52"/>
        </w:rPr>
      </w:pPr>
      <w:r w:rsidRPr="007157B2">
        <w:rPr>
          <w:rFonts w:ascii="Tahoma" w:hAnsi="Tahoma" w:cs="Tahoma"/>
          <w:b/>
          <w:sz w:val="52"/>
          <w:szCs w:val="52"/>
        </w:rPr>
        <w:t>Mesta Kráľovský Chlmec</w:t>
      </w:r>
    </w:p>
    <w:p w:rsidR="00930911" w:rsidRPr="007157B2" w:rsidRDefault="00930911" w:rsidP="006C41DE">
      <w:pPr>
        <w:jc w:val="center"/>
        <w:rPr>
          <w:rFonts w:ascii="Tahoma" w:hAnsi="Tahoma" w:cs="Tahoma"/>
          <w:b/>
          <w:sz w:val="52"/>
          <w:szCs w:val="52"/>
        </w:rPr>
      </w:pPr>
    </w:p>
    <w:p w:rsidR="006C41DE" w:rsidRPr="007157B2" w:rsidRDefault="005171EB" w:rsidP="006C41DE">
      <w:pPr>
        <w:jc w:val="center"/>
        <w:rPr>
          <w:rFonts w:ascii="Tahoma" w:hAnsi="Tahoma" w:cs="Tahoma"/>
          <w:b/>
          <w:sz w:val="52"/>
          <w:szCs w:val="52"/>
        </w:rPr>
      </w:pPr>
      <w:r w:rsidRPr="007157B2">
        <w:rPr>
          <w:rFonts w:ascii="Tahoma" w:hAnsi="Tahoma" w:cs="Tahoma"/>
          <w:b/>
          <w:sz w:val="52"/>
          <w:szCs w:val="52"/>
        </w:rPr>
        <w:t xml:space="preserve">za rok </w:t>
      </w:r>
      <w:r w:rsidR="002A169E" w:rsidRPr="007157B2">
        <w:rPr>
          <w:rFonts w:ascii="Tahoma" w:hAnsi="Tahoma" w:cs="Tahoma"/>
          <w:b/>
          <w:sz w:val="52"/>
          <w:szCs w:val="52"/>
        </w:rPr>
        <w:t>201</w:t>
      </w:r>
      <w:r w:rsidR="003870F5" w:rsidRPr="007157B2">
        <w:rPr>
          <w:rFonts w:ascii="Tahoma" w:hAnsi="Tahoma" w:cs="Tahoma"/>
          <w:b/>
          <w:sz w:val="52"/>
          <w:szCs w:val="52"/>
        </w:rPr>
        <w:t>7</w:t>
      </w:r>
    </w:p>
    <w:p w:rsidR="006C41DE" w:rsidRPr="007157B2" w:rsidRDefault="006C41DE" w:rsidP="006C41DE">
      <w:pPr>
        <w:jc w:val="center"/>
        <w:rPr>
          <w:b/>
          <w:sz w:val="44"/>
          <w:szCs w:val="44"/>
        </w:rPr>
      </w:pPr>
    </w:p>
    <w:p w:rsidR="006C41DE" w:rsidRPr="007157B2" w:rsidRDefault="006C41DE" w:rsidP="006C41DE">
      <w:pPr>
        <w:jc w:val="center"/>
        <w:rPr>
          <w:b/>
          <w:sz w:val="44"/>
          <w:szCs w:val="44"/>
        </w:rPr>
      </w:pPr>
    </w:p>
    <w:p w:rsidR="006C41DE" w:rsidRPr="007157B2" w:rsidRDefault="006C41DE" w:rsidP="006C41DE">
      <w:pPr>
        <w:jc w:val="center"/>
        <w:rPr>
          <w:b/>
          <w:sz w:val="44"/>
          <w:szCs w:val="44"/>
        </w:rPr>
      </w:pPr>
    </w:p>
    <w:p w:rsidR="00740CD9" w:rsidRPr="007157B2" w:rsidRDefault="00740CD9" w:rsidP="006C41DE">
      <w:pPr>
        <w:tabs>
          <w:tab w:val="right" w:pos="8820"/>
        </w:tabs>
        <w:jc w:val="both"/>
        <w:rPr>
          <w:b/>
          <w:sz w:val="44"/>
          <w:szCs w:val="44"/>
        </w:rPr>
      </w:pPr>
    </w:p>
    <w:p w:rsidR="00740CD9" w:rsidRPr="007157B2" w:rsidRDefault="00740CD9" w:rsidP="006C41DE">
      <w:pPr>
        <w:tabs>
          <w:tab w:val="right" w:pos="8820"/>
        </w:tabs>
        <w:jc w:val="both"/>
        <w:rPr>
          <w:b/>
          <w:sz w:val="44"/>
          <w:szCs w:val="44"/>
        </w:rPr>
      </w:pPr>
    </w:p>
    <w:p w:rsidR="00740CD9" w:rsidRPr="007157B2" w:rsidRDefault="00740CD9" w:rsidP="006C41DE">
      <w:pPr>
        <w:tabs>
          <w:tab w:val="right" w:pos="8820"/>
        </w:tabs>
        <w:jc w:val="both"/>
        <w:rPr>
          <w:b/>
          <w:sz w:val="44"/>
          <w:szCs w:val="44"/>
        </w:rPr>
      </w:pPr>
    </w:p>
    <w:p w:rsidR="006C41DE" w:rsidRPr="007157B2" w:rsidRDefault="006C41DE" w:rsidP="006C41DE">
      <w:pPr>
        <w:tabs>
          <w:tab w:val="right" w:pos="8820"/>
        </w:tabs>
        <w:jc w:val="both"/>
        <w:rPr>
          <w:b/>
          <w:sz w:val="44"/>
          <w:szCs w:val="44"/>
        </w:rPr>
      </w:pPr>
      <w:r w:rsidRPr="007157B2">
        <w:rPr>
          <w:b/>
          <w:sz w:val="44"/>
          <w:szCs w:val="44"/>
        </w:rPr>
        <w:tab/>
      </w:r>
    </w:p>
    <w:p w:rsidR="00D37E11" w:rsidRPr="007157B2" w:rsidRDefault="00D37E11" w:rsidP="00740CD9">
      <w:pPr>
        <w:tabs>
          <w:tab w:val="right" w:pos="8820"/>
        </w:tabs>
        <w:rPr>
          <w:rFonts w:ascii="Tahoma" w:hAnsi="Tahoma" w:cs="Tahoma"/>
          <w:b/>
          <w:sz w:val="44"/>
          <w:szCs w:val="44"/>
        </w:rPr>
      </w:pPr>
      <w:r w:rsidRPr="007157B2">
        <w:rPr>
          <w:rFonts w:ascii="Tahoma" w:hAnsi="Tahoma" w:cs="Tahoma"/>
          <w:b/>
          <w:sz w:val="44"/>
          <w:szCs w:val="44"/>
        </w:rPr>
        <w:t xml:space="preserve">Ing. Karol </w:t>
      </w:r>
      <w:r w:rsidR="00740CD9" w:rsidRPr="007157B2">
        <w:rPr>
          <w:rFonts w:ascii="Tahoma" w:hAnsi="Tahoma" w:cs="Tahoma"/>
          <w:b/>
          <w:sz w:val="44"/>
          <w:szCs w:val="44"/>
        </w:rPr>
        <w:t>P</w:t>
      </w:r>
      <w:r w:rsidRPr="007157B2">
        <w:rPr>
          <w:rFonts w:ascii="Tahoma" w:hAnsi="Tahoma" w:cs="Tahoma"/>
          <w:b/>
          <w:sz w:val="44"/>
          <w:szCs w:val="44"/>
        </w:rPr>
        <w:t>ataky</w:t>
      </w:r>
    </w:p>
    <w:p w:rsidR="006C41DE" w:rsidRPr="007157B2" w:rsidRDefault="00D37E11" w:rsidP="00740CD9">
      <w:pPr>
        <w:tabs>
          <w:tab w:val="right" w:pos="8820"/>
        </w:tabs>
        <w:rPr>
          <w:rFonts w:ascii="Tahoma" w:hAnsi="Tahoma" w:cs="Tahoma"/>
          <w:b/>
          <w:sz w:val="40"/>
          <w:szCs w:val="40"/>
        </w:rPr>
      </w:pPr>
      <w:r w:rsidRPr="007157B2">
        <w:rPr>
          <w:rFonts w:ascii="Tahoma" w:hAnsi="Tahoma" w:cs="Tahoma"/>
          <w:b/>
          <w:sz w:val="44"/>
          <w:szCs w:val="44"/>
        </w:rPr>
        <w:t>primátor mesta</w:t>
      </w:r>
    </w:p>
    <w:p w:rsidR="0055259F" w:rsidRPr="007157B2" w:rsidRDefault="0055259F" w:rsidP="0055259F">
      <w:pPr>
        <w:tabs>
          <w:tab w:val="right" w:pos="8820"/>
        </w:tabs>
        <w:spacing w:line="360" w:lineRule="auto"/>
        <w:jc w:val="both"/>
        <w:rPr>
          <w:b/>
        </w:rPr>
      </w:pPr>
    </w:p>
    <w:p w:rsidR="0055259F" w:rsidRPr="007157B2" w:rsidRDefault="0055259F" w:rsidP="0055259F">
      <w:pPr>
        <w:tabs>
          <w:tab w:val="right" w:pos="8820"/>
        </w:tabs>
        <w:spacing w:line="360" w:lineRule="auto"/>
        <w:jc w:val="both"/>
        <w:rPr>
          <w:rFonts w:ascii="Tahoma" w:hAnsi="Tahoma" w:cs="Tahoma"/>
          <w:b/>
        </w:rPr>
      </w:pPr>
      <w:r w:rsidRPr="007157B2">
        <w:rPr>
          <w:rFonts w:ascii="Tahoma" w:hAnsi="Tahoma" w:cs="Tahoma"/>
          <w:b/>
        </w:rPr>
        <w:lastRenderedPageBreak/>
        <w:t>OBSAH</w:t>
      </w:r>
      <w:r w:rsidRPr="007157B2">
        <w:rPr>
          <w:rFonts w:ascii="Tahoma" w:hAnsi="Tahoma" w:cs="Tahoma"/>
          <w:b/>
        </w:rPr>
        <w:tab/>
        <w:t>str.</w:t>
      </w:r>
    </w:p>
    <w:p w:rsidR="0055259F" w:rsidRPr="00BC1297" w:rsidRDefault="0055259F" w:rsidP="00630F26">
      <w:pPr>
        <w:numPr>
          <w:ilvl w:val="0"/>
          <w:numId w:val="11"/>
        </w:numPr>
        <w:ind w:left="284" w:hanging="284"/>
        <w:rPr>
          <w:rFonts w:ascii="Tahoma" w:hAnsi="Tahoma" w:cs="Tahoma"/>
          <w:sz w:val="22"/>
          <w:szCs w:val="22"/>
        </w:rPr>
      </w:pPr>
      <w:r w:rsidRPr="00BC1297">
        <w:rPr>
          <w:rFonts w:ascii="Tahoma" w:hAnsi="Tahoma" w:cs="Tahoma"/>
          <w:sz w:val="22"/>
          <w:szCs w:val="22"/>
        </w:rPr>
        <w:t xml:space="preserve">Úvodné slovo </w:t>
      </w:r>
      <w:r w:rsidR="00FB1EC0" w:rsidRPr="00BC1297">
        <w:rPr>
          <w:rFonts w:ascii="Tahoma" w:hAnsi="Tahoma" w:cs="Tahoma"/>
          <w:sz w:val="22"/>
          <w:szCs w:val="22"/>
        </w:rPr>
        <w:t>primátora mesta</w:t>
      </w:r>
      <w:r w:rsidR="00810F7A"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 xml:space="preserve"> </w:t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="00740CD9" w:rsidRPr="00BC1297">
        <w:rPr>
          <w:rFonts w:ascii="Tahoma" w:hAnsi="Tahoma" w:cs="Tahoma"/>
          <w:sz w:val="22"/>
          <w:szCs w:val="22"/>
        </w:rPr>
        <w:t xml:space="preserve">    </w:t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="00945EF3" w:rsidRPr="00BC1297">
        <w:rPr>
          <w:rFonts w:ascii="Tahoma" w:hAnsi="Tahoma" w:cs="Tahoma"/>
          <w:sz w:val="22"/>
          <w:szCs w:val="22"/>
        </w:rPr>
        <w:t xml:space="preserve">  </w:t>
      </w:r>
      <w:r w:rsidRPr="00BC1297">
        <w:rPr>
          <w:rFonts w:ascii="Tahoma" w:hAnsi="Tahoma" w:cs="Tahoma"/>
          <w:sz w:val="22"/>
          <w:szCs w:val="22"/>
        </w:rPr>
        <w:t>3</w:t>
      </w:r>
    </w:p>
    <w:p w:rsidR="0055259F" w:rsidRPr="00BC1297" w:rsidRDefault="0055259F" w:rsidP="00630F26">
      <w:pPr>
        <w:numPr>
          <w:ilvl w:val="0"/>
          <w:numId w:val="11"/>
        </w:numPr>
        <w:ind w:left="284" w:hanging="284"/>
        <w:rPr>
          <w:rFonts w:ascii="Tahoma" w:hAnsi="Tahoma" w:cs="Tahoma"/>
          <w:sz w:val="22"/>
          <w:szCs w:val="22"/>
        </w:rPr>
      </w:pPr>
      <w:r w:rsidRPr="00BC1297">
        <w:rPr>
          <w:rFonts w:ascii="Tahoma" w:hAnsi="Tahoma" w:cs="Tahoma"/>
          <w:sz w:val="22"/>
          <w:szCs w:val="22"/>
        </w:rPr>
        <w:t xml:space="preserve">Identifikačné údaje </w:t>
      </w:r>
      <w:r w:rsidR="00FB1EC0" w:rsidRPr="00BC1297">
        <w:rPr>
          <w:rFonts w:ascii="Tahoma" w:hAnsi="Tahoma" w:cs="Tahoma"/>
          <w:sz w:val="22"/>
          <w:szCs w:val="22"/>
        </w:rPr>
        <w:t>mesta</w:t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="00945EF3" w:rsidRPr="00BC1297">
        <w:rPr>
          <w:rFonts w:ascii="Tahoma" w:hAnsi="Tahoma" w:cs="Tahoma"/>
          <w:sz w:val="22"/>
          <w:szCs w:val="22"/>
        </w:rPr>
        <w:t xml:space="preserve"> </w:t>
      </w:r>
      <w:r w:rsidR="00A92007" w:rsidRPr="00BC1297">
        <w:rPr>
          <w:rFonts w:ascii="Tahoma" w:hAnsi="Tahoma" w:cs="Tahoma"/>
          <w:sz w:val="22"/>
          <w:szCs w:val="22"/>
        </w:rPr>
        <w:t xml:space="preserve">          </w:t>
      </w:r>
      <w:r w:rsidR="00945EF3" w:rsidRPr="00BC1297">
        <w:rPr>
          <w:rFonts w:ascii="Tahoma" w:hAnsi="Tahoma" w:cs="Tahoma"/>
          <w:sz w:val="22"/>
          <w:szCs w:val="22"/>
        </w:rPr>
        <w:t xml:space="preserve"> </w:t>
      </w:r>
      <w:r w:rsidRPr="00BC1297">
        <w:rPr>
          <w:rFonts w:ascii="Tahoma" w:hAnsi="Tahoma" w:cs="Tahoma"/>
          <w:sz w:val="22"/>
          <w:szCs w:val="22"/>
        </w:rPr>
        <w:t>3</w:t>
      </w:r>
    </w:p>
    <w:p w:rsidR="0055259F" w:rsidRPr="00BC1297" w:rsidRDefault="0055259F" w:rsidP="00630F26">
      <w:pPr>
        <w:numPr>
          <w:ilvl w:val="0"/>
          <w:numId w:val="11"/>
        </w:numPr>
        <w:ind w:left="284" w:hanging="284"/>
        <w:rPr>
          <w:rFonts w:ascii="Tahoma" w:hAnsi="Tahoma" w:cs="Tahoma"/>
          <w:sz w:val="22"/>
          <w:szCs w:val="22"/>
        </w:rPr>
      </w:pPr>
      <w:r w:rsidRPr="00BC1297">
        <w:rPr>
          <w:rFonts w:ascii="Tahoma" w:hAnsi="Tahoma" w:cs="Tahoma"/>
          <w:sz w:val="22"/>
          <w:szCs w:val="22"/>
        </w:rPr>
        <w:t xml:space="preserve">Organizačná štruktúra </w:t>
      </w:r>
      <w:r w:rsidR="00FB1EC0" w:rsidRPr="00BC1297">
        <w:rPr>
          <w:rFonts w:ascii="Tahoma" w:hAnsi="Tahoma" w:cs="Tahoma"/>
          <w:sz w:val="22"/>
          <w:szCs w:val="22"/>
        </w:rPr>
        <w:t>mesta</w:t>
      </w:r>
      <w:r w:rsidRPr="00BC1297">
        <w:rPr>
          <w:rFonts w:ascii="Tahoma" w:hAnsi="Tahoma" w:cs="Tahoma"/>
          <w:sz w:val="22"/>
          <w:szCs w:val="22"/>
        </w:rPr>
        <w:t xml:space="preserve"> a identifikácia vedúcich predstaviteľov</w:t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="00945EF3" w:rsidRPr="00BC1297">
        <w:rPr>
          <w:rFonts w:ascii="Tahoma" w:hAnsi="Tahoma" w:cs="Tahoma"/>
          <w:sz w:val="22"/>
          <w:szCs w:val="22"/>
        </w:rPr>
        <w:t xml:space="preserve">  </w:t>
      </w:r>
      <w:r w:rsidR="00A92007" w:rsidRPr="00BC1297">
        <w:rPr>
          <w:rFonts w:ascii="Tahoma" w:hAnsi="Tahoma" w:cs="Tahoma"/>
          <w:sz w:val="22"/>
          <w:szCs w:val="22"/>
        </w:rPr>
        <w:t xml:space="preserve">          </w:t>
      </w:r>
      <w:r w:rsidRPr="00BC1297">
        <w:rPr>
          <w:rFonts w:ascii="Tahoma" w:hAnsi="Tahoma" w:cs="Tahoma"/>
          <w:sz w:val="22"/>
          <w:szCs w:val="22"/>
        </w:rPr>
        <w:t>3</w:t>
      </w:r>
    </w:p>
    <w:p w:rsidR="0055259F" w:rsidRPr="00BC1297" w:rsidRDefault="0055259F" w:rsidP="00630F26">
      <w:pPr>
        <w:numPr>
          <w:ilvl w:val="0"/>
          <w:numId w:val="11"/>
        </w:numPr>
        <w:ind w:left="284" w:hanging="284"/>
        <w:rPr>
          <w:rFonts w:ascii="Tahoma" w:hAnsi="Tahoma" w:cs="Tahoma"/>
          <w:sz w:val="22"/>
          <w:szCs w:val="22"/>
        </w:rPr>
      </w:pPr>
      <w:r w:rsidRPr="00BC1297">
        <w:rPr>
          <w:rFonts w:ascii="Tahoma" w:hAnsi="Tahoma" w:cs="Tahoma"/>
          <w:sz w:val="22"/>
          <w:szCs w:val="22"/>
        </w:rPr>
        <w:t xml:space="preserve">Poslanie, vízie, ciele </w:t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="00945EF3" w:rsidRPr="00BC1297">
        <w:rPr>
          <w:rFonts w:ascii="Tahoma" w:hAnsi="Tahoma" w:cs="Tahoma"/>
          <w:sz w:val="22"/>
          <w:szCs w:val="22"/>
        </w:rPr>
        <w:t xml:space="preserve">  </w:t>
      </w:r>
      <w:r w:rsidR="00C4511D" w:rsidRPr="00BC1297">
        <w:rPr>
          <w:rFonts w:ascii="Tahoma" w:hAnsi="Tahoma" w:cs="Tahoma"/>
          <w:sz w:val="22"/>
          <w:szCs w:val="22"/>
        </w:rPr>
        <w:t>7</w:t>
      </w:r>
    </w:p>
    <w:p w:rsidR="00F41A47" w:rsidRPr="00BC1297" w:rsidRDefault="0055259F" w:rsidP="00630F26">
      <w:pPr>
        <w:numPr>
          <w:ilvl w:val="0"/>
          <w:numId w:val="11"/>
        </w:numPr>
        <w:ind w:left="284" w:hanging="284"/>
        <w:jc w:val="both"/>
        <w:rPr>
          <w:rFonts w:ascii="Tahoma" w:hAnsi="Tahoma" w:cs="Tahoma"/>
          <w:sz w:val="22"/>
          <w:szCs w:val="22"/>
        </w:rPr>
      </w:pPr>
      <w:r w:rsidRPr="00BC1297">
        <w:rPr>
          <w:rFonts w:ascii="Tahoma" w:hAnsi="Tahoma" w:cs="Tahoma"/>
          <w:sz w:val="22"/>
          <w:szCs w:val="22"/>
        </w:rPr>
        <w:t xml:space="preserve">Základná charakteristika </w:t>
      </w:r>
      <w:r w:rsidR="006E3AFD" w:rsidRPr="00BC1297">
        <w:rPr>
          <w:rFonts w:ascii="Tahoma" w:hAnsi="Tahoma" w:cs="Tahoma"/>
          <w:sz w:val="22"/>
          <w:szCs w:val="22"/>
        </w:rPr>
        <w:t>konsolidovaného celku</w:t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="00945EF3" w:rsidRPr="00BC1297">
        <w:rPr>
          <w:rFonts w:ascii="Tahoma" w:hAnsi="Tahoma" w:cs="Tahoma"/>
          <w:sz w:val="22"/>
          <w:szCs w:val="22"/>
        </w:rPr>
        <w:t xml:space="preserve"> </w:t>
      </w:r>
      <w:r w:rsidR="00A92007" w:rsidRPr="00BC1297">
        <w:rPr>
          <w:rFonts w:ascii="Tahoma" w:hAnsi="Tahoma" w:cs="Tahoma"/>
          <w:sz w:val="22"/>
          <w:szCs w:val="22"/>
        </w:rPr>
        <w:t xml:space="preserve">           </w:t>
      </w:r>
      <w:r w:rsidR="00781380" w:rsidRPr="00BC1297">
        <w:rPr>
          <w:rFonts w:ascii="Tahoma" w:hAnsi="Tahoma" w:cs="Tahoma"/>
          <w:sz w:val="22"/>
          <w:szCs w:val="22"/>
        </w:rPr>
        <w:t>7</w:t>
      </w:r>
      <w:r w:rsidR="00A247E1" w:rsidRPr="00BC1297">
        <w:rPr>
          <w:rFonts w:ascii="Tahoma" w:hAnsi="Tahoma" w:cs="Tahoma"/>
          <w:sz w:val="22"/>
          <w:szCs w:val="22"/>
        </w:rPr>
        <w:t xml:space="preserve">   </w:t>
      </w:r>
    </w:p>
    <w:p w:rsidR="0055259F" w:rsidRPr="00BC1297" w:rsidRDefault="00F41A47" w:rsidP="00F41A47">
      <w:pPr>
        <w:jc w:val="both"/>
        <w:rPr>
          <w:rFonts w:ascii="Tahoma" w:hAnsi="Tahoma" w:cs="Tahoma"/>
          <w:sz w:val="22"/>
          <w:szCs w:val="22"/>
        </w:rPr>
      </w:pPr>
      <w:r w:rsidRPr="00BC1297">
        <w:rPr>
          <w:rFonts w:ascii="Tahoma" w:hAnsi="Tahoma" w:cs="Tahoma"/>
          <w:sz w:val="22"/>
          <w:szCs w:val="22"/>
        </w:rPr>
        <w:t xml:space="preserve">   </w:t>
      </w:r>
      <w:r w:rsidR="00A247E1" w:rsidRPr="00BC1297">
        <w:rPr>
          <w:rFonts w:ascii="Tahoma" w:hAnsi="Tahoma" w:cs="Tahoma"/>
          <w:sz w:val="22"/>
          <w:szCs w:val="22"/>
        </w:rPr>
        <w:t xml:space="preserve"> </w:t>
      </w:r>
      <w:r w:rsidR="0055259F" w:rsidRPr="00BC1297">
        <w:rPr>
          <w:rFonts w:ascii="Tahoma" w:hAnsi="Tahoma" w:cs="Tahoma"/>
          <w:sz w:val="22"/>
          <w:szCs w:val="22"/>
        </w:rPr>
        <w:t>5.1.  Geografické údaje</w:t>
      </w:r>
      <w:r w:rsidR="0055259F" w:rsidRPr="00BC1297">
        <w:rPr>
          <w:rFonts w:ascii="Tahoma" w:hAnsi="Tahoma" w:cs="Tahoma"/>
          <w:sz w:val="22"/>
          <w:szCs w:val="22"/>
        </w:rPr>
        <w:tab/>
      </w:r>
      <w:r w:rsidR="0055259F" w:rsidRPr="00BC1297">
        <w:rPr>
          <w:rFonts w:ascii="Tahoma" w:hAnsi="Tahoma" w:cs="Tahoma"/>
          <w:sz w:val="22"/>
          <w:szCs w:val="22"/>
        </w:rPr>
        <w:tab/>
      </w:r>
      <w:r w:rsidR="0055259F" w:rsidRPr="00BC1297">
        <w:rPr>
          <w:rFonts w:ascii="Tahoma" w:hAnsi="Tahoma" w:cs="Tahoma"/>
          <w:sz w:val="22"/>
          <w:szCs w:val="22"/>
        </w:rPr>
        <w:tab/>
      </w:r>
      <w:r w:rsidR="0055259F" w:rsidRPr="00BC1297">
        <w:rPr>
          <w:rFonts w:ascii="Tahoma" w:hAnsi="Tahoma" w:cs="Tahoma"/>
          <w:sz w:val="22"/>
          <w:szCs w:val="22"/>
        </w:rPr>
        <w:tab/>
      </w:r>
      <w:r w:rsidR="0055259F" w:rsidRPr="00BC1297">
        <w:rPr>
          <w:rFonts w:ascii="Tahoma" w:hAnsi="Tahoma" w:cs="Tahoma"/>
          <w:sz w:val="22"/>
          <w:szCs w:val="22"/>
        </w:rPr>
        <w:tab/>
      </w:r>
      <w:r w:rsidR="0055259F" w:rsidRPr="00BC1297">
        <w:rPr>
          <w:rFonts w:ascii="Tahoma" w:hAnsi="Tahoma" w:cs="Tahoma"/>
          <w:sz w:val="22"/>
          <w:szCs w:val="22"/>
        </w:rPr>
        <w:tab/>
      </w:r>
      <w:r w:rsidR="0055259F" w:rsidRPr="00BC1297">
        <w:rPr>
          <w:rFonts w:ascii="Tahoma" w:hAnsi="Tahoma" w:cs="Tahoma"/>
          <w:sz w:val="22"/>
          <w:szCs w:val="22"/>
        </w:rPr>
        <w:tab/>
      </w:r>
      <w:r w:rsidR="0055259F" w:rsidRPr="00BC1297">
        <w:rPr>
          <w:rFonts w:ascii="Tahoma" w:hAnsi="Tahoma" w:cs="Tahoma"/>
          <w:sz w:val="22"/>
          <w:szCs w:val="22"/>
        </w:rPr>
        <w:tab/>
      </w:r>
      <w:r w:rsidR="0055259F" w:rsidRPr="00BC1297">
        <w:rPr>
          <w:rFonts w:ascii="Tahoma" w:hAnsi="Tahoma" w:cs="Tahoma"/>
          <w:sz w:val="22"/>
          <w:szCs w:val="22"/>
        </w:rPr>
        <w:tab/>
      </w:r>
      <w:r w:rsidR="00945EF3" w:rsidRPr="00BC1297">
        <w:rPr>
          <w:rFonts w:ascii="Tahoma" w:hAnsi="Tahoma" w:cs="Tahoma"/>
          <w:sz w:val="22"/>
          <w:szCs w:val="22"/>
        </w:rPr>
        <w:t xml:space="preserve">  </w:t>
      </w:r>
      <w:r w:rsidR="00CE1110" w:rsidRPr="00BC1297">
        <w:rPr>
          <w:rFonts w:ascii="Tahoma" w:hAnsi="Tahoma" w:cs="Tahoma"/>
          <w:sz w:val="22"/>
          <w:szCs w:val="22"/>
        </w:rPr>
        <w:t>8</w:t>
      </w:r>
    </w:p>
    <w:p w:rsidR="0055259F" w:rsidRPr="00BC1297" w:rsidRDefault="0055259F" w:rsidP="00473B87">
      <w:pPr>
        <w:tabs>
          <w:tab w:val="right" w:pos="-5670"/>
        </w:tabs>
        <w:jc w:val="both"/>
        <w:rPr>
          <w:rFonts w:ascii="Tahoma" w:hAnsi="Tahoma" w:cs="Tahoma"/>
          <w:sz w:val="22"/>
          <w:szCs w:val="22"/>
        </w:rPr>
      </w:pPr>
      <w:r w:rsidRPr="00BC1297">
        <w:rPr>
          <w:rFonts w:ascii="Tahoma" w:hAnsi="Tahoma" w:cs="Tahoma"/>
          <w:sz w:val="22"/>
          <w:szCs w:val="22"/>
        </w:rPr>
        <w:t xml:space="preserve">    5.2.  Demografické údaje</w:t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="00945EF3" w:rsidRPr="00BC1297">
        <w:rPr>
          <w:rFonts w:ascii="Tahoma" w:hAnsi="Tahoma" w:cs="Tahoma"/>
          <w:sz w:val="22"/>
          <w:szCs w:val="22"/>
        </w:rPr>
        <w:t xml:space="preserve">  </w:t>
      </w:r>
      <w:r w:rsidR="00781380" w:rsidRPr="00BC1297">
        <w:rPr>
          <w:rFonts w:ascii="Tahoma" w:hAnsi="Tahoma" w:cs="Tahoma"/>
          <w:sz w:val="22"/>
          <w:szCs w:val="22"/>
        </w:rPr>
        <w:t xml:space="preserve">          9</w:t>
      </w:r>
    </w:p>
    <w:p w:rsidR="0055259F" w:rsidRPr="00BC1297" w:rsidRDefault="0055259F" w:rsidP="00473B87">
      <w:pPr>
        <w:tabs>
          <w:tab w:val="right" w:pos="-5670"/>
        </w:tabs>
        <w:jc w:val="both"/>
        <w:rPr>
          <w:rFonts w:ascii="Tahoma" w:hAnsi="Tahoma" w:cs="Tahoma"/>
          <w:sz w:val="22"/>
          <w:szCs w:val="22"/>
        </w:rPr>
      </w:pPr>
      <w:r w:rsidRPr="00BC1297">
        <w:rPr>
          <w:rFonts w:ascii="Tahoma" w:hAnsi="Tahoma" w:cs="Tahoma"/>
          <w:sz w:val="22"/>
          <w:szCs w:val="22"/>
        </w:rPr>
        <w:t xml:space="preserve">    5.3.  Ekonomické údaje</w:t>
      </w:r>
      <w:r w:rsidRPr="00BC1297">
        <w:rPr>
          <w:rFonts w:ascii="Tahoma" w:hAnsi="Tahoma" w:cs="Tahoma"/>
          <w:sz w:val="22"/>
          <w:szCs w:val="22"/>
        </w:rPr>
        <w:tab/>
      </w:r>
      <w:r w:rsidR="001173CE" w:rsidRPr="00BC1297">
        <w:rPr>
          <w:rFonts w:ascii="Tahoma" w:hAnsi="Tahoma" w:cs="Tahoma"/>
          <w:sz w:val="22"/>
          <w:szCs w:val="22"/>
        </w:rPr>
        <w:t>- zamestnanosť</w:t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="00945EF3" w:rsidRPr="00BC1297">
        <w:rPr>
          <w:rFonts w:ascii="Tahoma" w:hAnsi="Tahoma" w:cs="Tahoma"/>
          <w:sz w:val="22"/>
          <w:szCs w:val="22"/>
        </w:rPr>
        <w:t xml:space="preserve">  </w:t>
      </w:r>
      <w:r w:rsidR="00CE1110" w:rsidRPr="00BC1297">
        <w:rPr>
          <w:rFonts w:ascii="Tahoma" w:hAnsi="Tahoma" w:cs="Tahoma"/>
          <w:sz w:val="22"/>
          <w:szCs w:val="22"/>
        </w:rPr>
        <w:t>9</w:t>
      </w:r>
    </w:p>
    <w:p w:rsidR="0055259F" w:rsidRPr="00BC1297" w:rsidRDefault="0055259F" w:rsidP="00473B87">
      <w:pPr>
        <w:jc w:val="both"/>
        <w:rPr>
          <w:rFonts w:ascii="Tahoma" w:hAnsi="Tahoma" w:cs="Tahoma"/>
          <w:sz w:val="22"/>
          <w:szCs w:val="22"/>
        </w:rPr>
      </w:pPr>
      <w:r w:rsidRPr="00BC1297">
        <w:rPr>
          <w:rFonts w:ascii="Tahoma" w:hAnsi="Tahoma" w:cs="Tahoma"/>
          <w:sz w:val="22"/>
          <w:szCs w:val="22"/>
        </w:rPr>
        <w:t xml:space="preserve">    5.4.  Symboly </w:t>
      </w:r>
      <w:r w:rsidR="00FB1EC0" w:rsidRPr="00BC1297">
        <w:rPr>
          <w:rFonts w:ascii="Tahoma" w:hAnsi="Tahoma" w:cs="Tahoma"/>
          <w:sz w:val="22"/>
          <w:szCs w:val="22"/>
        </w:rPr>
        <w:t>mesta</w:t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="00781380" w:rsidRPr="00BC1297">
        <w:rPr>
          <w:rFonts w:ascii="Tahoma" w:hAnsi="Tahoma" w:cs="Tahoma"/>
          <w:sz w:val="22"/>
          <w:szCs w:val="22"/>
        </w:rPr>
        <w:t xml:space="preserve">          </w:t>
      </w:r>
      <w:r w:rsidRPr="00BC1297">
        <w:rPr>
          <w:rFonts w:ascii="Tahoma" w:hAnsi="Tahoma" w:cs="Tahoma"/>
          <w:sz w:val="22"/>
          <w:szCs w:val="22"/>
        </w:rPr>
        <w:tab/>
      </w:r>
      <w:r w:rsidR="00CE1110" w:rsidRPr="00BC1297">
        <w:rPr>
          <w:rFonts w:ascii="Tahoma" w:hAnsi="Tahoma" w:cs="Tahoma"/>
          <w:sz w:val="22"/>
          <w:szCs w:val="22"/>
        </w:rPr>
        <w:t>10</w:t>
      </w:r>
      <w:r w:rsidR="00945EF3" w:rsidRPr="00BC1297">
        <w:rPr>
          <w:rFonts w:ascii="Tahoma" w:hAnsi="Tahoma" w:cs="Tahoma"/>
          <w:sz w:val="22"/>
          <w:szCs w:val="22"/>
        </w:rPr>
        <w:t xml:space="preserve"> </w:t>
      </w:r>
    </w:p>
    <w:p w:rsidR="0055259F" w:rsidRPr="00BC1297" w:rsidRDefault="0055259F" w:rsidP="00473B87">
      <w:pPr>
        <w:tabs>
          <w:tab w:val="right" w:pos="-5670"/>
        </w:tabs>
        <w:jc w:val="both"/>
        <w:rPr>
          <w:rFonts w:ascii="Tahoma" w:hAnsi="Tahoma" w:cs="Tahoma"/>
          <w:sz w:val="22"/>
          <w:szCs w:val="22"/>
        </w:rPr>
      </w:pPr>
      <w:r w:rsidRPr="00BC1297">
        <w:rPr>
          <w:rFonts w:ascii="Tahoma" w:hAnsi="Tahoma" w:cs="Tahoma"/>
          <w:sz w:val="22"/>
          <w:szCs w:val="22"/>
        </w:rPr>
        <w:t xml:space="preserve">    5.</w:t>
      </w:r>
      <w:r w:rsidR="008B2167" w:rsidRPr="00BC1297">
        <w:rPr>
          <w:rFonts w:ascii="Tahoma" w:hAnsi="Tahoma" w:cs="Tahoma"/>
          <w:sz w:val="22"/>
          <w:szCs w:val="22"/>
        </w:rPr>
        <w:t>5</w:t>
      </w:r>
      <w:r w:rsidRPr="00BC1297">
        <w:rPr>
          <w:rFonts w:ascii="Tahoma" w:hAnsi="Tahoma" w:cs="Tahoma"/>
          <w:sz w:val="22"/>
          <w:szCs w:val="22"/>
        </w:rPr>
        <w:t xml:space="preserve">.  História </w:t>
      </w:r>
      <w:r w:rsidR="00FB1EC0" w:rsidRPr="00BC1297">
        <w:rPr>
          <w:rFonts w:ascii="Tahoma" w:hAnsi="Tahoma" w:cs="Tahoma"/>
          <w:sz w:val="22"/>
          <w:szCs w:val="22"/>
        </w:rPr>
        <w:t>mesta</w:t>
      </w:r>
      <w:r w:rsidR="00404D27" w:rsidRPr="00BC1297">
        <w:rPr>
          <w:rFonts w:ascii="Tahoma" w:hAnsi="Tahoma" w:cs="Tahoma"/>
          <w:sz w:val="22"/>
          <w:szCs w:val="22"/>
        </w:rPr>
        <w:tab/>
      </w:r>
      <w:r w:rsidR="00404D27" w:rsidRPr="00BC1297">
        <w:rPr>
          <w:rFonts w:ascii="Tahoma" w:hAnsi="Tahoma" w:cs="Tahoma"/>
          <w:sz w:val="22"/>
          <w:szCs w:val="22"/>
        </w:rPr>
        <w:tab/>
      </w:r>
      <w:r w:rsidR="00404D27" w:rsidRPr="00BC1297">
        <w:rPr>
          <w:rFonts w:ascii="Tahoma" w:hAnsi="Tahoma" w:cs="Tahoma"/>
          <w:sz w:val="22"/>
          <w:szCs w:val="22"/>
        </w:rPr>
        <w:tab/>
      </w:r>
      <w:r w:rsidR="00404D27" w:rsidRPr="00BC1297">
        <w:rPr>
          <w:rFonts w:ascii="Tahoma" w:hAnsi="Tahoma" w:cs="Tahoma"/>
          <w:sz w:val="22"/>
          <w:szCs w:val="22"/>
        </w:rPr>
        <w:tab/>
      </w:r>
      <w:r w:rsidR="00740CD9" w:rsidRPr="00BC1297">
        <w:rPr>
          <w:rFonts w:ascii="Tahoma" w:hAnsi="Tahoma" w:cs="Tahoma"/>
          <w:sz w:val="22"/>
          <w:szCs w:val="22"/>
        </w:rPr>
        <w:t xml:space="preserve">   </w:t>
      </w:r>
      <w:r w:rsidR="00740CD9" w:rsidRPr="00BC1297">
        <w:rPr>
          <w:rFonts w:ascii="Tahoma" w:hAnsi="Tahoma" w:cs="Tahoma"/>
          <w:sz w:val="22"/>
          <w:szCs w:val="22"/>
        </w:rPr>
        <w:tab/>
      </w:r>
      <w:r w:rsidR="00404D27" w:rsidRPr="00BC1297">
        <w:rPr>
          <w:rFonts w:ascii="Tahoma" w:hAnsi="Tahoma" w:cs="Tahoma"/>
          <w:sz w:val="22"/>
          <w:szCs w:val="22"/>
        </w:rPr>
        <w:tab/>
      </w:r>
      <w:r w:rsidR="00404D27" w:rsidRPr="00BC1297">
        <w:rPr>
          <w:rFonts w:ascii="Tahoma" w:hAnsi="Tahoma" w:cs="Tahoma"/>
          <w:sz w:val="22"/>
          <w:szCs w:val="22"/>
        </w:rPr>
        <w:tab/>
      </w:r>
      <w:r w:rsidR="00404D27" w:rsidRPr="00BC1297">
        <w:rPr>
          <w:rFonts w:ascii="Tahoma" w:hAnsi="Tahoma" w:cs="Tahoma"/>
          <w:sz w:val="22"/>
          <w:szCs w:val="22"/>
        </w:rPr>
        <w:tab/>
        <w:t xml:space="preserve">         </w:t>
      </w:r>
      <w:r w:rsidR="004B7520" w:rsidRPr="00BC1297">
        <w:rPr>
          <w:rFonts w:ascii="Tahoma" w:hAnsi="Tahoma" w:cs="Tahoma"/>
          <w:sz w:val="22"/>
          <w:szCs w:val="22"/>
        </w:rPr>
        <w:t xml:space="preserve"> 11</w:t>
      </w:r>
    </w:p>
    <w:p w:rsidR="0055259F" w:rsidRPr="00BC1297" w:rsidRDefault="0055259F" w:rsidP="00473B87">
      <w:pPr>
        <w:tabs>
          <w:tab w:val="right" w:pos="-5529"/>
        </w:tabs>
        <w:jc w:val="both"/>
        <w:rPr>
          <w:rFonts w:ascii="Tahoma" w:hAnsi="Tahoma" w:cs="Tahoma"/>
          <w:sz w:val="22"/>
          <w:szCs w:val="22"/>
        </w:rPr>
      </w:pPr>
      <w:r w:rsidRPr="00BC1297">
        <w:rPr>
          <w:rFonts w:ascii="Tahoma" w:hAnsi="Tahoma" w:cs="Tahoma"/>
          <w:sz w:val="22"/>
          <w:szCs w:val="22"/>
        </w:rPr>
        <w:t xml:space="preserve">    5.</w:t>
      </w:r>
      <w:r w:rsidR="008B2167" w:rsidRPr="00BC1297">
        <w:rPr>
          <w:rFonts w:ascii="Tahoma" w:hAnsi="Tahoma" w:cs="Tahoma"/>
          <w:sz w:val="22"/>
          <w:szCs w:val="22"/>
        </w:rPr>
        <w:t>6</w:t>
      </w:r>
      <w:r w:rsidRPr="00BC1297">
        <w:rPr>
          <w:rFonts w:ascii="Tahoma" w:hAnsi="Tahoma" w:cs="Tahoma"/>
          <w:sz w:val="22"/>
          <w:szCs w:val="22"/>
        </w:rPr>
        <w:t>.  Pamiatky</w:t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="00FB1EC0" w:rsidRPr="00BC1297">
        <w:rPr>
          <w:rFonts w:ascii="Tahoma" w:hAnsi="Tahoma" w:cs="Tahoma"/>
          <w:sz w:val="22"/>
          <w:szCs w:val="22"/>
        </w:rPr>
        <w:t xml:space="preserve">          1</w:t>
      </w:r>
      <w:r w:rsidR="00781380" w:rsidRPr="00BC1297">
        <w:rPr>
          <w:rFonts w:ascii="Tahoma" w:hAnsi="Tahoma" w:cs="Tahoma"/>
          <w:sz w:val="22"/>
          <w:szCs w:val="22"/>
        </w:rPr>
        <w:t>2</w:t>
      </w:r>
    </w:p>
    <w:p w:rsidR="0055259F" w:rsidRPr="00BC1297" w:rsidRDefault="00FB1EC0" w:rsidP="00630F26">
      <w:pPr>
        <w:jc w:val="both"/>
        <w:rPr>
          <w:rFonts w:ascii="Tahoma" w:hAnsi="Tahoma" w:cs="Tahoma"/>
          <w:sz w:val="22"/>
          <w:szCs w:val="22"/>
        </w:rPr>
      </w:pPr>
      <w:r w:rsidRPr="00BC1297">
        <w:rPr>
          <w:rFonts w:ascii="Tahoma" w:hAnsi="Tahoma" w:cs="Tahoma"/>
          <w:sz w:val="22"/>
          <w:szCs w:val="22"/>
        </w:rPr>
        <w:t>6.</w:t>
      </w:r>
      <w:r w:rsidR="0055259F" w:rsidRPr="00BC1297">
        <w:rPr>
          <w:rFonts w:ascii="Tahoma" w:hAnsi="Tahoma" w:cs="Tahoma"/>
          <w:sz w:val="22"/>
          <w:szCs w:val="22"/>
        </w:rPr>
        <w:t xml:space="preserve">  Plnenie funkcií </w:t>
      </w:r>
      <w:r w:rsidR="004B7520" w:rsidRPr="00BC1297">
        <w:rPr>
          <w:rFonts w:ascii="Tahoma" w:hAnsi="Tahoma" w:cs="Tahoma"/>
          <w:sz w:val="22"/>
          <w:szCs w:val="22"/>
        </w:rPr>
        <w:t>mesta</w:t>
      </w:r>
      <w:r w:rsidR="0055259F" w:rsidRPr="00BC1297">
        <w:rPr>
          <w:rFonts w:ascii="Tahoma" w:hAnsi="Tahoma" w:cs="Tahoma"/>
          <w:sz w:val="22"/>
          <w:szCs w:val="22"/>
        </w:rPr>
        <w:t xml:space="preserve"> (prenesené kompetencie, originálne kompetencie)</w:t>
      </w:r>
      <w:r w:rsidR="00404D27" w:rsidRPr="00BC1297">
        <w:rPr>
          <w:rFonts w:ascii="Tahoma" w:hAnsi="Tahoma" w:cs="Tahoma"/>
          <w:sz w:val="22"/>
          <w:szCs w:val="22"/>
        </w:rPr>
        <w:t xml:space="preserve">        </w:t>
      </w:r>
      <w:r w:rsidR="00781380" w:rsidRPr="00BC1297">
        <w:rPr>
          <w:rFonts w:ascii="Tahoma" w:hAnsi="Tahoma" w:cs="Tahoma"/>
          <w:sz w:val="22"/>
          <w:szCs w:val="22"/>
        </w:rPr>
        <w:t xml:space="preserve">         </w:t>
      </w:r>
      <w:r w:rsidR="004B7520" w:rsidRPr="00BC1297">
        <w:rPr>
          <w:rFonts w:ascii="Tahoma" w:hAnsi="Tahoma" w:cs="Tahoma"/>
          <w:sz w:val="22"/>
          <w:szCs w:val="22"/>
        </w:rPr>
        <w:t>12</w:t>
      </w:r>
      <w:r w:rsidR="00404D27" w:rsidRPr="00BC1297">
        <w:rPr>
          <w:rFonts w:ascii="Tahoma" w:hAnsi="Tahoma" w:cs="Tahoma"/>
          <w:sz w:val="22"/>
          <w:szCs w:val="22"/>
        </w:rPr>
        <w:t xml:space="preserve"> </w:t>
      </w:r>
    </w:p>
    <w:p w:rsidR="0055259F" w:rsidRPr="00BC1297" w:rsidRDefault="0055259F" w:rsidP="00630F26">
      <w:pPr>
        <w:ind w:left="284"/>
        <w:rPr>
          <w:rFonts w:ascii="Tahoma" w:hAnsi="Tahoma" w:cs="Tahoma"/>
          <w:sz w:val="22"/>
          <w:szCs w:val="22"/>
        </w:rPr>
      </w:pPr>
      <w:r w:rsidRPr="00BC1297">
        <w:rPr>
          <w:rFonts w:ascii="Tahoma" w:hAnsi="Tahoma" w:cs="Tahoma"/>
          <w:sz w:val="22"/>
          <w:szCs w:val="22"/>
        </w:rPr>
        <w:t>6.1. Výchova a vzdelávanie</w:t>
      </w:r>
      <w:r w:rsidRPr="00BC1297">
        <w:rPr>
          <w:rFonts w:ascii="Tahoma" w:hAnsi="Tahoma" w:cs="Tahoma"/>
          <w:sz w:val="22"/>
          <w:szCs w:val="22"/>
        </w:rPr>
        <w:tab/>
      </w:r>
      <w:r w:rsidR="00740CD9" w:rsidRPr="00BC1297">
        <w:rPr>
          <w:rFonts w:ascii="Tahoma" w:hAnsi="Tahoma" w:cs="Tahoma"/>
          <w:sz w:val="22"/>
          <w:szCs w:val="22"/>
        </w:rPr>
        <w:t xml:space="preserve">                  </w:t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="00740CD9" w:rsidRPr="00BC1297">
        <w:rPr>
          <w:rFonts w:ascii="Tahoma" w:hAnsi="Tahoma" w:cs="Tahoma"/>
          <w:sz w:val="22"/>
          <w:szCs w:val="22"/>
        </w:rPr>
        <w:tab/>
        <w:t xml:space="preserve">    </w:t>
      </w:r>
      <w:r w:rsidR="00740CD9"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="00404D27" w:rsidRPr="00BC1297">
        <w:rPr>
          <w:rFonts w:ascii="Tahoma" w:hAnsi="Tahoma" w:cs="Tahoma"/>
          <w:sz w:val="22"/>
          <w:szCs w:val="22"/>
        </w:rPr>
        <w:t xml:space="preserve"> </w:t>
      </w:r>
      <w:r w:rsidR="00740CD9" w:rsidRPr="00BC1297">
        <w:rPr>
          <w:rFonts w:ascii="Tahoma" w:hAnsi="Tahoma" w:cs="Tahoma"/>
          <w:sz w:val="22"/>
          <w:szCs w:val="22"/>
        </w:rPr>
        <w:t xml:space="preserve"> </w:t>
      </w:r>
      <w:r w:rsidR="00404D27" w:rsidRPr="00BC1297">
        <w:rPr>
          <w:rFonts w:ascii="Tahoma" w:hAnsi="Tahoma" w:cs="Tahoma"/>
          <w:sz w:val="22"/>
          <w:szCs w:val="22"/>
        </w:rPr>
        <w:t xml:space="preserve">        1</w:t>
      </w:r>
      <w:r w:rsidR="004B7520" w:rsidRPr="00BC1297">
        <w:rPr>
          <w:rFonts w:ascii="Tahoma" w:hAnsi="Tahoma" w:cs="Tahoma"/>
          <w:sz w:val="22"/>
          <w:szCs w:val="22"/>
        </w:rPr>
        <w:t>2</w:t>
      </w:r>
    </w:p>
    <w:p w:rsidR="0055259F" w:rsidRPr="00BC1297" w:rsidRDefault="0055259F" w:rsidP="00630F26">
      <w:pPr>
        <w:ind w:left="284"/>
        <w:rPr>
          <w:rFonts w:ascii="Tahoma" w:hAnsi="Tahoma" w:cs="Tahoma"/>
          <w:sz w:val="22"/>
          <w:szCs w:val="22"/>
        </w:rPr>
      </w:pPr>
      <w:r w:rsidRPr="00BC1297">
        <w:rPr>
          <w:rFonts w:ascii="Tahoma" w:hAnsi="Tahoma" w:cs="Tahoma"/>
          <w:sz w:val="22"/>
          <w:szCs w:val="22"/>
        </w:rPr>
        <w:t>6.2. Zdravotníctvo</w:t>
      </w:r>
      <w:r w:rsidR="00740CD9" w:rsidRPr="00BC1297">
        <w:rPr>
          <w:rFonts w:ascii="Tahoma" w:hAnsi="Tahoma" w:cs="Tahoma"/>
          <w:sz w:val="22"/>
          <w:szCs w:val="22"/>
        </w:rPr>
        <w:t xml:space="preserve">               </w:t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="00740CD9" w:rsidRPr="00BC1297">
        <w:rPr>
          <w:rFonts w:ascii="Tahoma" w:hAnsi="Tahoma" w:cs="Tahoma"/>
          <w:sz w:val="22"/>
          <w:szCs w:val="22"/>
        </w:rPr>
        <w:t xml:space="preserve">  </w:t>
      </w:r>
      <w:r w:rsidRPr="00BC1297">
        <w:rPr>
          <w:rFonts w:ascii="Tahoma" w:hAnsi="Tahoma" w:cs="Tahoma"/>
          <w:sz w:val="22"/>
          <w:szCs w:val="22"/>
        </w:rPr>
        <w:tab/>
      </w:r>
      <w:r w:rsidR="00FB1EC0" w:rsidRPr="00BC1297">
        <w:rPr>
          <w:rFonts w:ascii="Tahoma" w:hAnsi="Tahoma" w:cs="Tahoma"/>
          <w:sz w:val="22"/>
          <w:szCs w:val="22"/>
        </w:rPr>
        <w:t xml:space="preserve">          1</w:t>
      </w:r>
      <w:r w:rsidR="004B7520" w:rsidRPr="00BC1297">
        <w:rPr>
          <w:rFonts w:ascii="Tahoma" w:hAnsi="Tahoma" w:cs="Tahoma"/>
          <w:sz w:val="22"/>
          <w:szCs w:val="22"/>
        </w:rPr>
        <w:t>3</w:t>
      </w:r>
    </w:p>
    <w:p w:rsidR="0055259F" w:rsidRPr="00BC1297" w:rsidRDefault="00740CD9" w:rsidP="00630F26">
      <w:pPr>
        <w:tabs>
          <w:tab w:val="right" w:pos="-5670"/>
        </w:tabs>
        <w:jc w:val="both"/>
        <w:rPr>
          <w:rFonts w:ascii="Tahoma" w:hAnsi="Tahoma" w:cs="Tahoma"/>
          <w:sz w:val="22"/>
          <w:szCs w:val="22"/>
        </w:rPr>
      </w:pPr>
      <w:r w:rsidRPr="00BC1297">
        <w:rPr>
          <w:rFonts w:ascii="Tahoma" w:hAnsi="Tahoma" w:cs="Tahoma"/>
          <w:sz w:val="22"/>
          <w:szCs w:val="22"/>
        </w:rPr>
        <w:t xml:space="preserve">    </w:t>
      </w:r>
      <w:r w:rsidR="0055259F" w:rsidRPr="00BC1297">
        <w:rPr>
          <w:rFonts w:ascii="Tahoma" w:hAnsi="Tahoma" w:cs="Tahoma"/>
          <w:sz w:val="22"/>
          <w:szCs w:val="22"/>
        </w:rPr>
        <w:t>6.3. Sociálne zabezpečenie</w:t>
      </w:r>
      <w:r w:rsidR="0055259F" w:rsidRPr="00BC1297">
        <w:rPr>
          <w:rFonts w:ascii="Tahoma" w:hAnsi="Tahoma" w:cs="Tahoma"/>
          <w:sz w:val="22"/>
          <w:szCs w:val="22"/>
        </w:rPr>
        <w:tab/>
      </w:r>
      <w:r w:rsidR="0055259F" w:rsidRPr="00BC1297">
        <w:rPr>
          <w:rFonts w:ascii="Tahoma" w:hAnsi="Tahoma" w:cs="Tahoma"/>
          <w:sz w:val="22"/>
          <w:szCs w:val="22"/>
        </w:rPr>
        <w:tab/>
      </w:r>
      <w:r w:rsidR="0055259F" w:rsidRPr="00BC1297">
        <w:rPr>
          <w:rFonts w:ascii="Tahoma" w:hAnsi="Tahoma" w:cs="Tahoma"/>
          <w:sz w:val="22"/>
          <w:szCs w:val="22"/>
        </w:rPr>
        <w:tab/>
      </w:r>
      <w:r w:rsidR="0055259F" w:rsidRPr="00BC1297">
        <w:rPr>
          <w:rFonts w:ascii="Tahoma" w:hAnsi="Tahoma" w:cs="Tahoma"/>
          <w:sz w:val="22"/>
          <w:szCs w:val="22"/>
        </w:rPr>
        <w:tab/>
      </w:r>
      <w:r w:rsidR="0055259F" w:rsidRPr="00BC1297">
        <w:rPr>
          <w:rFonts w:ascii="Tahoma" w:hAnsi="Tahoma" w:cs="Tahoma"/>
          <w:sz w:val="22"/>
          <w:szCs w:val="22"/>
        </w:rPr>
        <w:tab/>
      </w:r>
      <w:r w:rsidR="0055259F" w:rsidRPr="00BC1297">
        <w:rPr>
          <w:rFonts w:ascii="Tahoma" w:hAnsi="Tahoma" w:cs="Tahoma"/>
          <w:sz w:val="22"/>
          <w:szCs w:val="22"/>
        </w:rPr>
        <w:tab/>
      </w:r>
      <w:r w:rsidR="0055259F" w:rsidRPr="00BC1297">
        <w:rPr>
          <w:rFonts w:ascii="Tahoma" w:hAnsi="Tahoma" w:cs="Tahoma"/>
          <w:sz w:val="22"/>
          <w:szCs w:val="22"/>
        </w:rPr>
        <w:tab/>
      </w:r>
      <w:r w:rsidR="00404D27" w:rsidRPr="00BC1297">
        <w:rPr>
          <w:rFonts w:ascii="Tahoma" w:hAnsi="Tahoma" w:cs="Tahoma"/>
          <w:sz w:val="22"/>
          <w:szCs w:val="22"/>
        </w:rPr>
        <w:t xml:space="preserve">          1</w:t>
      </w:r>
      <w:r w:rsidR="004B7520" w:rsidRPr="00BC1297">
        <w:rPr>
          <w:rFonts w:ascii="Tahoma" w:hAnsi="Tahoma" w:cs="Tahoma"/>
          <w:sz w:val="22"/>
          <w:szCs w:val="22"/>
        </w:rPr>
        <w:t>3</w:t>
      </w:r>
    </w:p>
    <w:p w:rsidR="0055259F" w:rsidRPr="00BC1297" w:rsidRDefault="00740CD9" w:rsidP="00630F26">
      <w:pPr>
        <w:tabs>
          <w:tab w:val="right" w:pos="-5670"/>
        </w:tabs>
        <w:jc w:val="both"/>
        <w:rPr>
          <w:rFonts w:ascii="Tahoma" w:hAnsi="Tahoma" w:cs="Tahoma"/>
          <w:sz w:val="22"/>
          <w:szCs w:val="22"/>
        </w:rPr>
      </w:pPr>
      <w:r w:rsidRPr="00BC1297">
        <w:rPr>
          <w:rFonts w:ascii="Tahoma" w:hAnsi="Tahoma" w:cs="Tahoma"/>
          <w:sz w:val="22"/>
          <w:szCs w:val="22"/>
        </w:rPr>
        <w:t xml:space="preserve">   </w:t>
      </w:r>
      <w:r w:rsidR="00FB1EC0" w:rsidRPr="00BC1297">
        <w:rPr>
          <w:rFonts w:ascii="Tahoma" w:hAnsi="Tahoma" w:cs="Tahoma"/>
          <w:sz w:val="22"/>
          <w:szCs w:val="22"/>
        </w:rPr>
        <w:t xml:space="preserve"> 6</w:t>
      </w:r>
      <w:r w:rsidR="004B7520" w:rsidRPr="00BC1297">
        <w:rPr>
          <w:rFonts w:ascii="Tahoma" w:hAnsi="Tahoma" w:cs="Tahoma"/>
          <w:sz w:val="22"/>
          <w:szCs w:val="22"/>
        </w:rPr>
        <w:t>.4. Kultúra</w:t>
      </w:r>
      <w:r w:rsidR="004B7520" w:rsidRPr="00BC1297">
        <w:rPr>
          <w:rFonts w:ascii="Tahoma" w:hAnsi="Tahoma" w:cs="Tahoma"/>
          <w:sz w:val="22"/>
          <w:szCs w:val="22"/>
        </w:rPr>
        <w:tab/>
      </w:r>
      <w:r w:rsidR="004B7520" w:rsidRPr="00BC1297">
        <w:rPr>
          <w:rFonts w:ascii="Tahoma" w:hAnsi="Tahoma" w:cs="Tahoma"/>
          <w:sz w:val="22"/>
          <w:szCs w:val="22"/>
        </w:rPr>
        <w:tab/>
      </w:r>
      <w:r w:rsidR="004B7520" w:rsidRPr="00BC1297">
        <w:rPr>
          <w:rFonts w:ascii="Tahoma" w:hAnsi="Tahoma" w:cs="Tahoma"/>
          <w:sz w:val="22"/>
          <w:szCs w:val="22"/>
        </w:rPr>
        <w:tab/>
      </w:r>
      <w:r w:rsidR="00781380" w:rsidRPr="00BC1297">
        <w:rPr>
          <w:rFonts w:ascii="Tahoma" w:hAnsi="Tahoma" w:cs="Tahoma"/>
          <w:sz w:val="22"/>
          <w:szCs w:val="22"/>
        </w:rPr>
        <w:t xml:space="preserve">                    </w:t>
      </w:r>
      <w:r w:rsidR="004B7520" w:rsidRPr="00BC1297">
        <w:rPr>
          <w:rFonts w:ascii="Tahoma" w:hAnsi="Tahoma" w:cs="Tahoma"/>
          <w:sz w:val="22"/>
          <w:szCs w:val="22"/>
        </w:rPr>
        <w:tab/>
      </w:r>
      <w:r w:rsidR="004B7520" w:rsidRPr="00BC1297">
        <w:rPr>
          <w:rFonts w:ascii="Tahoma" w:hAnsi="Tahoma" w:cs="Tahoma"/>
          <w:sz w:val="22"/>
          <w:szCs w:val="22"/>
        </w:rPr>
        <w:tab/>
      </w:r>
      <w:r w:rsidR="004B7520" w:rsidRPr="00BC1297">
        <w:rPr>
          <w:rFonts w:ascii="Tahoma" w:hAnsi="Tahoma" w:cs="Tahoma"/>
          <w:sz w:val="22"/>
          <w:szCs w:val="22"/>
        </w:rPr>
        <w:tab/>
      </w:r>
      <w:r w:rsidR="004B7520" w:rsidRPr="00BC1297">
        <w:rPr>
          <w:rFonts w:ascii="Tahoma" w:hAnsi="Tahoma" w:cs="Tahoma"/>
          <w:sz w:val="22"/>
          <w:szCs w:val="22"/>
        </w:rPr>
        <w:tab/>
      </w:r>
      <w:r w:rsidR="004B7520" w:rsidRPr="00BC1297">
        <w:rPr>
          <w:rFonts w:ascii="Tahoma" w:hAnsi="Tahoma" w:cs="Tahoma"/>
          <w:sz w:val="22"/>
          <w:szCs w:val="22"/>
        </w:rPr>
        <w:tab/>
      </w:r>
      <w:r w:rsidR="004B7520" w:rsidRPr="00BC1297">
        <w:rPr>
          <w:rFonts w:ascii="Tahoma" w:hAnsi="Tahoma" w:cs="Tahoma"/>
          <w:sz w:val="22"/>
          <w:szCs w:val="22"/>
        </w:rPr>
        <w:tab/>
        <w:t xml:space="preserve">          14</w:t>
      </w:r>
    </w:p>
    <w:p w:rsidR="0055259F" w:rsidRPr="00BC1297" w:rsidRDefault="00740CD9" w:rsidP="00630F26">
      <w:pPr>
        <w:tabs>
          <w:tab w:val="right" w:pos="-5529"/>
        </w:tabs>
        <w:jc w:val="both"/>
        <w:rPr>
          <w:rFonts w:ascii="Tahoma" w:hAnsi="Tahoma" w:cs="Tahoma"/>
          <w:sz w:val="22"/>
          <w:szCs w:val="22"/>
        </w:rPr>
      </w:pPr>
      <w:r w:rsidRPr="00BC1297">
        <w:rPr>
          <w:rFonts w:ascii="Tahoma" w:hAnsi="Tahoma" w:cs="Tahoma"/>
          <w:sz w:val="22"/>
          <w:szCs w:val="22"/>
        </w:rPr>
        <w:t xml:space="preserve">  </w:t>
      </w:r>
      <w:r w:rsidR="0055259F" w:rsidRPr="00BC1297">
        <w:rPr>
          <w:rFonts w:ascii="Tahoma" w:hAnsi="Tahoma" w:cs="Tahoma"/>
          <w:sz w:val="22"/>
          <w:szCs w:val="22"/>
        </w:rPr>
        <w:t xml:space="preserve">  6.5. Hospodárstvo</w:t>
      </w:r>
      <w:r w:rsidR="0055259F" w:rsidRPr="00BC1297">
        <w:rPr>
          <w:rFonts w:ascii="Tahoma" w:hAnsi="Tahoma" w:cs="Tahoma"/>
          <w:sz w:val="22"/>
          <w:szCs w:val="22"/>
        </w:rPr>
        <w:tab/>
      </w:r>
      <w:r w:rsidR="0055259F" w:rsidRPr="00BC1297">
        <w:rPr>
          <w:rFonts w:ascii="Tahoma" w:hAnsi="Tahoma" w:cs="Tahoma"/>
          <w:sz w:val="22"/>
          <w:szCs w:val="22"/>
        </w:rPr>
        <w:tab/>
      </w:r>
      <w:r w:rsidR="0055259F" w:rsidRPr="00BC1297">
        <w:rPr>
          <w:rFonts w:ascii="Tahoma" w:hAnsi="Tahoma" w:cs="Tahoma"/>
          <w:sz w:val="22"/>
          <w:szCs w:val="22"/>
        </w:rPr>
        <w:tab/>
      </w:r>
      <w:r w:rsidR="0055259F" w:rsidRPr="00BC1297">
        <w:rPr>
          <w:rFonts w:ascii="Tahoma" w:hAnsi="Tahoma" w:cs="Tahoma"/>
          <w:sz w:val="22"/>
          <w:szCs w:val="22"/>
        </w:rPr>
        <w:tab/>
      </w:r>
      <w:r w:rsidR="0055259F" w:rsidRPr="00BC1297">
        <w:rPr>
          <w:rFonts w:ascii="Tahoma" w:hAnsi="Tahoma" w:cs="Tahoma"/>
          <w:sz w:val="22"/>
          <w:szCs w:val="22"/>
        </w:rPr>
        <w:tab/>
      </w:r>
      <w:r w:rsidR="0055259F" w:rsidRPr="00BC1297">
        <w:rPr>
          <w:rFonts w:ascii="Tahoma" w:hAnsi="Tahoma" w:cs="Tahoma"/>
          <w:sz w:val="22"/>
          <w:szCs w:val="22"/>
        </w:rPr>
        <w:tab/>
      </w:r>
      <w:r w:rsidR="0055259F" w:rsidRPr="00BC1297">
        <w:rPr>
          <w:rFonts w:ascii="Tahoma" w:hAnsi="Tahoma" w:cs="Tahoma"/>
          <w:sz w:val="22"/>
          <w:szCs w:val="22"/>
        </w:rPr>
        <w:tab/>
      </w:r>
      <w:r w:rsidR="0055259F" w:rsidRPr="00BC1297">
        <w:rPr>
          <w:rFonts w:ascii="Tahoma" w:hAnsi="Tahoma" w:cs="Tahoma"/>
          <w:sz w:val="22"/>
          <w:szCs w:val="22"/>
        </w:rPr>
        <w:tab/>
      </w:r>
      <w:r w:rsidR="00404D27" w:rsidRPr="00BC1297">
        <w:rPr>
          <w:rFonts w:ascii="Tahoma" w:hAnsi="Tahoma" w:cs="Tahoma"/>
          <w:sz w:val="22"/>
          <w:szCs w:val="22"/>
        </w:rPr>
        <w:t xml:space="preserve">          </w:t>
      </w:r>
      <w:r w:rsidR="007A3E57" w:rsidRPr="00BC1297">
        <w:rPr>
          <w:rFonts w:ascii="Tahoma" w:hAnsi="Tahoma" w:cs="Tahoma"/>
          <w:sz w:val="22"/>
          <w:szCs w:val="22"/>
        </w:rPr>
        <w:t xml:space="preserve">          </w:t>
      </w:r>
      <w:r w:rsidR="004B7520" w:rsidRPr="00BC1297">
        <w:rPr>
          <w:rFonts w:ascii="Tahoma" w:hAnsi="Tahoma" w:cs="Tahoma"/>
          <w:sz w:val="22"/>
          <w:szCs w:val="22"/>
        </w:rPr>
        <w:t>20</w:t>
      </w:r>
    </w:p>
    <w:p w:rsidR="0055259F" w:rsidRPr="00BC1297" w:rsidRDefault="00FB1EC0" w:rsidP="00630F26">
      <w:pPr>
        <w:rPr>
          <w:rFonts w:ascii="Tahoma" w:hAnsi="Tahoma" w:cs="Tahoma"/>
          <w:sz w:val="22"/>
          <w:szCs w:val="22"/>
        </w:rPr>
      </w:pPr>
      <w:r w:rsidRPr="00BC1297">
        <w:rPr>
          <w:rFonts w:ascii="Tahoma" w:hAnsi="Tahoma" w:cs="Tahoma"/>
          <w:sz w:val="22"/>
          <w:szCs w:val="22"/>
        </w:rPr>
        <w:t xml:space="preserve">7.  </w:t>
      </w:r>
      <w:r w:rsidR="0055259F" w:rsidRPr="00BC1297">
        <w:rPr>
          <w:rFonts w:ascii="Tahoma" w:hAnsi="Tahoma" w:cs="Tahoma"/>
          <w:sz w:val="22"/>
          <w:szCs w:val="22"/>
        </w:rPr>
        <w:t xml:space="preserve">Informácia o vývoji </w:t>
      </w:r>
      <w:r w:rsidRPr="00BC1297">
        <w:rPr>
          <w:rFonts w:ascii="Tahoma" w:hAnsi="Tahoma" w:cs="Tahoma"/>
          <w:sz w:val="22"/>
          <w:szCs w:val="22"/>
        </w:rPr>
        <w:t>mesta</w:t>
      </w:r>
      <w:r w:rsidR="0055259F" w:rsidRPr="00BC1297">
        <w:rPr>
          <w:rFonts w:ascii="Tahoma" w:hAnsi="Tahoma" w:cs="Tahoma"/>
          <w:sz w:val="22"/>
          <w:szCs w:val="22"/>
        </w:rPr>
        <w:t xml:space="preserve"> z pohľadu rozpočtovníctva</w:t>
      </w:r>
      <w:r w:rsidR="00740CD9" w:rsidRPr="00BC1297">
        <w:rPr>
          <w:rFonts w:ascii="Tahoma" w:hAnsi="Tahoma" w:cs="Tahoma"/>
          <w:sz w:val="22"/>
          <w:szCs w:val="22"/>
        </w:rPr>
        <w:t xml:space="preserve"> </w:t>
      </w:r>
      <w:r w:rsidR="00EB5B18" w:rsidRPr="00BC1297">
        <w:rPr>
          <w:rFonts w:ascii="Tahoma" w:hAnsi="Tahoma" w:cs="Tahoma"/>
          <w:sz w:val="22"/>
          <w:szCs w:val="22"/>
        </w:rPr>
        <w:tab/>
      </w:r>
      <w:r w:rsidR="00EB5B18" w:rsidRPr="00BC1297">
        <w:rPr>
          <w:rFonts w:ascii="Tahoma" w:hAnsi="Tahoma" w:cs="Tahoma"/>
          <w:sz w:val="22"/>
          <w:szCs w:val="22"/>
        </w:rPr>
        <w:tab/>
      </w:r>
      <w:r w:rsidR="00EB5B18"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 xml:space="preserve">         </w:t>
      </w:r>
      <w:r w:rsidR="007A3E57" w:rsidRPr="00BC1297">
        <w:rPr>
          <w:rFonts w:ascii="Tahoma" w:hAnsi="Tahoma" w:cs="Tahoma"/>
          <w:sz w:val="22"/>
          <w:szCs w:val="22"/>
        </w:rPr>
        <w:t xml:space="preserve">          </w:t>
      </w:r>
      <w:r w:rsidRPr="00BC1297">
        <w:rPr>
          <w:rFonts w:ascii="Tahoma" w:hAnsi="Tahoma" w:cs="Tahoma"/>
          <w:sz w:val="22"/>
          <w:szCs w:val="22"/>
        </w:rPr>
        <w:t xml:space="preserve"> </w:t>
      </w:r>
      <w:r w:rsidR="004B7520" w:rsidRPr="00BC1297">
        <w:rPr>
          <w:rFonts w:ascii="Tahoma" w:hAnsi="Tahoma" w:cs="Tahoma"/>
          <w:sz w:val="22"/>
          <w:szCs w:val="22"/>
        </w:rPr>
        <w:t>20</w:t>
      </w:r>
    </w:p>
    <w:p w:rsidR="0055259F" w:rsidRPr="00BC1297" w:rsidRDefault="0055259F" w:rsidP="00630F26">
      <w:pPr>
        <w:jc w:val="both"/>
        <w:rPr>
          <w:rFonts w:ascii="Tahoma" w:hAnsi="Tahoma" w:cs="Tahoma"/>
          <w:sz w:val="22"/>
          <w:szCs w:val="22"/>
        </w:rPr>
      </w:pPr>
      <w:r w:rsidRPr="00BC1297">
        <w:rPr>
          <w:rFonts w:ascii="Tahoma" w:hAnsi="Tahoma" w:cs="Tahoma"/>
          <w:sz w:val="22"/>
          <w:szCs w:val="22"/>
        </w:rPr>
        <w:t xml:space="preserve">    7.1.  Plnenie príjmov a čerpanie výdavkov za rok </w:t>
      </w:r>
      <w:r w:rsidR="002A169E" w:rsidRPr="00BC1297">
        <w:rPr>
          <w:rFonts w:ascii="Tahoma" w:hAnsi="Tahoma" w:cs="Tahoma"/>
          <w:sz w:val="22"/>
          <w:szCs w:val="22"/>
        </w:rPr>
        <w:t>201</w:t>
      </w:r>
      <w:r w:rsidR="004B7520" w:rsidRPr="00BC1297">
        <w:rPr>
          <w:rFonts w:ascii="Tahoma" w:hAnsi="Tahoma" w:cs="Tahoma"/>
          <w:sz w:val="22"/>
          <w:szCs w:val="22"/>
        </w:rPr>
        <w:t>7</w:t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="00160602" w:rsidRPr="00BC1297">
        <w:rPr>
          <w:rFonts w:ascii="Tahoma" w:hAnsi="Tahoma" w:cs="Tahoma"/>
          <w:sz w:val="22"/>
          <w:szCs w:val="22"/>
        </w:rPr>
        <w:t xml:space="preserve">        </w:t>
      </w:r>
      <w:r w:rsidR="007A3E57" w:rsidRPr="00BC1297">
        <w:rPr>
          <w:rFonts w:ascii="Tahoma" w:hAnsi="Tahoma" w:cs="Tahoma"/>
          <w:sz w:val="22"/>
          <w:szCs w:val="22"/>
        </w:rPr>
        <w:t xml:space="preserve">          </w:t>
      </w:r>
      <w:r w:rsidR="00160602" w:rsidRPr="00BC1297">
        <w:rPr>
          <w:rFonts w:ascii="Tahoma" w:hAnsi="Tahoma" w:cs="Tahoma"/>
          <w:sz w:val="22"/>
          <w:szCs w:val="22"/>
        </w:rPr>
        <w:t xml:space="preserve">  </w:t>
      </w:r>
      <w:r w:rsidR="004B7520" w:rsidRPr="00BC1297">
        <w:rPr>
          <w:rFonts w:ascii="Tahoma" w:hAnsi="Tahoma" w:cs="Tahoma"/>
          <w:sz w:val="22"/>
          <w:szCs w:val="22"/>
        </w:rPr>
        <w:t>21</w:t>
      </w:r>
    </w:p>
    <w:p w:rsidR="0055259F" w:rsidRPr="00BC1297" w:rsidRDefault="0055259F" w:rsidP="00630F26">
      <w:pPr>
        <w:tabs>
          <w:tab w:val="right" w:pos="-5529"/>
        </w:tabs>
        <w:jc w:val="both"/>
        <w:rPr>
          <w:rFonts w:ascii="Tahoma" w:hAnsi="Tahoma" w:cs="Tahoma"/>
          <w:sz w:val="22"/>
          <w:szCs w:val="22"/>
        </w:rPr>
      </w:pPr>
      <w:r w:rsidRPr="00BC1297">
        <w:rPr>
          <w:rFonts w:ascii="Tahoma" w:hAnsi="Tahoma" w:cs="Tahoma"/>
          <w:sz w:val="22"/>
          <w:szCs w:val="22"/>
        </w:rPr>
        <w:t xml:space="preserve">    7.2.  Prebytok/schodok rozpočtového hospodárenia za rok </w:t>
      </w:r>
      <w:r w:rsidR="002A169E" w:rsidRPr="00BC1297">
        <w:rPr>
          <w:rFonts w:ascii="Tahoma" w:hAnsi="Tahoma" w:cs="Tahoma"/>
          <w:sz w:val="22"/>
          <w:szCs w:val="22"/>
        </w:rPr>
        <w:t>201</w:t>
      </w:r>
      <w:r w:rsidR="004B7520" w:rsidRPr="00BC1297">
        <w:rPr>
          <w:rFonts w:ascii="Tahoma" w:hAnsi="Tahoma" w:cs="Tahoma"/>
          <w:sz w:val="22"/>
          <w:szCs w:val="22"/>
        </w:rPr>
        <w:t>7</w:t>
      </w:r>
      <w:r w:rsidR="004B7520" w:rsidRPr="00BC1297">
        <w:rPr>
          <w:rFonts w:ascii="Tahoma" w:hAnsi="Tahoma" w:cs="Tahoma"/>
          <w:sz w:val="22"/>
          <w:szCs w:val="22"/>
        </w:rPr>
        <w:tab/>
      </w:r>
      <w:r w:rsidR="004B7520" w:rsidRPr="00BC1297">
        <w:rPr>
          <w:rFonts w:ascii="Tahoma" w:hAnsi="Tahoma" w:cs="Tahoma"/>
          <w:sz w:val="22"/>
          <w:szCs w:val="22"/>
        </w:rPr>
        <w:tab/>
        <w:t xml:space="preserve">          22</w:t>
      </w:r>
    </w:p>
    <w:p w:rsidR="00160602" w:rsidRPr="00BC1297" w:rsidRDefault="00160602" w:rsidP="00630F26">
      <w:pPr>
        <w:pStyle w:val="NormlnIMP"/>
        <w:spacing w:line="240" w:lineRule="auto"/>
        <w:rPr>
          <w:rFonts w:ascii="Tahoma" w:hAnsi="Tahoma" w:cs="Tahoma"/>
          <w:sz w:val="22"/>
          <w:szCs w:val="22"/>
        </w:rPr>
      </w:pPr>
      <w:r w:rsidRPr="00BC1297">
        <w:rPr>
          <w:rFonts w:ascii="Tahoma" w:hAnsi="Tahoma" w:cs="Tahoma"/>
          <w:sz w:val="22"/>
          <w:szCs w:val="22"/>
        </w:rPr>
        <w:t xml:space="preserve">    </w:t>
      </w:r>
      <w:r w:rsidR="0055259F" w:rsidRPr="00BC1297">
        <w:rPr>
          <w:rFonts w:ascii="Tahoma" w:hAnsi="Tahoma" w:cs="Tahoma"/>
          <w:sz w:val="22"/>
          <w:szCs w:val="22"/>
        </w:rPr>
        <w:t>7.3.</w:t>
      </w:r>
      <w:r w:rsidRPr="00BC1297">
        <w:rPr>
          <w:rFonts w:ascii="Tahoma" w:hAnsi="Tahoma" w:cs="Tahoma"/>
          <w:sz w:val="22"/>
          <w:szCs w:val="22"/>
        </w:rPr>
        <w:t xml:space="preserve"> Vysporiadanie prebytku rozpočtového hospodárenia mesta z celkových                     </w:t>
      </w:r>
    </w:p>
    <w:p w:rsidR="00160602" w:rsidRPr="00BC1297" w:rsidRDefault="00160602" w:rsidP="00630F26">
      <w:pPr>
        <w:pStyle w:val="NormlnIMP"/>
        <w:spacing w:line="240" w:lineRule="auto"/>
        <w:rPr>
          <w:rFonts w:ascii="Tahoma" w:hAnsi="Tahoma" w:cs="Tahoma"/>
          <w:b/>
          <w:sz w:val="22"/>
          <w:szCs w:val="22"/>
        </w:rPr>
      </w:pPr>
      <w:r w:rsidRPr="00BC1297">
        <w:rPr>
          <w:rFonts w:ascii="Tahoma" w:hAnsi="Tahoma" w:cs="Tahoma"/>
          <w:sz w:val="22"/>
          <w:szCs w:val="22"/>
        </w:rPr>
        <w:t xml:space="preserve">           rozpočtových príjmov a výdavkov (bežných a kapitálových) k 31.12.201</w:t>
      </w:r>
      <w:r w:rsidR="004B7520" w:rsidRPr="00BC1297">
        <w:rPr>
          <w:rFonts w:ascii="Tahoma" w:hAnsi="Tahoma" w:cs="Tahoma"/>
          <w:sz w:val="22"/>
          <w:szCs w:val="22"/>
        </w:rPr>
        <w:t xml:space="preserve">7 </w:t>
      </w:r>
      <w:r w:rsidR="007A3E57" w:rsidRPr="00BC1297">
        <w:rPr>
          <w:rFonts w:ascii="Tahoma" w:hAnsi="Tahoma" w:cs="Tahoma"/>
          <w:sz w:val="22"/>
          <w:szCs w:val="22"/>
        </w:rPr>
        <w:t xml:space="preserve">       </w:t>
      </w:r>
      <w:r w:rsidR="00BC1297">
        <w:rPr>
          <w:rFonts w:ascii="Tahoma" w:hAnsi="Tahoma" w:cs="Tahoma"/>
          <w:sz w:val="22"/>
          <w:szCs w:val="22"/>
        </w:rPr>
        <w:t xml:space="preserve"> </w:t>
      </w:r>
      <w:r w:rsidR="007A3E57" w:rsidRPr="00BC1297">
        <w:rPr>
          <w:rFonts w:ascii="Tahoma" w:hAnsi="Tahoma" w:cs="Tahoma"/>
          <w:sz w:val="22"/>
          <w:szCs w:val="22"/>
        </w:rPr>
        <w:t xml:space="preserve">  </w:t>
      </w:r>
      <w:r w:rsidR="004B7520" w:rsidRPr="00BC1297">
        <w:rPr>
          <w:rFonts w:ascii="Tahoma" w:hAnsi="Tahoma" w:cs="Tahoma"/>
          <w:sz w:val="22"/>
          <w:szCs w:val="22"/>
        </w:rPr>
        <w:t>22</w:t>
      </w:r>
    </w:p>
    <w:p w:rsidR="0055259F" w:rsidRPr="00BC1297" w:rsidRDefault="00160602" w:rsidP="00630F26">
      <w:pPr>
        <w:numPr>
          <w:ilvl w:val="1"/>
          <w:numId w:val="17"/>
        </w:numPr>
        <w:tabs>
          <w:tab w:val="right" w:pos="-5529"/>
        </w:tabs>
        <w:jc w:val="both"/>
        <w:rPr>
          <w:rFonts w:ascii="Tahoma" w:hAnsi="Tahoma" w:cs="Tahoma"/>
          <w:sz w:val="22"/>
          <w:szCs w:val="22"/>
        </w:rPr>
      </w:pPr>
      <w:r w:rsidRPr="00BC1297">
        <w:rPr>
          <w:rFonts w:ascii="Tahoma" w:hAnsi="Tahoma" w:cs="Tahoma"/>
          <w:sz w:val="22"/>
          <w:szCs w:val="22"/>
        </w:rPr>
        <w:t xml:space="preserve"> </w:t>
      </w:r>
      <w:r w:rsidR="0055259F" w:rsidRPr="00BC1297">
        <w:rPr>
          <w:rFonts w:ascii="Tahoma" w:hAnsi="Tahoma" w:cs="Tahoma"/>
          <w:sz w:val="22"/>
          <w:szCs w:val="22"/>
        </w:rPr>
        <w:t xml:space="preserve">Rozpočet na roky </w:t>
      </w:r>
      <w:r w:rsidR="002A169E" w:rsidRPr="00BC1297">
        <w:rPr>
          <w:rFonts w:ascii="Tahoma" w:hAnsi="Tahoma" w:cs="Tahoma"/>
          <w:sz w:val="22"/>
          <w:szCs w:val="22"/>
        </w:rPr>
        <w:t>201</w:t>
      </w:r>
      <w:r w:rsidR="004B7520" w:rsidRPr="00BC1297">
        <w:rPr>
          <w:rFonts w:ascii="Tahoma" w:hAnsi="Tahoma" w:cs="Tahoma"/>
          <w:sz w:val="22"/>
          <w:szCs w:val="22"/>
        </w:rPr>
        <w:t>8</w:t>
      </w:r>
      <w:r w:rsidR="0055259F" w:rsidRPr="00BC1297">
        <w:rPr>
          <w:rFonts w:ascii="Tahoma" w:hAnsi="Tahoma" w:cs="Tahoma"/>
          <w:sz w:val="22"/>
          <w:szCs w:val="22"/>
        </w:rPr>
        <w:t xml:space="preserve"> </w:t>
      </w:r>
      <w:r w:rsidR="00D4282C" w:rsidRPr="00BC1297">
        <w:rPr>
          <w:rFonts w:ascii="Tahoma" w:hAnsi="Tahoma" w:cs="Tahoma"/>
          <w:sz w:val="22"/>
          <w:szCs w:val="22"/>
        </w:rPr>
        <w:t>-</w:t>
      </w:r>
      <w:r w:rsidR="0055259F" w:rsidRPr="00BC1297">
        <w:rPr>
          <w:rFonts w:ascii="Tahoma" w:hAnsi="Tahoma" w:cs="Tahoma"/>
          <w:sz w:val="22"/>
          <w:szCs w:val="22"/>
        </w:rPr>
        <w:t xml:space="preserve"> </w:t>
      </w:r>
      <w:r w:rsidR="002A169E" w:rsidRPr="00BC1297">
        <w:rPr>
          <w:rFonts w:ascii="Tahoma" w:hAnsi="Tahoma" w:cs="Tahoma"/>
          <w:sz w:val="22"/>
          <w:szCs w:val="22"/>
        </w:rPr>
        <w:t>20</w:t>
      </w:r>
      <w:r w:rsidR="004B7520" w:rsidRPr="00BC1297">
        <w:rPr>
          <w:rFonts w:ascii="Tahoma" w:hAnsi="Tahoma" w:cs="Tahoma"/>
          <w:sz w:val="22"/>
          <w:szCs w:val="22"/>
        </w:rPr>
        <w:t>20</w:t>
      </w:r>
      <w:r w:rsidR="00D4282C" w:rsidRPr="00BC1297">
        <w:rPr>
          <w:rFonts w:ascii="Tahoma" w:hAnsi="Tahoma" w:cs="Tahoma"/>
          <w:sz w:val="22"/>
          <w:szCs w:val="22"/>
        </w:rPr>
        <w:t xml:space="preserve"> </w:t>
      </w:r>
      <w:r w:rsidR="007906CC" w:rsidRPr="00BC1297">
        <w:rPr>
          <w:rFonts w:ascii="Tahoma" w:hAnsi="Tahoma" w:cs="Tahoma"/>
          <w:sz w:val="22"/>
          <w:szCs w:val="22"/>
        </w:rPr>
        <w:tab/>
      </w:r>
      <w:r w:rsidR="00A0724C" w:rsidRPr="00BC1297">
        <w:rPr>
          <w:rFonts w:ascii="Tahoma" w:hAnsi="Tahoma" w:cs="Tahoma"/>
          <w:sz w:val="22"/>
          <w:szCs w:val="22"/>
        </w:rPr>
        <w:tab/>
      </w:r>
      <w:r w:rsidR="00A0724C" w:rsidRPr="00BC1297">
        <w:rPr>
          <w:rFonts w:ascii="Tahoma" w:hAnsi="Tahoma" w:cs="Tahoma"/>
          <w:sz w:val="22"/>
          <w:szCs w:val="22"/>
        </w:rPr>
        <w:tab/>
      </w:r>
      <w:r w:rsidR="00A0724C" w:rsidRPr="00BC1297">
        <w:rPr>
          <w:rFonts w:ascii="Tahoma" w:hAnsi="Tahoma" w:cs="Tahoma"/>
          <w:sz w:val="22"/>
          <w:szCs w:val="22"/>
        </w:rPr>
        <w:tab/>
      </w:r>
      <w:r w:rsidR="00A0724C" w:rsidRPr="00BC1297">
        <w:rPr>
          <w:rFonts w:ascii="Tahoma" w:hAnsi="Tahoma" w:cs="Tahoma"/>
          <w:sz w:val="22"/>
          <w:szCs w:val="22"/>
        </w:rPr>
        <w:tab/>
      </w:r>
      <w:r w:rsidR="00A0724C" w:rsidRPr="00BC1297">
        <w:rPr>
          <w:rFonts w:ascii="Tahoma" w:hAnsi="Tahoma" w:cs="Tahoma"/>
          <w:sz w:val="22"/>
          <w:szCs w:val="22"/>
        </w:rPr>
        <w:tab/>
        <w:t xml:space="preserve">          </w:t>
      </w:r>
      <w:r w:rsidR="00945EF3" w:rsidRPr="00BC1297">
        <w:rPr>
          <w:rFonts w:ascii="Tahoma" w:hAnsi="Tahoma" w:cs="Tahoma"/>
          <w:sz w:val="22"/>
          <w:szCs w:val="22"/>
        </w:rPr>
        <w:t xml:space="preserve"> </w:t>
      </w:r>
      <w:r w:rsidR="004B7520" w:rsidRPr="00BC1297">
        <w:rPr>
          <w:rFonts w:ascii="Tahoma" w:hAnsi="Tahoma" w:cs="Tahoma"/>
          <w:sz w:val="22"/>
          <w:szCs w:val="22"/>
        </w:rPr>
        <w:t>23</w:t>
      </w:r>
    </w:p>
    <w:p w:rsidR="0055259F" w:rsidRPr="00BC1297" w:rsidRDefault="00160602" w:rsidP="00630F26">
      <w:pPr>
        <w:rPr>
          <w:rFonts w:ascii="Tahoma" w:hAnsi="Tahoma" w:cs="Tahoma"/>
          <w:sz w:val="22"/>
          <w:szCs w:val="22"/>
        </w:rPr>
      </w:pPr>
      <w:r w:rsidRPr="00BC1297">
        <w:rPr>
          <w:rFonts w:ascii="Tahoma" w:hAnsi="Tahoma" w:cs="Tahoma"/>
          <w:sz w:val="22"/>
          <w:szCs w:val="22"/>
        </w:rPr>
        <w:t xml:space="preserve">8.   </w:t>
      </w:r>
      <w:r w:rsidR="0055259F" w:rsidRPr="00BC1297">
        <w:rPr>
          <w:rFonts w:ascii="Tahoma" w:hAnsi="Tahoma" w:cs="Tahoma"/>
          <w:sz w:val="22"/>
          <w:szCs w:val="22"/>
        </w:rPr>
        <w:t xml:space="preserve">Informácia o vývoji </w:t>
      </w:r>
      <w:r w:rsidR="004B7520" w:rsidRPr="00BC1297">
        <w:rPr>
          <w:rFonts w:ascii="Tahoma" w:hAnsi="Tahoma" w:cs="Tahoma"/>
          <w:sz w:val="22"/>
          <w:szCs w:val="22"/>
        </w:rPr>
        <w:t>mesta</w:t>
      </w:r>
      <w:r w:rsidR="0055259F" w:rsidRPr="00BC1297">
        <w:rPr>
          <w:rFonts w:ascii="Tahoma" w:hAnsi="Tahoma" w:cs="Tahoma"/>
          <w:sz w:val="22"/>
          <w:szCs w:val="22"/>
        </w:rPr>
        <w:t xml:space="preserve"> z pohľadu účtovníctva </w:t>
      </w:r>
      <w:r w:rsidR="00A0724C" w:rsidRPr="00BC1297">
        <w:rPr>
          <w:rFonts w:ascii="Tahoma" w:hAnsi="Tahoma" w:cs="Tahoma"/>
          <w:sz w:val="22"/>
          <w:szCs w:val="22"/>
        </w:rPr>
        <w:t xml:space="preserve">                            </w:t>
      </w:r>
      <w:r w:rsidR="0055259F"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 xml:space="preserve">          </w:t>
      </w:r>
      <w:r w:rsidR="00945EF3" w:rsidRPr="00BC1297">
        <w:rPr>
          <w:rFonts w:ascii="Tahoma" w:hAnsi="Tahoma" w:cs="Tahoma"/>
          <w:sz w:val="22"/>
          <w:szCs w:val="22"/>
        </w:rPr>
        <w:t xml:space="preserve"> </w:t>
      </w:r>
      <w:r w:rsidR="004B7520" w:rsidRPr="00BC1297">
        <w:rPr>
          <w:rFonts w:ascii="Tahoma" w:hAnsi="Tahoma" w:cs="Tahoma"/>
          <w:sz w:val="22"/>
          <w:szCs w:val="22"/>
        </w:rPr>
        <w:t>24</w:t>
      </w:r>
    </w:p>
    <w:p w:rsidR="0055259F" w:rsidRPr="00BC1297" w:rsidRDefault="00A0724C" w:rsidP="00630F26">
      <w:pPr>
        <w:tabs>
          <w:tab w:val="right" w:pos="-5670"/>
        </w:tabs>
        <w:jc w:val="both"/>
        <w:rPr>
          <w:rFonts w:ascii="Tahoma" w:hAnsi="Tahoma" w:cs="Tahoma"/>
          <w:sz w:val="22"/>
          <w:szCs w:val="22"/>
        </w:rPr>
      </w:pPr>
      <w:r w:rsidRPr="00BC1297">
        <w:rPr>
          <w:rFonts w:ascii="Tahoma" w:hAnsi="Tahoma" w:cs="Tahoma"/>
          <w:sz w:val="22"/>
          <w:szCs w:val="22"/>
        </w:rPr>
        <w:t xml:space="preserve">     8.1. Za materskú účtovnú</w:t>
      </w:r>
      <w:r w:rsidR="00426004" w:rsidRPr="00BC1297">
        <w:rPr>
          <w:rFonts w:ascii="Tahoma" w:hAnsi="Tahoma" w:cs="Tahoma"/>
          <w:sz w:val="22"/>
          <w:szCs w:val="22"/>
        </w:rPr>
        <w:t xml:space="preserve"> jednotku Mesto Kráľovský Chlmec</w:t>
      </w:r>
      <w:r w:rsidR="0055259F" w:rsidRPr="00BC1297">
        <w:rPr>
          <w:rFonts w:ascii="Tahoma" w:hAnsi="Tahoma" w:cs="Tahoma"/>
          <w:sz w:val="22"/>
          <w:szCs w:val="22"/>
        </w:rPr>
        <w:tab/>
      </w:r>
      <w:r w:rsidR="0055259F" w:rsidRPr="00BC1297">
        <w:rPr>
          <w:rFonts w:ascii="Tahoma" w:hAnsi="Tahoma" w:cs="Tahoma"/>
          <w:sz w:val="22"/>
          <w:szCs w:val="22"/>
        </w:rPr>
        <w:tab/>
      </w:r>
      <w:r w:rsidR="00160602" w:rsidRPr="00BC1297">
        <w:rPr>
          <w:rFonts w:ascii="Tahoma" w:hAnsi="Tahoma" w:cs="Tahoma"/>
          <w:sz w:val="22"/>
          <w:szCs w:val="22"/>
        </w:rPr>
        <w:t xml:space="preserve">          </w:t>
      </w:r>
      <w:r w:rsidR="00945EF3" w:rsidRPr="00BC1297">
        <w:rPr>
          <w:rFonts w:ascii="Tahoma" w:hAnsi="Tahoma" w:cs="Tahoma"/>
          <w:sz w:val="22"/>
          <w:szCs w:val="22"/>
        </w:rPr>
        <w:t xml:space="preserve"> </w:t>
      </w:r>
      <w:r w:rsidR="007A3E57" w:rsidRPr="00BC1297">
        <w:rPr>
          <w:rFonts w:ascii="Tahoma" w:hAnsi="Tahoma" w:cs="Tahoma"/>
          <w:sz w:val="22"/>
          <w:szCs w:val="22"/>
        </w:rPr>
        <w:t xml:space="preserve">          </w:t>
      </w:r>
      <w:r w:rsidR="004B7520" w:rsidRPr="00BC1297">
        <w:rPr>
          <w:rFonts w:ascii="Tahoma" w:hAnsi="Tahoma" w:cs="Tahoma"/>
          <w:sz w:val="22"/>
          <w:szCs w:val="22"/>
        </w:rPr>
        <w:t>24</w:t>
      </w:r>
    </w:p>
    <w:p w:rsidR="0055259F" w:rsidRPr="00BC1297" w:rsidRDefault="0055259F" w:rsidP="00630F26">
      <w:pPr>
        <w:tabs>
          <w:tab w:val="right" w:pos="-5529"/>
        </w:tabs>
        <w:jc w:val="both"/>
        <w:rPr>
          <w:rFonts w:ascii="Tahoma" w:hAnsi="Tahoma" w:cs="Tahoma"/>
          <w:sz w:val="22"/>
          <w:szCs w:val="22"/>
        </w:rPr>
      </w:pPr>
      <w:r w:rsidRPr="00BC1297">
        <w:rPr>
          <w:rFonts w:ascii="Tahoma" w:hAnsi="Tahoma" w:cs="Tahoma"/>
          <w:sz w:val="22"/>
          <w:szCs w:val="22"/>
        </w:rPr>
        <w:t xml:space="preserve">  </w:t>
      </w:r>
      <w:r w:rsidR="00160602" w:rsidRPr="00BC1297">
        <w:rPr>
          <w:rFonts w:ascii="Tahoma" w:hAnsi="Tahoma" w:cs="Tahoma"/>
          <w:sz w:val="22"/>
          <w:szCs w:val="22"/>
        </w:rPr>
        <w:t xml:space="preserve">   8.</w:t>
      </w:r>
      <w:r w:rsidR="00426004" w:rsidRPr="00BC1297">
        <w:rPr>
          <w:rFonts w:ascii="Tahoma" w:hAnsi="Tahoma" w:cs="Tahoma"/>
          <w:sz w:val="22"/>
          <w:szCs w:val="22"/>
        </w:rPr>
        <w:t>1</w:t>
      </w:r>
      <w:r w:rsidR="00160602" w:rsidRPr="00BC1297">
        <w:rPr>
          <w:rFonts w:ascii="Tahoma" w:hAnsi="Tahoma" w:cs="Tahoma"/>
          <w:sz w:val="22"/>
          <w:szCs w:val="22"/>
        </w:rPr>
        <w:t>.</w:t>
      </w:r>
      <w:r w:rsidR="00426004" w:rsidRPr="00BC1297">
        <w:rPr>
          <w:rFonts w:ascii="Tahoma" w:hAnsi="Tahoma" w:cs="Tahoma"/>
          <w:sz w:val="22"/>
          <w:szCs w:val="22"/>
        </w:rPr>
        <w:t>1.</w:t>
      </w:r>
      <w:r w:rsidR="007D66D8" w:rsidRPr="00BC1297">
        <w:rPr>
          <w:rFonts w:ascii="Tahoma" w:hAnsi="Tahoma" w:cs="Tahoma"/>
          <w:sz w:val="22"/>
          <w:szCs w:val="22"/>
        </w:rPr>
        <w:t xml:space="preserve"> </w:t>
      </w:r>
      <w:r w:rsidR="00426004" w:rsidRPr="00BC1297">
        <w:rPr>
          <w:rFonts w:ascii="Tahoma" w:hAnsi="Tahoma" w:cs="Tahoma"/>
          <w:sz w:val="22"/>
          <w:szCs w:val="22"/>
        </w:rPr>
        <w:t>Majetok</w:t>
      </w:r>
      <w:r w:rsidR="00160602" w:rsidRPr="00BC1297">
        <w:rPr>
          <w:rFonts w:ascii="Tahoma" w:hAnsi="Tahoma" w:cs="Tahoma"/>
          <w:sz w:val="22"/>
          <w:szCs w:val="22"/>
        </w:rPr>
        <w:tab/>
      </w:r>
      <w:r w:rsidR="00160602" w:rsidRPr="00BC1297">
        <w:rPr>
          <w:rFonts w:ascii="Tahoma" w:hAnsi="Tahoma" w:cs="Tahoma"/>
          <w:sz w:val="22"/>
          <w:szCs w:val="22"/>
        </w:rPr>
        <w:tab/>
      </w:r>
      <w:r w:rsidR="00160602" w:rsidRPr="00BC1297">
        <w:rPr>
          <w:rFonts w:ascii="Tahoma" w:hAnsi="Tahoma" w:cs="Tahoma"/>
          <w:sz w:val="22"/>
          <w:szCs w:val="22"/>
        </w:rPr>
        <w:tab/>
      </w:r>
      <w:r w:rsidR="00160602" w:rsidRPr="00BC1297">
        <w:rPr>
          <w:rFonts w:ascii="Tahoma" w:hAnsi="Tahoma" w:cs="Tahoma"/>
          <w:sz w:val="22"/>
          <w:szCs w:val="22"/>
        </w:rPr>
        <w:tab/>
      </w:r>
      <w:r w:rsidR="00160602" w:rsidRPr="00BC1297">
        <w:rPr>
          <w:rFonts w:ascii="Tahoma" w:hAnsi="Tahoma" w:cs="Tahoma"/>
          <w:sz w:val="22"/>
          <w:szCs w:val="22"/>
        </w:rPr>
        <w:tab/>
      </w:r>
      <w:r w:rsidR="00160602" w:rsidRPr="00BC1297">
        <w:rPr>
          <w:rFonts w:ascii="Tahoma" w:hAnsi="Tahoma" w:cs="Tahoma"/>
          <w:sz w:val="22"/>
          <w:szCs w:val="22"/>
        </w:rPr>
        <w:tab/>
      </w:r>
      <w:r w:rsidR="00160602" w:rsidRPr="00BC1297">
        <w:rPr>
          <w:rFonts w:ascii="Tahoma" w:hAnsi="Tahoma" w:cs="Tahoma"/>
          <w:sz w:val="22"/>
          <w:szCs w:val="22"/>
        </w:rPr>
        <w:tab/>
      </w:r>
      <w:r w:rsidR="00160602" w:rsidRPr="00BC1297">
        <w:rPr>
          <w:rFonts w:ascii="Tahoma" w:hAnsi="Tahoma" w:cs="Tahoma"/>
          <w:sz w:val="22"/>
          <w:szCs w:val="22"/>
        </w:rPr>
        <w:tab/>
      </w:r>
      <w:r w:rsidR="00160602" w:rsidRPr="00BC1297">
        <w:rPr>
          <w:rFonts w:ascii="Tahoma" w:hAnsi="Tahoma" w:cs="Tahoma"/>
          <w:sz w:val="22"/>
          <w:szCs w:val="22"/>
        </w:rPr>
        <w:tab/>
        <w:t xml:space="preserve">          </w:t>
      </w:r>
      <w:r w:rsidR="00945EF3" w:rsidRPr="00BC1297">
        <w:rPr>
          <w:rFonts w:ascii="Tahoma" w:hAnsi="Tahoma" w:cs="Tahoma"/>
          <w:sz w:val="22"/>
          <w:szCs w:val="22"/>
        </w:rPr>
        <w:t xml:space="preserve"> </w:t>
      </w:r>
      <w:r w:rsidR="004B7520" w:rsidRPr="00BC1297">
        <w:rPr>
          <w:rFonts w:ascii="Tahoma" w:hAnsi="Tahoma" w:cs="Tahoma"/>
          <w:sz w:val="22"/>
          <w:szCs w:val="22"/>
        </w:rPr>
        <w:t>24</w:t>
      </w:r>
    </w:p>
    <w:p w:rsidR="0055259F" w:rsidRPr="00BC1297" w:rsidRDefault="00160602" w:rsidP="00630F26">
      <w:pPr>
        <w:jc w:val="both"/>
        <w:rPr>
          <w:rFonts w:ascii="Tahoma" w:hAnsi="Tahoma" w:cs="Tahoma"/>
          <w:sz w:val="22"/>
          <w:szCs w:val="22"/>
        </w:rPr>
      </w:pPr>
      <w:r w:rsidRPr="00BC1297">
        <w:rPr>
          <w:rFonts w:ascii="Tahoma" w:hAnsi="Tahoma" w:cs="Tahoma"/>
          <w:sz w:val="22"/>
          <w:szCs w:val="22"/>
        </w:rPr>
        <w:t xml:space="preserve">     8.</w:t>
      </w:r>
      <w:r w:rsidR="00426004" w:rsidRPr="00BC1297">
        <w:rPr>
          <w:rFonts w:ascii="Tahoma" w:hAnsi="Tahoma" w:cs="Tahoma"/>
          <w:sz w:val="22"/>
          <w:szCs w:val="22"/>
        </w:rPr>
        <w:t>1</w:t>
      </w:r>
      <w:r w:rsidRPr="00BC1297">
        <w:rPr>
          <w:rFonts w:ascii="Tahoma" w:hAnsi="Tahoma" w:cs="Tahoma"/>
          <w:sz w:val="22"/>
          <w:szCs w:val="22"/>
        </w:rPr>
        <w:t>.</w:t>
      </w:r>
      <w:r w:rsidR="00426004" w:rsidRPr="00BC1297">
        <w:rPr>
          <w:rFonts w:ascii="Tahoma" w:hAnsi="Tahoma" w:cs="Tahoma"/>
          <w:sz w:val="22"/>
          <w:szCs w:val="22"/>
        </w:rPr>
        <w:t>2.</w:t>
      </w:r>
      <w:r w:rsidR="007D66D8" w:rsidRPr="00BC1297">
        <w:rPr>
          <w:rFonts w:ascii="Tahoma" w:hAnsi="Tahoma" w:cs="Tahoma"/>
          <w:sz w:val="22"/>
          <w:szCs w:val="22"/>
        </w:rPr>
        <w:t xml:space="preserve"> </w:t>
      </w:r>
      <w:r w:rsidR="00426004" w:rsidRPr="00BC1297">
        <w:rPr>
          <w:rFonts w:ascii="Tahoma" w:hAnsi="Tahoma" w:cs="Tahoma"/>
          <w:sz w:val="22"/>
          <w:szCs w:val="22"/>
        </w:rPr>
        <w:t>Zdroje krytia</w:t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  <w:t xml:space="preserve">          </w:t>
      </w:r>
      <w:r w:rsidR="00945EF3" w:rsidRPr="00BC1297">
        <w:rPr>
          <w:rFonts w:ascii="Tahoma" w:hAnsi="Tahoma" w:cs="Tahoma"/>
          <w:sz w:val="22"/>
          <w:szCs w:val="22"/>
        </w:rPr>
        <w:t xml:space="preserve"> </w:t>
      </w:r>
      <w:r w:rsidR="004B7520" w:rsidRPr="00BC1297">
        <w:rPr>
          <w:rFonts w:ascii="Tahoma" w:hAnsi="Tahoma" w:cs="Tahoma"/>
          <w:sz w:val="22"/>
          <w:szCs w:val="22"/>
        </w:rPr>
        <w:t>26</w:t>
      </w:r>
    </w:p>
    <w:p w:rsidR="0055259F" w:rsidRPr="00BC1297" w:rsidRDefault="00160602" w:rsidP="00630F26">
      <w:pPr>
        <w:tabs>
          <w:tab w:val="right" w:pos="-5670"/>
        </w:tabs>
        <w:jc w:val="both"/>
        <w:rPr>
          <w:rFonts w:ascii="Tahoma" w:hAnsi="Tahoma" w:cs="Tahoma"/>
          <w:sz w:val="22"/>
          <w:szCs w:val="22"/>
        </w:rPr>
      </w:pPr>
      <w:r w:rsidRPr="00BC1297">
        <w:rPr>
          <w:rFonts w:ascii="Tahoma" w:hAnsi="Tahoma" w:cs="Tahoma"/>
          <w:sz w:val="22"/>
          <w:szCs w:val="22"/>
        </w:rPr>
        <w:t xml:space="preserve">     8.</w:t>
      </w:r>
      <w:r w:rsidR="00426004" w:rsidRPr="00BC1297">
        <w:rPr>
          <w:rFonts w:ascii="Tahoma" w:hAnsi="Tahoma" w:cs="Tahoma"/>
          <w:sz w:val="22"/>
          <w:szCs w:val="22"/>
        </w:rPr>
        <w:t>1</w:t>
      </w:r>
      <w:r w:rsidRPr="00BC1297">
        <w:rPr>
          <w:rFonts w:ascii="Tahoma" w:hAnsi="Tahoma" w:cs="Tahoma"/>
          <w:sz w:val="22"/>
          <w:szCs w:val="22"/>
        </w:rPr>
        <w:t>.</w:t>
      </w:r>
      <w:r w:rsidR="00426004" w:rsidRPr="00BC1297">
        <w:rPr>
          <w:rFonts w:ascii="Tahoma" w:hAnsi="Tahoma" w:cs="Tahoma"/>
          <w:sz w:val="22"/>
          <w:szCs w:val="22"/>
        </w:rPr>
        <w:t>3.</w:t>
      </w:r>
      <w:r w:rsidR="007D66D8" w:rsidRPr="00BC1297">
        <w:rPr>
          <w:rFonts w:ascii="Tahoma" w:hAnsi="Tahoma" w:cs="Tahoma"/>
          <w:sz w:val="22"/>
          <w:szCs w:val="22"/>
        </w:rPr>
        <w:t xml:space="preserve"> </w:t>
      </w:r>
      <w:r w:rsidR="00426004" w:rsidRPr="00BC1297">
        <w:rPr>
          <w:rFonts w:ascii="Tahoma" w:hAnsi="Tahoma" w:cs="Tahoma"/>
          <w:sz w:val="22"/>
          <w:szCs w:val="22"/>
        </w:rPr>
        <w:t>Pohľadávky</w:t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  <w:t xml:space="preserve">          </w:t>
      </w:r>
      <w:r w:rsidR="00945EF3" w:rsidRPr="00BC1297">
        <w:rPr>
          <w:rFonts w:ascii="Tahoma" w:hAnsi="Tahoma" w:cs="Tahoma"/>
          <w:sz w:val="22"/>
          <w:szCs w:val="22"/>
        </w:rPr>
        <w:t xml:space="preserve"> </w:t>
      </w:r>
      <w:r w:rsidR="007A3E57" w:rsidRPr="00BC1297">
        <w:rPr>
          <w:rFonts w:ascii="Tahoma" w:hAnsi="Tahoma" w:cs="Tahoma"/>
          <w:sz w:val="22"/>
          <w:szCs w:val="22"/>
        </w:rPr>
        <w:t xml:space="preserve">          </w:t>
      </w:r>
      <w:r w:rsidR="00A0416B" w:rsidRPr="00BC1297">
        <w:rPr>
          <w:rFonts w:ascii="Tahoma" w:hAnsi="Tahoma" w:cs="Tahoma"/>
          <w:sz w:val="22"/>
          <w:szCs w:val="22"/>
        </w:rPr>
        <w:t>27</w:t>
      </w:r>
    </w:p>
    <w:p w:rsidR="0055259F" w:rsidRPr="00BC1297" w:rsidRDefault="00473B87" w:rsidP="00630F26">
      <w:pPr>
        <w:rPr>
          <w:rFonts w:ascii="Tahoma" w:hAnsi="Tahoma" w:cs="Tahoma"/>
          <w:sz w:val="22"/>
          <w:szCs w:val="22"/>
        </w:rPr>
      </w:pPr>
      <w:r w:rsidRPr="00BC1297">
        <w:rPr>
          <w:rFonts w:ascii="Tahoma" w:hAnsi="Tahoma" w:cs="Tahoma"/>
          <w:sz w:val="22"/>
          <w:szCs w:val="22"/>
        </w:rPr>
        <w:t xml:space="preserve">     8.1.4.</w:t>
      </w:r>
      <w:r w:rsidR="007D66D8" w:rsidRPr="00BC1297">
        <w:rPr>
          <w:rFonts w:ascii="Tahoma" w:hAnsi="Tahoma" w:cs="Tahoma"/>
          <w:sz w:val="22"/>
          <w:szCs w:val="22"/>
        </w:rPr>
        <w:t xml:space="preserve"> </w:t>
      </w:r>
      <w:r w:rsidR="00426004" w:rsidRPr="00BC1297">
        <w:rPr>
          <w:rFonts w:ascii="Tahoma" w:hAnsi="Tahoma" w:cs="Tahoma"/>
          <w:sz w:val="22"/>
          <w:szCs w:val="22"/>
        </w:rPr>
        <w:t xml:space="preserve">Záväzky </w:t>
      </w:r>
      <w:r w:rsidR="00630F26" w:rsidRPr="00BC1297">
        <w:rPr>
          <w:rFonts w:ascii="Tahoma" w:hAnsi="Tahoma" w:cs="Tahoma"/>
          <w:sz w:val="22"/>
          <w:szCs w:val="22"/>
        </w:rPr>
        <w:t xml:space="preserve">  </w:t>
      </w:r>
      <w:r w:rsidR="00426004" w:rsidRPr="00BC1297">
        <w:rPr>
          <w:rFonts w:ascii="Tahoma" w:hAnsi="Tahoma" w:cs="Tahoma"/>
          <w:sz w:val="22"/>
          <w:szCs w:val="22"/>
        </w:rPr>
        <w:t xml:space="preserve">                  </w:t>
      </w:r>
      <w:r w:rsidR="0055259F" w:rsidRPr="00BC1297">
        <w:rPr>
          <w:rFonts w:ascii="Tahoma" w:hAnsi="Tahoma" w:cs="Tahoma"/>
          <w:sz w:val="22"/>
          <w:szCs w:val="22"/>
        </w:rPr>
        <w:tab/>
      </w:r>
      <w:r w:rsidR="00160602" w:rsidRPr="00BC1297">
        <w:rPr>
          <w:rFonts w:ascii="Tahoma" w:hAnsi="Tahoma" w:cs="Tahoma"/>
          <w:sz w:val="22"/>
          <w:szCs w:val="22"/>
        </w:rPr>
        <w:tab/>
      </w:r>
      <w:r w:rsidR="00160602" w:rsidRPr="00BC1297">
        <w:rPr>
          <w:rFonts w:ascii="Tahoma" w:hAnsi="Tahoma" w:cs="Tahoma"/>
          <w:sz w:val="22"/>
          <w:szCs w:val="22"/>
        </w:rPr>
        <w:tab/>
      </w:r>
      <w:r w:rsidR="00160602" w:rsidRPr="00BC1297">
        <w:rPr>
          <w:rFonts w:ascii="Tahoma" w:hAnsi="Tahoma" w:cs="Tahoma"/>
          <w:sz w:val="22"/>
          <w:szCs w:val="22"/>
        </w:rPr>
        <w:tab/>
      </w:r>
      <w:r w:rsidR="00160602" w:rsidRPr="00BC1297">
        <w:rPr>
          <w:rFonts w:ascii="Tahoma" w:hAnsi="Tahoma" w:cs="Tahoma"/>
          <w:sz w:val="22"/>
          <w:szCs w:val="22"/>
        </w:rPr>
        <w:tab/>
      </w:r>
      <w:r w:rsidR="00160602" w:rsidRPr="00BC1297">
        <w:rPr>
          <w:rFonts w:ascii="Tahoma" w:hAnsi="Tahoma" w:cs="Tahoma"/>
          <w:sz w:val="22"/>
          <w:szCs w:val="22"/>
        </w:rPr>
        <w:tab/>
      </w:r>
      <w:r w:rsidR="00160602" w:rsidRPr="00BC1297">
        <w:rPr>
          <w:rFonts w:ascii="Tahoma" w:hAnsi="Tahoma" w:cs="Tahoma"/>
          <w:sz w:val="22"/>
          <w:szCs w:val="22"/>
        </w:rPr>
        <w:tab/>
      </w:r>
      <w:r w:rsidR="00426004" w:rsidRPr="00BC1297">
        <w:rPr>
          <w:rFonts w:ascii="Tahoma" w:hAnsi="Tahoma" w:cs="Tahoma"/>
          <w:sz w:val="22"/>
          <w:szCs w:val="22"/>
        </w:rPr>
        <w:t xml:space="preserve">          </w:t>
      </w:r>
      <w:r w:rsidR="00945EF3" w:rsidRPr="00BC1297">
        <w:rPr>
          <w:rFonts w:ascii="Tahoma" w:hAnsi="Tahoma" w:cs="Tahoma"/>
          <w:sz w:val="22"/>
          <w:szCs w:val="22"/>
        </w:rPr>
        <w:t xml:space="preserve"> </w:t>
      </w:r>
      <w:r w:rsidR="00A0416B" w:rsidRPr="00BC1297">
        <w:rPr>
          <w:rFonts w:ascii="Tahoma" w:hAnsi="Tahoma" w:cs="Tahoma"/>
          <w:sz w:val="22"/>
          <w:szCs w:val="22"/>
        </w:rPr>
        <w:t>27</w:t>
      </w:r>
    </w:p>
    <w:p w:rsidR="0055259F" w:rsidRPr="00BC1297" w:rsidRDefault="00630F26" w:rsidP="00630F26">
      <w:pPr>
        <w:rPr>
          <w:rFonts w:ascii="Tahoma" w:hAnsi="Tahoma" w:cs="Tahoma"/>
          <w:sz w:val="22"/>
          <w:szCs w:val="22"/>
        </w:rPr>
      </w:pPr>
      <w:r w:rsidRPr="00BC1297">
        <w:rPr>
          <w:rFonts w:ascii="Tahoma" w:hAnsi="Tahoma" w:cs="Tahoma"/>
          <w:sz w:val="22"/>
          <w:szCs w:val="22"/>
        </w:rPr>
        <w:t xml:space="preserve">     8.2.</w:t>
      </w:r>
      <w:r w:rsidR="007D66D8" w:rsidRPr="00BC1297">
        <w:rPr>
          <w:rFonts w:ascii="Tahoma" w:hAnsi="Tahoma" w:cs="Tahoma"/>
          <w:sz w:val="22"/>
          <w:szCs w:val="22"/>
        </w:rPr>
        <w:t xml:space="preserve"> </w:t>
      </w:r>
      <w:r w:rsidR="00426004" w:rsidRPr="00BC1297">
        <w:rPr>
          <w:rFonts w:ascii="Tahoma" w:hAnsi="Tahoma" w:cs="Tahoma"/>
          <w:sz w:val="22"/>
          <w:szCs w:val="22"/>
        </w:rPr>
        <w:t>Za konsolidovaný celok</w:t>
      </w:r>
      <w:r w:rsidR="0055259F" w:rsidRPr="00BC1297">
        <w:rPr>
          <w:rFonts w:ascii="Tahoma" w:hAnsi="Tahoma" w:cs="Tahoma"/>
          <w:sz w:val="22"/>
          <w:szCs w:val="22"/>
        </w:rPr>
        <w:tab/>
      </w:r>
      <w:r w:rsidR="0055259F" w:rsidRPr="00BC1297">
        <w:rPr>
          <w:rFonts w:ascii="Tahoma" w:hAnsi="Tahoma" w:cs="Tahoma"/>
          <w:sz w:val="22"/>
          <w:szCs w:val="22"/>
        </w:rPr>
        <w:tab/>
      </w:r>
      <w:r w:rsidR="0055259F" w:rsidRPr="00BC1297">
        <w:rPr>
          <w:rFonts w:ascii="Tahoma" w:hAnsi="Tahoma" w:cs="Tahoma"/>
          <w:sz w:val="22"/>
          <w:szCs w:val="22"/>
        </w:rPr>
        <w:tab/>
      </w:r>
      <w:r w:rsidR="0055259F" w:rsidRPr="00BC1297">
        <w:rPr>
          <w:rFonts w:ascii="Tahoma" w:hAnsi="Tahoma" w:cs="Tahoma"/>
          <w:sz w:val="22"/>
          <w:szCs w:val="22"/>
        </w:rPr>
        <w:tab/>
      </w:r>
      <w:r w:rsidR="0055259F" w:rsidRPr="00BC1297">
        <w:rPr>
          <w:rFonts w:ascii="Tahoma" w:hAnsi="Tahoma" w:cs="Tahoma"/>
          <w:sz w:val="22"/>
          <w:szCs w:val="22"/>
        </w:rPr>
        <w:tab/>
      </w:r>
      <w:r w:rsidR="0055259F" w:rsidRPr="00BC1297">
        <w:rPr>
          <w:rFonts w:ascii="Tahoma" w:hAnsi="Tahoma" w:cs="Tahoma"/>
          <w:sz w:val="22"/>
          <w:szCs w:val="22"/>
        </w:rPr>
        <w:tab/>
      </w:r>
      <w:r w:rsidR="0055259F"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 xml:space="preserve">          </w:t>
      </w:r>
      <w:r w:rsidR="00945EF3" w:rsidRPr="00BC1297">
        <w:rPr>
          <w:rFonts w:ascii="Tahoma" w:hAnsi="Tahoma" w:cs="Tahoma"/>
          <w:sz w:val="22"/>
          <w:szCs w:val="22"/>
        </w:rPr>
        <w:t xml:space="preserve"> </w:t>
      </w:r>
      <w:r w:rsidR="00A0416B" w:rsidRPr="00BC1297">
        <w:rPr>
          <w:rFonts w:ascii="Tahoma" w:hAnsi="Tahoma" w:cs="Tahoma"/>
          <w:sz w:val="22"/>
          <w:szCs w:val="22"/>
        </w:rPr>
        <w:t>27</w:t>
      </w:r>
    </w:p>
    <w:p w:rsidR="0055259F" w:rsidRPr="00BC1297" w:rsidRDefault="00630F26" w:rsidP="00630F26">
      <w:pPr>
        <w:tabs>
          <w:tab w:val="right" w:pos="-5529"/>
        </w:tabs>
        <w:jc w:val="both"/>
        <w:rPr>
          <w:rFonts w:ascii="Tahoma" w:hAnsi="Tahoma" w:cs="Tahoma"/>
          <w:sz w:val="22"/>
          <w:szCs w:val="22"/>
        </w:rPr>
      </w:pPr>
      <w:r w:rsidRPr="00BC1297">
        <w:rPr>
          <w:rFonts w:ascii="Tahoma" w:hAnsi="Tahoma" w:cs="Tahoma"/>
          <w:sz w:val="22"/>
          <w:szCs w:val="22"/>
        </w:rPr>
        <w:t xml:space="preserve">     </w:t>
      </w:r>
      <w:r w:rsidR="00426004" w:rsidRPr="00BC1297">
        <w:rPr>
          <w:rFonts w:ascii="Tahoma" w:hAnsi="Tahoma" w:cs="Tahoma"/>
          <w:sz w:val="22"/>
          <w:szCs w:val="22"/>
        </w:rPr>
        <w:t>8.2</w:t>
      </w:r>
      <w:r w:rsidR="0055259F" w:rsidRPr="00BC1297">
        <w:rPr>
          <w:rFonts w:ascii="Tahoma" w:hAnsi="Tahoma" w:cs="Tahoma"/>
          <w:sz w:val="22"/>
          <w:szCs w:val="22"/>
        </w:rPr>
        <w:t xml:space="preserve">.1. </w:t>
      </w:r>
      <w:r w:rsidR="00473B87" w:rsidRPr="00BC1297">
        <w:rPr>
          <w:rFonts w:ascii="Tahoma" w:hAnsi="Tahoma" w:cs="Tahoma"/>
          <w:sz w:val="22"/>
          <w:szCs w:val="22"/>
        </w:rPr>
        <w:t xml:space="preserve">Majetok                  </w:t>
      </w:r>
      <w:r w:rsidR="0055259F" w:rsidRPr="00BC1297">
        <w:rPr>
          <w:rFonts w:ascii="Tahoma" w:hAnsi="Tahoma" w:cs="Tahoma"/>
          <w:sz w:val="22"/>
          <w:szCs w:val="22"/>
        </w:rPr>
        <w:tab/>
      </w:r>
      <w:r w:rsidR="0055259F" w:rsidRPr="00BC1297">
        <w:rPr>
          <w:rFonts w:ascii="Tahoma" w:hAnsi="Tahoma" w:cs="Tahoma"/>
          <w:sz w:val="22"/>
          <w:szCs w:val="22"/>
        </w:rPr>
        <w:tab/>
      </w:r>
      <w:r w:rsidR="0055259F" w:rsidRPr="00BC1297">
        <w:rPr>
          <w:rFonts w:ascii="Tahoma" w:hAnsi="Tahoma" w:cs="Tahoma"/>
          <w:sz w:val="22"/>
          <w:szCs w:val="22"/>
        </w:rPr>
        <w:tab/>
      </w:r>
      <w:r w:rsidR="0055259F" w:rsidRPr="00BC1297">
        <w:rPr>
          <w:rFonts w:ascii="Tahoma" w:hAnsi="Tahoma" w:cs="Tahoma"/>
          <w:sz w:val="22"/>
          <w:szCs w:val="22"/>
        </w:rPr>
        <w:tab/>
      </w:r>
      <w:r w:rsidR="0055259F" w:rsidRPr="00BC1297">
        <w:rPr>
          <w:rFonts w:ascii="Tahoma" w:hAnsi="Tahoma" w:cs="Tahoma"/>
          <w:sz w:val="22"/>
          <w:szCs w:val="22"/>
        </w:rPr>
        <w:tab/>
      </w:r>
      <w:r w:rsidR="0055259F" w:rsidRPr="00BC1297">
        <w:rPr>
          <w:rFonts w:ascii="Tahoma" w:hAnsi="Tahoma" w:cs="Tahoma"/>
          <w:sz w:val="22"/>
          <w:szCs w:val="22"/>
        </w:rPr>
        <w:tab/>
      </w:r>
      <w:r w:rsidR="0055259F"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 xml:space="preserve">          </w:t>
      </w:r>
      <w:r w:rsidR="00945EF3" w:rsidRPr="00BC1297">
        <w:rPr>
          <w:rFonts w:ascii="Tahoma" w:hAnsi="Tahoma" w:cs="Tahoma"/>
          <w:sz w:val="22"/>
          <w:szCs w:val="22"/>
        </w:rPr>
        <w:t xml:space="preserve"> </w:t>
      </w:r>
      <w:r w:rsidR="00A0416B" w:rsidRPr="00BC1297">
        <w:rPr>
          <w:rFonts w:ascii="Tahoma" w:hAnsi="Tahoma" w:cs="Tahoma"/>
          <w:sz w:val="22"/>
          <w:szCs w:val="22"/>
        </w:rPr>
        <w:t>27</w:t>
      </w:r>
    </w:p>
    <w:p w:rsidR="0055259F" w:rsidRPr="00BC1297" w:rsidRDefault="00473B87" w:rsidP="00630F26">
      <w:pPr>
        <w:tabs>
          <w:tab w:val="right" w:pos="-5529"/>
        </w:tabs>
        <w:jc w:val="both"/>
        <w:rPr>
          <w:rFonts w:ascii="Tahoma" w:hAnsi="Tahoma" w:cs="Tahoma"/>
          <w:sz w:val="22"/>
          <w:szCs w:val="22"/>
        </w:rPr>
      </w:pPr>
      <w:r w:rsidRPr="00BC1297">
        <w:rPr>
          <w:rFonts w:ascii="Tahoma" w:hAnsi="Tahoma" w:cs="Tahoma"/>
          <w:sz w:val="22"/>
          <w:szCs w:val="22"/>
        </w:rPr>
        <w:t xml:space="preserve">     8</w:t>
      </w:r>
      <w:r w:rsidR="0055259F" w:rsidRPr="00BC1297">
        <w:rPr>
          <w:rFonts w:ascii="Tahoma" w:hAnsi="Tahoma" w:cs="Tahoma"/>
          <w:sz w:val="22"/>
          <w:szCs w:val="22"/>
        </w:rPr>
        <w:t>.2.</w:t>
      </w:r>
      <w:r w:rsidRPr="00BC1297">
        <w:rPr>
          <w:rFonts w:ascii="Tahoma" w:hAnsi="Tahoma" w:cs="Tahoma"/>
          <w:sz w:val="22"/>
          <w:szCs w:val="22"/>
        </w:rPr>
        <w:t>2.</w:t>
      </w:r>
      <w:r w:rsidR="0055259F" w:rsidRPr="00BC1297">
        <w:rPr>
          <w:rFonts w:ascii="Tahoma" w:hAnsi="Tahoma" w:cs="Tahoma"/>
          <w:sz w:val="22"/>
          <w:szCs w:val="22"/>
        </w:rPr>
        <w:t xml:space="preserve"> </w:t>
      </w:r>
      <w:r w:rsidRPr="00BC1297">
        <w:rPr>
          <w:rFonts w:ascii="Tahoma" w:hAnsi="Tahoma" w:cs="Tahoma"/>
          <w:sz w:val="22"/>
          <w:szCs w:val="22"/>
        </w:rPr>
        <w:t>Zdroje krytia</w:t>
      </w:r>
      <w:r w:rsidR="0055259F"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 xml:space="preserve">             </w:t>
      </w:r>
      <w:r w:rsidR="00630F26" w:rsidRPr="00BC1297">
        <w:rPr>
          <w:rFonts w:ascii="Tahoma" w:hAnsi="Tahoma" w:cs="Tahoma"/>
          <w:sz w:val="22"/>
          <w:szCs w:val="22"/>
        </w:rPr>
        <w:tab/>
      </w:r>
      <w:r w:rsidR="00630F26" w:rsidRPr="00BC1297">
        <w:rPr>
          <w:rFonts w:ascii="Tahoma" w:hAnsi="Tahoma" w:cs="Tahoma"/>
          <w:sz w:val="22"/>
          <w:szCs w:val="22"/>
        </w:rPr>
        <w:tab/>
      </w:r>
      <w:r w:rsidR="00630F26" w:rsidRPr="00BC1297">
        <w:rPr>
          <w:rFonts w:ascii="Tahoma" w:hAnsi="Tahoma" w:cs="Tahoma"/>
          <w:sz w:val="22"/>
          <w:szCs w:val="22"/>
        </w:rPr>
        <w:tab/>
      </w:r>
      <w:r w:rsidR="00630F26" w:rsidRPr="00BC1297">
        <w:rPr>
          <w:rFonts w:ascii="Tahoma" w:hAnsi="Tahoma" w:cs="Tahoma"/>
          <w:sz w:val="22"/>
          <w:szCs w:val="22"/>
        </w:rPr>
        <w:tab/>
      </w:r>
      <w:r w:rsidR="00630F26" w:rsidRPr="00BC1297">
        <w:rPr>
          <w:rFonts w:ascii="Tahoma" w:hAnsi="Tahoma" w:cs="Tahoma"/>
          <w:sz w:val="22"/>
          <w:szCs w:val="22"/>
        </w:rPr>
        <w:tab/>
      </w:r>
      <w:r w:rsidR="00630F26" w:rsidRPr="00BC1297">
        <w:rPr>
          <w:rFonts w:ascii="Tahoma" w:hAnsi="Tahoma" w:cs="Tahoma"/>
          <w:sz w:val="22"/>
          <w:szCs w:val="22"/>
        </w:rPr>
        <w:tab/>
        <w:t xml:space="preserve">          </w:t>
      </w:r>
      <w:r w:rsidR="00945EF3" w:rsidRPr="00BC1297">
        <w:rPr>
          <w:rFonts w:ascii="Tahoma" w:hAnsi="Tahoma" w:cs="Tahoma"/>
          <w:sz w:val="22"/>
          <w:szCs w:val="22"/>
        </w:rPr>
        <w:t xml:space="preserve"> </w:t>
      </w:r>
      <w:r w:rsidR="00A0416B" w:rsidRPr="00BC1297">
        <w:rPr>
          <w:rFonts w:ascii="Tahoma" w:hAnsi="Tahoma" w:cs="Tahoma"/>
          <w:sz w:val="22"/>
          <w:szCs w:val="22"/>
        </w:rPr>
        <w:t>28</w:t>
      </w:r>
    </w:p>
    <w:p w:rsidR="00630F26" w:rsidRPr="00BC1297" w:rsidRDefault="0055259F" w:rsidP="00630F26">
      <w:pPr>
        <w:tabs>
          <w:tab w:val="right" w:pos="-5529"/>
        </w:tabs>
        <w:jc w:val="both"/>
        <w:rPr>
          <w:rFonts w:ascii="Tahoma" w:hAnsi="Tahoma" w:cs="Tahoma"/>
          <w:sz w:val="22"/>
          <w:szCs w:val="22"/>
        </w:rPr>
      </w:pPr>
      <w:r w:rsidRPr="00BC1297">
        <w:rPr>
          <w:rFonts w:ascii="Tahoma" w:hAnsi="Tahoma" w:cs="Tahoma"/>
          <w:sz w:val="22"/>
          <w:szCs w:val="22"/>
        </w:rPr>
        <w:t xml:space="preserve">     </w:t>
      </w:r>
      <w:r w:rsidR="00473B87" w:rsidRPr="00BC1297">
        <w:rPr>
          <w:rFonts w:ascii="Tahoma" w:hAnsi="Tahoma" w:cs="Tahoma"/>
          <w:sz w:val="22"/>
          <w:szCs w:val="22"/>
        </w:rPr>
        <w:t>8</w:t>
      </w:r>
      <w:r w:rsidRPr="00BC1297">
        <w:rPr>
          <w:rFonts w:ascii="Tahoma" w:hAnsi="Tahoma" w:cs="Tahoma"/>
          <w:sz w:val="22"/>
          <w:szCs w:val="22"/>
        </w:rPr>
        <w:t>.</w:t>
      </w:r>
      <w:r w:rsidR="00473B87" w:rsidRPr="00BC1297">
        <w:rPr>
          <w:rFonts w:ascii="Tahoma" w:hAnsi="Tahoma" w:cs="Tahoma"/>
          <w:sz w:val="22"/>
          <w:szCs w:val="22"/>
        </w:rPr>
        <w:t>2.</w:t>
      </w:r>
      <w:r w:rsidRPr="00BC1297">
        <w:rPr>
          <w:rFonts w:ascii="Tahoma" w:hAnsi="Tahoma" w:cs="Tahoma"/>
          <w:sz w:val="22"/>
          <w:szCs w:val="22"/>
        </w:rPr>
        <w:t>3.</w:t>
      </w:r>
      <w:r w:rsidR="00473B87" w:rsidRPr="00BC1297">
        <w:rPr>
          <w:rFonts w:ascii="Tahoma" w:hAnsi="Tahoma" w:cs="Tahoma"/>
          <w:sz w:val="22"/>
          <w:szCs w:val="22"/>
        </w:rPr>
        <w:t xml:space="preserve"> Pohľadávky                                  </w:t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Pr="00BC1297">
        <w:rPr>
          <w:rFonts w:ascii="Tahoma" w:hAnsi="Tahoma" w:cs="Tahoma"/>
          <w:sz w:val="22"/>
          <w:szCs w:val="22"/>
        </w:rPr>
        <w:tab/>
      </w:r>
      <w:r w:rsidR="00630F26" w:rsidRPr="00BC1297">
        <w:rPr>
          <w:rFonts w:ascii="Tahoma" w:hAnsi="Tahoma" w:cs="Tahoma"/>
          <w:sz w:val="22"/>
          <w:szCs w:val="22"/>
        </w:rPr>
        <w:t xml:space="preserve">          </w:t>
      </w:r>
      <w:r w:rsidR="00945EF3" w:rsidRPr="00BC1297">
        <w:rPr>
          <w:rFonts w:ascii="Tahoma" w:hAnsi="Tahoma" w:cs="Tahoma"/>
          <w:sz w:val="22"/>
          <w:szCs w:val="22"/>
        </w:rPr>
        <w:t xml:space="preserve"> </w:t>
      </w:r>
      <w:r w:rsidR="00A0416B" w:rsidRPr="00BC1297">
        <w:rPr>
          <w:rFonts w:ascii="Tahoma" w:hAnsi="Tahoma" w:cs="Tahoma"/>
          <w:sz w:val="22"/>
          <w:szCs w:val="22"/>
        </w:rPr>
        <w:t>29</w:t>
      </w:r>
      <w:r w:rsidRPr="00BC1297">
        <w:rPr>
          <w:rFonts w:ascii="Tahoma" w:hAnsi="Tahoma" w:cs="Tahoma"/>
          <w:sz w:val="22"/>
          <w:szCs w:val="22"/>
        </w:rPr>
        <w:t xml:space="preserve">       </w:t>
      </w:r>
      <w:r w:rsidR="00630F26" w:rsidRPr="00BC1297">
        <w:rPr>
          <w:rFonts w:ascii="Tahoma" w:hAnsi="Tahoma" w:cs="Tahoma"/>
          <w:sz w:val="22"/>
          <w:szCs w:val="22"/>
        </w:rPr>
        <w:t xml:space="preserve">                 </w:t>
      </w:r>
    </w:p>
    <w:p w:rsidR="00630F26" w:rsidRPr="00BC1297" w:rsidRDefault="00630F26" w:rsidP="00630F26">
      <w:pPr>
        <w:tabs>
          <w:tab w:val="right" w:pos="-5529"/>
        </w:tabs>
        <w:jc w:val="both"/>
        <w:rPr>
          <w:rFonts w:ascii="Tahoma" w:hAnsi="Tahoma" w:cs="Tahoma"/>
          <w:bCs/>
          <w:kern w:val="32"/>
          <w:sz w:val="22"/>
          <w:szCs w:val="22"/>
          <w:lang w:eastAsia="cs-CZ"/>
        </w:rPr>
      </w:pPr>
      <w:r w:rsidRPr="00BC1297">
        <w:rPr>
          <w:rFonts w:ascii="Tahoma" w:hAnsi="Tahoma" w:cs="Tahoma"/>
          <w:sz w:val="22"/>
          <w:szCs w:val="22"/>
        </w:rPr>
        <w:t xml:space="preserve">     </w:t>
      </w:r>
      <w:r w:rsidR="00473B87" w:rsidRPr="00BC1297">
        <w:rPr>
          <w:rFonts w:ascii="Tahoma" w:hAnsi="Tahoma" w:cs="Tahoma"/>
          <w:sz w:val="22"/>
          <w:szCs w:val="22"/>
        </w:rPr>
        <w:t xml:space="preserve">8.2.4. Záväzky                                        </w:t>
      </w:r>
      <w:r w:rsidR="00E66E88" w:rsidRPr="00BC1297">
        <w:rPr>
          <w:rFonts w:ascii="Tahoma" w:hAnsi="Tahoma" w:cs="Tahoma"/>
          <w:bCs/>
          <w:kern w:val="32"/>
          <w:sz w:val="22"/>
          <w:szCs w:val="22"/>
          <w:lang w:eastAsia="cs-CZ"/>
        </w:rPr>
        <w:t xml:space="preserve">   </w:t>
      </w:r>
      <w:r w:rsidRPr="00BC1297">
        <w:rPr>
          <w:rFonts w:ascii="Tahoma" w:hAnsi="Tahoma" w:cs="Tahoma"/>
          <w:bCs/>
          <w:kern w:val="32"/>
          <w:sz w:val="22"/>
          <w:szCs w:val="22"/>
          <w:lang w:eastAsia="cs-CZ"/>
        </w:rPr>
        <w:t xml:space="preserve">                                              </w:t>
      </w:r>
      <w:r w:rsidR="007A3E57" w:rsidRPr="00BC1297">
        <w:rPr>
          <w:rFonts w:ascii="Tahoma" w:hAnsi="Tahoma" w:cs="Tahoma"/>
          <w:bCs/>
          <w:kern w:val="32"/>
          <w:sz w:val="22"/>
          <w:szCs w:val="22"/>
          <w:lang w:eastAsia="cs-CZ"/>
        </w:rPr>
        <w:t xml:space="preserve">         </w:t>
      </w:r>
      <w:r w:rsidR="007157B2" w:rsidRPr="00BC1297">
        <w:rPr>
          <w:rFonts w:ascii="Tahoma" w:hAnsi="Tahoma" w:cs="Tahoma"/>
          <w:bCs/>
          <w:kern w:val="32"/>
          <w:sz w:val="22"/>
          <w:szCs w:val="22"/>
          <w:lang w:eastAsia="cs-CZ"/>
        </w:rPr>
        <w:t xml:space="preserve"> </w:t>
      </w:r>
      <w:r w:rsidR="00A0416B" w:rsidRPr="00BC1297">
        <w:rPr>
          <w:rFonts w:ascii="Tahoma" w:hAnsi="Tahoma" w:cs="Tahoma"/>
          <w:bCs/>
          <w:kern w:val="32"/>
          <w:sz w:val="22"/>
          <w:szCs w:val="22"/>
          <w:lang w:eastAsia="cs-CZ"/>
        </w:rPr>
        <w:t>29</w:t>
      </w:r>
    </w:p>
    <w:p w:rsidR="00E66E88" w:rsidRPr="00BC1297" w:rsidRDefault="00A247E1" w:rsidP="00630F26">
      <w:pPr>
        <w:tabs>
          <w:tab w:val="right" w:pos="-5529"/>
        </w:tabs>
        <w:jc w:val="both"/>
        <w:rPr>
          <w:rFonts w:ascii="Tahoma" w:hAnsi="Tahoma" w:cs="Tahoma"/>
          <w:bCs/>
          <w:kern w:val="32"/>
          <w:sz w:val="22"/>
          <w:szCs w:val="22"/>
          <w:lang w:eastAsia="cs-CZ"/>
        </w:rPr>
      </w:pPr>
      <w:r w:rsidRPr="00BC1297">
        <w:rPr>
          <w:rFonts w:ascii="Tahoma" w:hAnsi="Tahoma" w:cs="Tahoma"/>
          <w:bCs/>
          <w:kern w:val="32"/>
          <w:sz w:val="22"/>
          <w:szCs w:val="22"/>
          <w:lang w:eastAsia="cs-CZ"/>
        </w:rPr>
        <w:t xml:space="preserve">  9.</w:t>
      </w:r>
      <w:r w:rsidR="00473B87" w:rsidRPr="00BC1297">
        <w:rPr>
          <w:rFonts w:ascii="Tahoma" w:hAnsi="Tahoma" w:cs="Tahoma"/>
          <w:sz w:val="22"/>
          <w:szCs w:val="22"/>
        </w:rPr>
        <w:t xml:space="preserve"> Hospodársky výsledok</w:t>
      </w:r>
      <w:r w:rsidRPr="00BC1297">
        <w:rPr>
          <w:rFonts w:ascii="Tahoma" w:hAnsi="Tahoma" w:cs="Tahoma"/>
          <w:sz w:val="22"/>
          <w:szCs w:val="22"/>
        </w:rPr>
        <w:t xml:space="preserve">                                                                             </w:t>
      </w:r>
      <w:r w:rsidR="007157B2" w:rsidRPr="00BC1297">
        <w:rPr>
          <w:rFonts w:ascii="Tahoma" w:hAnsi="Tahoma" w:cs="Tahoma"/>
          <w:sz w:val="22"/>
          <w:szCs w:val="22"/>
        </w:rPr>
        <w:t xml:space="preserve">         </w:t>
      </w:r>
      <w:r w:rsidRPr="00BC1297">
        <w:rPr>
          <w:rFonts w:ascii="Tahoma" w:hAnsi="Tahoma" w:cs="Tahoma"/>
          <w:sz w:val="22"/>
          <w:szCs w:val="22"/>
        </w:rPr>
        <w:t xml:space="preserve"> </w:t>
      </w:r>
      <w:r w:rsidR="007157B2" w:rsidRPr="00BC1297">
        <w:rPr>
          <w:rFonts w:ascii="Tahoma" w:hAnsi="Tahoma" w:cs="Tahoma"/>
          <w:sz w:val="22"/>
          <w:szCs w:val="22"/>
        </w:rPr>
        <w:t xml:space="preserve"> </w:t>
      </w:r>
      <w:r w:rsidRPr="00BC1297">
        <w:rPr>
          <w:rFonts w:ascii="Tahoma" w:hAnsi="Tahoma" w:cs="Tahoma"/>
          <w:sz w:val="22"/>
          <w:szCs w:val="22"/>
        </w:rPr>
        <w:t>2</w:t>
      </w:r>
      <w:r w:rsidR="00A0416B" w:rsidRPr="00BC1297">
        <w:rPr>
          <w:rFonts w:ascii="Tahoma" w:hAnsi="Tahoma" w:cs="Tahoma"/>
          <w:sz w:val="22"/>
          <w:szCs w:val="22"/>
        </w:rPr>
        <w:t>9</w:t>
      </w:r>
    </w:p>
    <w:p w:rsidR="007D66D8" w:rsidRPr="00BC1297" w:rsidRDefault="00E66E88" w:rsidP="00473B87">
      <w:pPr>
        <w:tabs>
          <w:tab w:val="right" w:pos="-5670"/>
        </w:tabs>
        <w:rPr>
          <w:rFonts w:ascii="Tahoma" w:hAnsi="Tahoma" w:cs="Tahoma"/>
          <w:sz w:val="22"/>
          <w:szCs w:val="22"/>
        </w:rPr>
      </w:pPr>
      <w:r w:rsidRPr="00BC1297">
        <w:rPr>
          <w:rFonts w:ascii="Tahoma" w:hAnsi="Tahoma" w:cs="Tahoma"/>
          <w:sz w:val="22"/>
          <w:szCs w:val="22"/>
        </w:rPr>
        <w:t xml:space="preserve"> </w:t>
      </w:r>
      <w:r w:rsidR="00473B87" w:rsidRPr="00BC1297">
        <w:rPr>
          <w:rFonts w:ascii="Tahoma" w:hAnsi="Tahoma" w:cs="Tahoma"/>
          <w:sz w:val="22"/>
          <w:szCs w:val="22"/>
        </w:rPr>
        <w:t xml:space="preserve">    9.1. Vývoj nákladov a výnosov za materskú účt. jednotku </w:t>
      </w:r>
    </w:p>
    <w:p w:rsidR="0055259F" w:rsidRPr="00BC1297" w:rsidRDefault="007D66D8" w:rsidP="00473B87">
      <w:pPr>
        <w:tabs>
          <w:tab w:val="right" w:pos="-5670"/>
        </w:tabs>
        <w:rPr>
          <w:rFonts w:ascii="Tahoma" w:hAnsi="Tahoma" w:cs="Tahoma"/>
          <w:sz w:val="22"/>
          <w:szCs w:val="22"/>
        </w:rPr>
      </w:pPr>
      <w:r w:rsidRPr="00BC1297">
        <w:rPr>
          <w:rFonts w:ascii="Tahoma" w:hAnsi="Tahoma" w:cs="Tahoma"/>
          <w:sz w:val="22"/>
          <w:szCs w:val="22"/>
        </w:rPr>
        <w:t xml:space="preserve">           </w:t>
      </w:r>
      <w:r w:rsidR="00473B87" w:rsidRPr="00BC1297">
        <w:rPr>
          <w:rFonts w:ascii="Tahoma" w:hAnsi="Tahoma" w:cs="Tahoma"/>
          <w:sz w:val="22"/>
          <w:szCs w:val="22"/>
        </w:rPr>
        <w:t>Mesto Kráľovský Chlmec</w:t>
      </w:r>
      <w:r w:rsidRPr="00BC1297">
        <w:rPr>
          <w:rFonts w:ascii="Tahoma" w:hAnsi="Tahoma" w:cs="Tahoma"/>
          <w:sz w:val="22"/>
          <w:szCs w:val="22"/>
        </w:rPr>
        <w:t xml:space="preserve">                                     </w:t>
      </w:r>
      <w:r w:rsidR="00A0416B" w:rsidRPr="00BC1297">
        <w:rPr>
          <w:rFonts w:ascii="Tahoma" w:hAnsi="Tahoma" w:cs="Tahoma"/>
          <w:sz w:val="22"/>
          <w:szCs w:val="22"/>
        </w:rPr>
        <w:t xml:space="preserve">                               </w:t>
      </w:r>
      <w:r w:rsidR="00945EF3" w:rsidRPr="00BC1297">
        <w:rPr>
          <w:rFonts w:ascii="Tahoma" w:hAnsi="Tahoma" w:cs="Tahoma"/>
          <w:sz w:val="22"/>
          <w:szCs w:val="22"/>
        </w:rPr>
        <w:t xml:space="preserve"> </w:t>
      </w:r>
      <w:r w:rsidR="007157B2" w:rsidRPr="00BC1297">
        <w:rPr>
          <w:rFonts w:ascii="Tahoma" w:hAnsi="Tahoma" w:cs="Tahoma"/>
          <w:sz w:val="22"/>
          <w:szCs w:val="22"/>
        </w:rPr>
        <w:t xml:space="preserve">          </w:t>
      </w:r>
      <w:r w:rsidR="00A0416B" w:rsidRPr="00BC1297">
        <w:rPr>
          <w:rFonts w:ascii="Tahoma" w:hAnsi="Tahoma" w:cs="Tahoma"/>
          <w:sz w:val="22"/>
          <w:szCs w:val="22"/>
        </w:rPr>
        <w:t>29</w:t>
      </w:r>
    </w:p>
    <w:p w:rsidR="0055259F" w:rsidRPr="00BC1297" w:rsidRDefault="0055259F" w:rsidP="00A247E1">
      <w:pPr>
        <w:tabs>
          <w:tab w:val="right" w:pos="-5529"/>
        </w:tabs>
        <w:rPr>
          <w:rFonts w:ascii="Tahoma" w:hAnsi="Tahoma" w:cs="Tahoma"/>
          <w:sz w:val="22"/>
          <w:szCs w:val="22"/>
        </w:rPr>
      </w:pPr>
      <w:r w:rsidRPr="00BC1297">
        <w:rPr>
          <w:rFonts w:ascii="Tahoma" w:hAnsi="Tahoma" w:cs="Tahoma"/>
          <w:sz w:val="22"/>
          <w:szCs w:val="22"/>
        </w:rPr>
        <w:t xml:space="preserve">     </w:t>
      </w:r>
      <w:r w:rsidR="00473B87" w:rsidRPr="00BC1297">
        <w:rPr>
          <w:rFonts w:ascii="Tahoma" w:hAnsi="Tahoma" w:cs="Tahoma"/>
          <w:sz w:val="22"/>
          <w:szCs w:val="22"/>
        </w:rPr>
        <w:t xml:space="preserve">9.2. Vývoj nákladov za konsolidovaný celok                                                </w:t>
      </w:r>
      <w:r w:rsidR="00A0416B" w:rsidRPr="00BC1297">
        <w:rPr>
          <w:rFonts w:ascii="Tahoma" w:hAnsi="Tahoma" w:cs="Tahoma"/>
          <w:sz w:val="22"/>
          <w:szCs w:val="22"/>
        </w:rPr>
        <w:t xml:space="preserve"> </w:t>
      </w:r>
      <w:r w:rsidR="007157B2" w:rsidRPr="00BC1297">
        <w:rPr>
          <w:rFonts w:ascii="Tahoma" w:hAnsi="Tahoma" w:cs="Tahoma"/>
          <w:sz w:val="22"/>
          <w:szCs w:val="22"/>
        </w:rPr>
        <w:t xml:space="preserve">          </w:t>
      </w:r>
      <w:r w:rsidR="00A0416B" w:rsidRPr="00BC1297">
        <w:rPr>
          <w:rFonts w:ascii="Tahoma" w:hAnsi="Tahoma" w:cs="Tahoma"/>
          <w:sz w:val="22"/>
          <w:szCs w:val="22"/>
        </w:rPr>
        <w:t>30</w:t>
      </w:r>
      <w:r w:rsidR="00473B87" w:rsidRPr="00BC1297">
        <w:rPr>
          <w:rFonts w:ascii="Tahoma" w:hAnsi="Tahoma" w:cs="Tahoma"/>
          <w:sz w:val="22"/>
          <w:szCs w:val="22"/>
        </w:rPr>
        <w:t xml:space="preserve">                     </w:t>
      </w:r>
      <w:r w:rsidR="00630F26" w:rsidRPr="00BC1297">
        <w:rPr>
          <w:rFonts w:ascii="Tahoma" w:hAnsi="Tahoma" w:cs="Tahoma"/>
          <w:sz w:val="22"/>
          <w:szCs w:val="22"/>
        </w:rPr>
        <w:t xml:space="preserve">     10. Vývoj a stav dlhu k 31.12.201</w:t>
      </w:r>
      <w:r w:rsidR="007D66D8" w:rsidRPr="00BC1297">
        <w:rPr>
          <w:rFonts w:ascii="Tahoma" w:hAnsi="Tahoma" w:cs="Tahoma"/>
          <w:sz w:val="22"/>
          <w:szCs w:val="22"/>
        </w:rPr>
        <w:t>7</w:t>
      </w:r>
      <w:r w:rsidR="00630F26" w:rsidRPr="00BC1297">
        <w:rPr>
          <w:rFonts w:ascii="Tahoma" w:hAnsi="Tahoma" w:cs="Tahoma"/>
          <w:sz w:val="22"/>
          <w:szCs w:val="22"/>
        </w:rPr>
        <w:t xml:space="preserve">                                    </w:t>
      </w:r>
      <w:r w:rsidR="00A0416B" w:rsidRPr="00BC1297">
        <w:rPr>
          <w:rFonts w:ascii="Tahoma" w:hAnsi="Tahoma" w:cs="Tahoma"/>
          <w:sz w:val="22"/>
          <w:szCs w:val="22"/>
        </w:rPr>
        <w:t xml:space="preserve">                             </w:t>
      </w:r>
      <w:r w:rsidR="007157B2" w:rsidRPr="00BC1297">
        <w:rPr>
          <w:rFonts w:ascii="Tahoma" w:hAnsi="Tahoma" w:cs="Tahoma"/>
          <w:sz w:val="22"/>
          <w:szCs w:val="22"/>
        </w:rPr>
        <w:t xml:space="preserve">          </w:t>
      </w:r>
      <w:r w:rsidR="00A0416B" w:rsidRPr="00BC1297">
        <w:rPr>
          <w:rFonts w:ascii="Tahoma" w:hAnsi="Tahoma" w:cs="Tahoma"/>
          <w:sz w:val="22"/>
          <w:szCs w:val="22"/>
        </w:rPr>
        <w:t xml:space="preserve"> 31</w:t>
      </w:r>
    </w:p>
    <w:p w:rsidR="001943AC" w:rsidRPr="00BC1297" w:rsidRDefault="00630F26" w:rsidP="001943AC">
      <w:pPr>
        <w:tabs>
          <w:tab w:val="right" w:pos="-5529"/>
        </w:tabs>
        <w:jc w:val="both"/>
        <w:rPr>
          <w:rFonts w:ascii="Tahoma" w:hAnsi="Tahoma" w:cs="Tahoma"/>
          <w:sz w:val="22"/>
          <w:szCs w:val="22"/>
        </w:rPr>
      </w:pPr>
      <w:r w:rsidRPr="00BC1297">
        <w:rPr>
          <w:rFonts w:ascii="Tahoma" w:hAnsi="Tahoma" w:cs="Tahoma"/>
          <w:sz w:val="22"/>
          <w:szCs w:val="22"/>
        </w:rPr>
        <w:t xml:space="preserve">11. Ostatné dôležité informácie                                         </w:t>
      </w:r>
      <w:r w:rsidR="00A0416B" w:rsidRPr="00BC1297">
        <w:rPr>
          <w:rFonts w:ascii="Tahoma" w:hAnsi="Tahoma" w:cs="Tahoma"/>
          <w:sz w:val="22"/>
          <w:szCs w:val="22"/>
        </w:rPr>
        <w:t xml:space="preserve">                              </w:t>
      </w:r>
      <w:r w:rsidR="007157B2" w:rsidRPr="00BC1297">
        <w:rPr>
          <w:rFonts w:ascii="Tahoma" w:hAnsi="Tahoma" w:cs="Tahoma"/>
          <w:sz w:val="22"/>
          <w:szCs w:val="22"/>
        </w:rPr>
        <w:t xml:space="preserve">          </w:t>
      </w:r>
      <w:r w:rsidR="00A0416B" w:rsidRPr="00BC1297">
        <w:rPr>
          <w:rFonts w:ascii="Tahoma" w:hAnsi="Tahoma" w:cs="Tahoma"/>
          <w:sz w:val="22"/>
          <w:szCs w:val="22"/>
        </w:rPr>
        <w:t>32</w:t>
      </w:r>
    </w:p>
    <w:p w:rsidR="001943AC" w:rsidRPr="00BC1297" w:rsidRDefault="001943AC" w:rsidP="00630F26">
      <w:pPr>
        <w:tabs>
          <w:tab w:val="right" w:pos="-5529"/>
        </w:tabs>
        <w:ind w:left="425"/>
        <w:jc w:val="both"/>
        <w:rPr>
          <w:rFonts w:ascii="Tahoma" w:hAnsi="Tahoma" w:cs="Tahoma"/>
          <w:sz w:val="22"/>
          <w:szCs w:val="22"/>
        </w:rPr>
      </w:pPr>
      <w:r w:rsidRPr="00BC1297">
        <w:rPr>
          <w:rFonts w:ascii="Tahoma" w:hAnsi="Tahoma" w:cs="Tahoma"/>
          <w:sz w:val="22"/>
          <w:szCs w:val="22"/>
        </w:rPr>
        <w:t>1</w:t>
      </w:r>
      <w:r w:rsidR="00630F26" w:rsidRPr="00BC1297">
        <w:rPr>
          <w:rFonts w:ascii="Tahoma" w:hAnsi="Tahoma" w:cs="Tahoma"/>
          <w:sz w:val="22"/>
          <w:szCs w:val="22"/>
        </w:rPr>
        <w:t>1</w:t>
      </w:r>
      <w:r w:rsidRPr="00BC1297">
        <w:rPr>
          <w:rFonts w:ascii="Tahoma" w:hAnsi="Tahoma" w:cs="Tahoma"/>
          <w:sz w:val="22"/>
          <w:szCs w:val="22"/>
        </w:rPr>
        <w:t>.</w:t>
      </w:r>
      <w:r w:rsidR="00630F26" w:rsidRPr="00BC1297">
        <w:rPr>
          <w:rFonts w:ascii="Tahoma" w:hAnsi="Tahoma" w:cs="Tahoma"/>
          <w:sz w:val="22"/>
          <w:szCs w:val="22"/>
        </w:rPr>
        <w:t>1</w:t>
      </w:r>
      <w:r w:rsidRPr="00BC1297">
        <w:rPr>
          <w:rFonts w:ascii="Tahoma" w:hAnsi="Tahoma" w:cs="Tahoma"/>
          <w:sz w:val="22"/>
          <w:szCs w:val="22"/>
        </w:rPr>
        <w:t xml:space="preserve">. </w:t>
      </w:r>
      <w:r w:rsidR="00630F26" w:rsidRPr="00BC1297">
        <w:rPr>
          <w:rFonts w:ascii="Tahoma" w:hAnsi="Tahoma" w:cs="Tahoma"/>
          <w:sz w:val="22"/>
          <w:szCs w:val="22"/>
        </w:rPr>
        <w:t xml:space="preserve">Prijaté granty a transfery   </w:t>
      </w:r>
      <w:r w:rsidRPr="00BC1297">
        <w:rPr>
          <w:rFonts w:ascii="Tahoma" w:hAnsi="Tahoma" w:cs="Tahoma"/>
          <w:sz w:val="22"/>
          <w:szCs w:val="22"/>
        </w:rPr>
        <w:t xml:space="preserve">                                 </w:t>
      </w:r>
      <w:r w:rsidR="00A0416B" w:rsidRPr="00BC1297">
        <w:rPr>
          <w:rFonts w:ascii="Tahoma" w:hAnsi="Tahoma" w:cs="Tahoma"/>
          <w:sz w:val="22"/>
          <w:szCs w:val="22"/>
        </w:rPr>
        <w:t xml:space="preserve">                              </w:t>
      </w:r>
      <w:r w:rsidR="007157B2" w:rsidRPr="00BC1297">
        <w:rPr>
          <w:rFonts w:ascii="Tahoma" w:hAnsi="Tahoma" w:cs="Tahoma"/>
          <w:sz w:val="22"/>
          <w:szCs w:val="22"/>
        </w:rPr>
        <w:t xml:space="preserve">          </w:t>
      </w:r>
      <w:r w:rsidR="00A0416B" w:rsidRPr="00BC1297">
        <w:rPr>
          <w:rFonts w:ascii="Tahoma" w:hAnsi="Tahoma" w:cs="Tahoma"/>
          <w:sz w:val="22"/>
          <w:szCs w:val="22"/>
        </w:rPr>
        <w:t>32</w:t>
      </w:r>
    </w:p>
    <w:p w:rsidR="001D422E" w:rsidRPr="00BC1297" w:rsidRDefault="001943AC" w:rsidP="00630F26">
      <w:pPr>
        <w:tabs>
          <w:tab w:val="right" w:pos="-5529"/>
        </w:tabs>
        <w:ind w:left="425"/>
        <w:jc w:val="both"/>
        <w:rPr>
          <w:rFonts w:ascii="Tahoma" w:hAnsi="Tahoma" w:cs="Tahoma"/>
          <w:sz w:val="22"/>
          <w:szCs w:val="22"/>
        </w:rPr>
      </w:pPr>
      <w:r w:rsidRPr="00BC1297">
        <w:rPr>
          <w:rFonts w:ascii="Tahoma" w:hAnsi="Tahoma" w:cs="Tahoma"/>
          <w:sz w:val="22"/>
          <w:szCs w:val="22"/>
        </w:rPr>
        <w:t>1</w:t>
      </w:r>
      <w:r w:rsidR="00630F26" w:rsidRPr="00BC1297">
        <w:rPr>
          <w:rFonts w:ascii="Tahoma" w:hAnsi="Tahoma" w:cs="Tahoma"/>
          <w:sz w:val="22"/>
          <w:szCs w:val="22"/>
        </w:rPr>
        <w:t>1</w:t>
      </w:r>
      <w:r w:rsidRPr="00BC1297">
        <w:rPr>
          <w:rFonts w:ascii="Tahoma" w:hAnsi="Tahoma" w:cs="Tahoma"/>
          <w:sz w:val="22"/>
          <w:szCs w:val="22"/>
        </w:rPr>
        <w:t>.</w:t>
      </w:r>
      <w:r w:rsidR="00630F26" w:rsidRPr="00BC1297">
        <w:rPr>
          <w:rFonts w:ascii="Tahoma" w:hAnsi="Tahoma" w:cs="Tahoma"/>
          <w:sz w:val="22"/>
          <w:szCs w:val="22"/>
        </w:rPr>
        <w:t>2</w:t>
      </w:r>
      <w:r w:rsidRPr="00BC1297">
        <w:rPr>
          <w:rFonts w:ascii="Tahoma" w:hAnsi="Tahoma" w:cs="Tahoma"/>
          <w:sz w:val="22"/>
          <w:szCs w:val="22"/>
        </w:rPr>
        <w:t xml:space="preserve">. </w:t>
      </w:r>
      <w:r w:rsidR="00630F26" w:rsidRPr="00BC1297">
        <w:rPr>
          <w:rFonts w:ascii="Tahoma" w:hAnsi="Tahoma" w:cs="Tahoma"/>
          <w:sz w:val="22"/>
          <w:szCs w:val="22"/>
        </w:rPr>
        <w:t xml:space="preserve">Poskytnuté dotácie            </w:t>
      </w:r>
      <w:r w:rsidR="007D66D8" w:rsidRPr="00BC1297">
        <w:rPr>
          <w:rFonts w:ascii="Tahoma" w:hAnsi="Tahoma" w:cs="Tahoma"/>
          <w:sz w:val="22"/>
          <w:szCs w:val="22"/>
        </w:rPr>
        <w:t xml:space="preserve"> </w:t>
      </w:r>
      <w:r w:rsidR="00630F26" w:rsidRPr="00BC1297">
        <w:rPr>
          <w:rFonts w:ascii="Tahoma" w:hAnsi="Tahoma" w:cs="Tahoma"/>
          <w:sz w:val="22"/>
          <w:szCs w:val="22"/>
        </w:rPr>
        <w:t xml:space="preserve">           </w:t>
      </w:r>
      <w:r w:rsidR="00816BFC" w:rsidRPr="00BC1297">
        <w:rPr>
          <w:rFonts w:ascii="Tahoma" w:hAnsi="Tahoma" w:cs="Tahoma"/>
          <w:sz w:val="22"/>
          <w:szCs w:val="22"/>
        </w:rPr>
        <w:tab/>
      </w:r>
      <w:r w:rsidR="00816BFC" w:rsidRPr="00BC1297">
        <w:rPr>
          <w:rFonts w:ascii="Tahoma" w:hAnsi="Tahoma" w:cs="Tahoma"/>
          <w:sz w:val="22"/>
          <w:szCs w:val="22"/>
        </w:rPr>
        <w:tab/>
      </w:r>
      <w:r w:rsidR="007D66D8" w:rsidRPr="00BC1297">
        <w:rPr>
          <w:rFonts w:ascii="Tahoma" w:hAnsi="Tahoma" w:cs="Tahoma"/>
          <w:sz w:val="22"/>
          <w:szCs w:val="22"/>
        </w:rPr>
        <w:t xml:space="preserve">         </w:t>
      </w:r>
      <w:r w:rsidR="00816BFC" w:rsidRPr="00BC1297">
        <w:rPr>
          <w:rFonts w:ascii="Tahoma" w:hAnsi="Tahoma" w:cs="Tahoma"/>
          <w:sz w:val="22"/>
          <w:szCs w:val="22"/>
        </w:rPr>
        <w:tab/>
      </w:r>
      <w:r w:rsidR="00816BFC" w:rsidRPr="00BC1297">
        <w:rPr>
          <w:rFonts w:ascii="Tahoma" w:hAnsi="Tahoma" w:cs="Tahoma"/>
          <w:sz w:val="22"/>
          <w:szCs w:val="22"/>
        </w:rPr>
        <w:tab/>
      </w:r>
      <w:r w:rsidR="00A247E1" w:rsidRPr="00BC1297">
        <w:rPr>
          <w:rFonts w:ascii="Tahoma" w:hAnsi="Tahoma" w:cs="Tahoma"/>
          <w:sz w:val="22"/>
          <w:szCs w:val="22"/>
        </w:rPr>
        <w:tab/>
        <w:t xml:space="preserve">           </w:t>
      </w:r>
      <w:r w:rsidR="007157B2" w:rsidRPr="00BC1297">
        <w:rPr>
          <w:rFonts w:ascii="Tahoma" w:hAnsi="Tahoma" w:cs="Tahoma"/>
          <w:sz w:val="22"/>
          <w:szCs w:val="22"/>
        </w:rPr>
        <w:t xml:space="preserve"> </w:t>
      </w:r>
      <w:r w:rsidR="00A0416B" w:rsidRPr="00BC1297">
        <w:rPr>
          <w:rFonts w:ascii="Tahoma" w:hAnsi="Tahoma" w:cs="Tahoma"/>
          <w:sz w:val="22"/>
          <w:szCs w:val="22"/>
        </w:rPr>
        <w:t>33</w:t>
      </w:r>
    </w:p>
    <w:p w:rsidR="00630F26" w:rsidRPr="00BC1297" w:rsidRDefault="00630F26" w:rsidP="00630F26">
      <w:pPr>
        <w:tabs>
          <w:tab w:val="right" w:pos="-5529"/>
        </w:tabs>
        <w:ind w:left="425"/>
        <w:jc w:val="both"/>
        <w:rPr>
          <w:rFonts w:ascii="Tahoma" w:hAnsi="Tahoma" w:cs="Tahoma"/>
          <w:sz w:val="22"/>
          <w:szCs w:val="22"/>
        </w:rPr>
      </w:pPr>
      <w:r w:rsidRPr="00BC1297">
        <w:rPr>
          <w:rFonts w:ascii="Tahoma" w:hAnsi="Tahoma" w:cs="Tahoma"/>
          <w:sz w:val="22"/>
          <w:szCs w:val="22"/>
        </w:rPr>
        <w:t>11.3. Významné investičné akcie v roku 201</w:t>
      </w:r>
      <w:r w:rsidR="007D66D8" w:rsidRPr="00BC1297">
        <w:rPr>
          <w:rFonts w:ascii="Tahoma" w:hAnsi="Tahoma" w:cs="Tahoma"/>
          <w:sz w:val="22"/>
          <w:szCs w:val="22"/>
        </w:rPr>
        <w:t>7</w:t>
      </w:r>
      <w:r w:rsidRPr="00BC1297">
        <w:rPr>
          <w:rFonts w:ascii="Tahoma" w:hAnsi="Tahoma" w:cs="Tahoma"/>
          <w:sz w:val="22"/>
          <w:szCs w:val="22"/>
        </w:rPr>
        <w:t xml:space="preserve">   </w:t>
      </w:r>
      <w:r w:rsidR="007D66D8" w:rsidRPr="00BC1297">
        <w:rPr>
          <w:rFonts w:ascii="Tahoma" w:hAnsi="Tahoma" w:cs="Tahoma"/>
          <w:sz w:val="22"/>
          <w:szCs w:val="22"/>
        </w:rPr>
        <w:t xml:space="preserve"> </w:t>
      </w:r>
      <w:r w:rsidRPr="00BC1297">
        <w:rPr>
          <w:rFonts w:ascii="Tahoma" w:hAnsi="Tahoma" w:cs="Tahoma"/>
          <w:sz w:val="22"/>
          <w:szCs w:val="22"/>
        </w:rPr>
        <w:t xml:space="preserve">                                         </w:t>
      </w:r>
      <w:r w:rsidR="00945EF3" w:rsidRPr="00BC1297">
        <w:rPr>
          <w:rFonts w:ascii="Tahoma" w:hAnsi="Tahoma" w:cs="Tahoma"/>
          <w:sz w:val="22"/>
          <w:szCs w:val="22"/>
        </w:rPr>
        <w:t xml:space="preserve"> </w:t>
      </w:r>
      <w:r w:rsidR="007157B2" w:rsidRPr="00BC1297">
        <w:rPr>
          <w:rFonts w:ascii="Tahoma" w:hAnsi="Tahoma" w:cs="Tahoma"/>
          <w:sz w:val="22"/>
          <w:szCs w:val="22"/>
        </w:rPr>
        <w:t xml:space="preserve">          </w:t>
      </w:r>
      <w:r w:rsidR="00A0416B" w:rsidRPr="00BC1297">
        <w:rPr>
          <w:rFonts w:ascii="Tahoma" w:hAnsi="Tahoma" w:cs="Tahoma"/>
          <w:sz w:val="22"/>
          <w:szCs w:val="22"/>
        </w:rPr>
        <w:t>33</w:t>
      </w:r>
    </w:p>
    <w:p w:rsidR="00630F26" w:rsidRPr="00BC1297" w:rsidRDefault="00630F26" w:rsidP="00630F26">
      <w:pPr>
        <w:tabs>
          <w:tab w:val="right" w:pos="-5529"/>
        </w:tabs>
        <w:ind w:left="425"/>
        <w:jc w:val="both"/>
        <w:rPr>
          <w:rFonts w:ascii="Tahoma" w:hAnsi="Tahoma" w:cs="Tahoma"/>
          <w:sz w:val="22"/>
          <w:szCs w:val="22"/>
        </w:rPr>
      </w:pPr>
      <w:r w:rsidRPr="00BC1297">
        <w:rPr>
          <w:rFonts w:ascii="Tahoma" w:hAnsi="Tahoma" w:cs="Tahoma"/>
          <w:sz w:val="22"/>
          <w:szCs w:val="22"/>
        </w:rPr>
        <w:t xml:space="preserve">11.4. Náklady na činnosť v oblasti výskumu a vývoja       </w:t>
      </w:r>
      <w:r w:rsidR="007D66D8" w:rsidRPr="00BC1297">
        <w:rPr>
          <w:rFonts w:ascii="Tahoma" w:hAnsi="Tahoma" w:cs="Tahoma"/>
          <w:sz w:val="22"/>
          <w:szCs w:val="22"/>
        </w:rPr>
        <w:t xml:space="preserve"> </w:t>
      </w:r>
      <w:r w:rsidR="00A0416B" w:rsidRPr="00BC1297">
        <w:rPr>
          <w:rFonts w:ascii="Tahoma" w:hAnsi="Tahoma" w:cs="Tahoma"/>
          <w:sz w:val="22"/>
          <w:szCs w:val="22"/>
        </w:rPr>
        <w:t xml:space="preserve">                           </w:t>
      </w:r>
      <w:r w:rsidR="007157B2" w:rsidRPr="00BC1297">
        <w:rPr>
          <w:rFonts w:ascii="Tahoma" w:hAnsi="Tahoma" w:cs="Tahoma"/>
          <w:sz w:val="22"/>
          <w:szCs w:val="22"/>
        </w:rPr>
        <w:t xml:space="preserve">          </w:t>
      </w:r>
      <w:r w:rsidR="00A0416B" w:rsidRPr="00BC1297">
        <w:rPr>
          <w:rFonts w:ascii="Tahoma" w:hAnsi="Tahoma" w:cs="Tahoma"/>
          <w:sz w:val="22"/>
          <w:szCs w:val="22"/>
        </w:rPr>
        <w:t>3</w:t>
      </w:r>
      <w:r w:rsidR="007157B2" w:rsidRPr="00BC1297">
        <w:rPr>
          <w:rFonts w:ascii="Tahoma" w:hAnsi="Tahoma" w:cs="Tahoma"/>
          <w:sz w:val="22"/>
          <w:szCs w:val="22"/>
        </w:rPr>
        <w:t>3</w:t>
      </w:r>
    </w:p>
    <w:p w:rsidR="00717304" w:rsidRPr="00BC1297" w:rsidRDefault="00630F26" w:rsidP="00A92007">
      <w:pPr>
        <w:tabs>
          <w:tab w:val="right" w:pos="-5529"/>
        </w:tabs>
        <w:ind w:left="425"/>
        <w:jc w:val="both"/>
        <w:rPr>
          <w:rFonts w:ascii="Tahoma" w:hAnsi="Tahoma" w:cs="Tahoma"/>
          <w:sz w:val="22"/>
          <w:szCs w:val="22"/>
        </w:rPr>
      </w:pPr>
      <w:r w:rsidRPr="00BC1297">
        <w:rPr>
          <w:rFonts w:ascii="Tahoma" w:hAnsi="Tahoma" w:cs="Tahoma"/>
          <w:sz w:val="22"/>
          <w:szCs w:val="22"/>
        </w:rPr>
        <w:t>11.5.</w:t>
      </w:r>
      <w:r w:rsidR="00A247E1" w:rsidRPr="00BC1297">
        <w:rPr>
          <w:rFonts w:ascii="Tahoma" w:hAnsi="Tahoma" w:cs="Tahoma"/>
          <w:sz w:val="22"/>
          <w:szCs w:val="22"/>
        </w:rPr>
        <w:t xml:space="preserve"> </w:t>
      </w:r>
      <w:r w:rsidR="00717304" w:rsidRPr="00BC1297">
        <w:rPr>
          <w:rFonts w:ascii="Tahoma" w:hAnsi="Tahoma" w:cs="Tahoma"/>
          <w:sz w:val="22"/>
          <w:szCs w:val="22"/>
        </w:rPr>
        <w:t xml:space="preserve">Vplyv účtovnej jednotky na životné prostredie       </w:t>
      </w:r>
      <w:r w:rsidR="00A0416B" w:rsidRPr="00BC1297">
        <w:rPr>
          <w:rFonts w:ascii="Tahoma" w:hAnsi="Tahoma" w:cs="Tahoma"/>
          <w:sz w:val="22"/>
          <w:szCs w:val="22"/>
        </w:rPr>
        <w:t xml:space="preserve">                              </w:t>
      </w:r>
      <w:r w:rsidR="007157B2" w:rsidRPr="00BC1297">
        <w:rPr>
          <w:rFonts w:ascii="Tahoma" w:hAnsi="Tahoma" w:cs="Tahoma"/>
          <w:sz w:val="22"/>
          <w:szCs w:val="22"/>
        </w:rPr>
        <w:t xml:space="preserve">         </w:t>
      </w:r>
      <w:r w:rsidR="00434613" w:rsidRPr="00BC1297">
        <w:rPr>
          <w:rFonts w:ascii="Tahoma" w:hAnsi="Tahoma" w:cs="Tahoma"/>
          <w:sz w:val="22"/>
          <w:szCs w:val="22"/>
        </w:rPr>
        <w:t xml:space="preserve"> </w:t>
      </w:r>
      <w:r w:rsidR="00A0416B" w:rsidRPr="00BC1297">
        <w:rPr>
          <w:rFonts w:ascii="Tahoma" w:hAnsi="Tahoma" w:cs="Tahoma"/>
          <w:sz w:val="22"/>
          <w:szCs w:val="22"/>
        </w:rPr>
        <w:t>34</w:t>
      </w:r>
    </w:p>
    <w:p w:rsidR="001943AC" w:rsidRPr="00BC1297" w:rsidRDefault="00717304" w:rsidP="00A92007">
      <w:pPr>
        <w:tabs>
          <w:tab w:val="right" w:pos="-5529"/>
        </w:tabs>
        <w:ind w:left="425"/>
        <w:jc w:val="both"/>
        <w:rPr>
          <w:rFonts w:ascii="Tahoma" w:hAnsi="Tahoma" w:cs="Tahoma"/>
          <w:sz w:val="22"/>
          <w:szCs w:val="22"/>
        </w:rPr>
      </w:pPr>
      <w:r w:rsidRPr="00BC1297">
        <w:rPr>
          <w:rFonts w:ascii="Tahoma" w:hAnsi="Tahoma" w:cs="Tahoma"/>
          <w:sz w:val="22"/>
          <w:szCs w:val="22"/>
        </w:rPr>
        <w:t xml:space="preserve">11.6 </w:t>
      </w:r>
      <w:r w:rsidR="00A247E1" w:rsidRPr="00BC1297">
        <w:rPr>
          <w:rFonts w:ascii="Tahoma" w:hAnsi="Tahoma" w:cs="Tahoma"/>
          <w:sz w:val="22"/>
          <w:szCs w:val="22"/>
        </w:rPr>
        <w:t>Nadobúdanie vlastných akcií, dočasných listov a obchodných podielov</w:t>
      </w:r>
      <w:r w:rsidR="007D66D8" w:rsidRPr="00BC1297">
        <w:rPr>
          <w:rFonts w:ascii="Tahoma" w:hAnsi="Tahoma" w:cs="Tahoma"/>
          <w:sz w:val="22"/>
          <w:szCs w:val="22"/>
        </w:rPr>
        <w:t xml:space="preserve"> </w:t>
      </w:r>
      <w:r w:rsidR="00A247E1" w:rsidRPr="00BC1297">
        <w:rPr>
          <w:rFonts w:ascii="Tahoma" w:hAnsi="Tahoma" w:cs="Tahoma"/>
          <w:sz w:val="22"/>
          <w:szCs w:val="22"/>
        </w:rPr>
        <w:t xml:space="preserve">   </w:t>
      </w:r>
      <w:r w:rsidR="007157B2" w:rsidRPr="00BC1297">
        <w:rPr>
          <w:rFonts w:ascii="Tahoma" w:hAnsi="Tahoma" w:cs="Tahoma"/>
          <w:sz w:val="22"/>
          <w:szCs w:val="22"/>
        </w:rPr>
        <w:t xml:space="preserve">         </w:t>
      </w:r>
      <w:r w:rsidR="00434613" w:rsidRPr="00BC1297">
        <w:rPr>
          <w:rFonts w:ascii="Tahoma" w:hAnsi="Tahoma" w:cs="Tahoma"/>
          <w:sz w:val="22"/>
          <w:szCs w:val="22"/>
        </w:rPr>
        <w:t xml:space="preserve"> </w:t>
      </w:r>
      <w:r w:rsidR="00A0416B" w:rsidRPr="00BC1297">
        <w:rPr>
          <w:rFonts w:ascii="Tahoma" w:hAnsi="Tahoma" w:cs="Tahoma"/>
          <w:sz w:val="22"/>
          <w:szCs w:val="22"/>
        </w:rPr>
        <w:t>34</w:t>
      </w:r>
    </w:p>
    <w:p w:rsidR="00A247E1" w:rsidRPr="00BC1297" w:rsidRDefault="00A247E1" w:rsidP="00A92007">
      <w:pPr>
        <w:tabs>
          <w:tab w:val="right" w:pos="-5529"/>
          <w:tab w:val="right" w:pos="9203"/>
        </w:tabs>
        <w:ind w:left="425"/>
        <w:jc w:val="both"/>
        <w:rPr>
          <w:rFonts w:ascii="Tahoma" w:hAnsi="Tahoma" w:cs="Tahoma"/>
          <w:sz w:val="22"/>
          <w:szCs w:val="22"/>
        </w:rPr>
      </w:pPr>
      <w:r w:rsidRPr="00BC1297">
        <w:rPr>
          <w:rFonts w:ascii="Tahoma" w:hAnsi="Tahoma" w:cs="Tahoma"/>
          <w:sz w:val="22"/>
          <w:szCs w:val="22"/>
        </w:rPr>
        <w:t>11.</w:t>
      </w:r>
      <w:r w:rsidR="00717304" w:rsidRPr="00BC1297">
        <w:rPr>
          <w:rFonts w:ascii="Tahoma" w:hAnsi="Tahoma" w:cs="Tahoma"/>
          <w:sz w:val="22"/>
          <w:szCs w:val="22"/>
        </w:rPr>
        <w:t>7</w:t>
      </w:r>
      <w:r w:rsidRPr="00BC1297">
        <w:rPr>
          <w:rFonts w:ascii="Tahoma" w:hAnsi="Tahoma" w:cs="Tahoma"/>
          <w:sz w:val="22"/>
          <w:szCs w:val="22"/>
        </w:rPr>
        <w:t xml:space="preserve">. Predpokladaný budúci vývoj činností                                              </w:t>
      </w:r>
      <w:r w:rsidR="00BC1297">
        <w:rPr>
          <w:rFonts w:ascii="Tahoma" w:hAnsi="Tahoma" w:cs="Tahoma"/>
          <w:sz w:val="22"/>
          <w:szCs w:val="22"/>
        </w:rPr>
        <w:t xml:space="preserve">          </w:t>
      </w:r>
      <w:r w:rsidRPr="00BC1297">
        <w:rPr>
          <w:rFonts w:ascii="Tahoma" w:hAnsi="Tahoma" w:cs="Tahoma"/>
          <w:sz w:val="22"/>
          <w:szCs w:val="22"/>
        </w:rPr>
        <w:t xml:space="preserve"> </w:t>
      </w:r>
      <w:r w:rsidR="007157B2" w:rsidRPr="00BC1297">
        <w:rPr>
          <w:rFonts w:ascii="Tahoma" w:hAnsi="Tahoma" w:cs="Tahoma"/>
          <w:sz w:val="22"/>
          <w:szCs w:val="22"/>
        </w:rPr>
        <w:t xml:space="preserve">   </w:t>
      </w:r>
      <w:r w:rsidR="00A0416B" w:rsidRPr="00BC1297">
        <w:rPr>
          <w:rFonts w:ascii="Tahoma" w:hAnsi="Tahoma" w:cs="Tahoma"/>
          <w:sz w:val="22"/>
          <w:szCs w:val="22"/>
        </w:rPr>
        <w:t>34</w:t>
      </w:r>
    </w:p>
    <w:p w:rsidR="00A247E1" w:rsidRPr="00BC1297" w:rsidRDefault="00A247E1" w:rsidP="00A92007">
      <w:pPr>
        <w:tabs>
          <w:tab w:val="right" w:pos="-5529"/>
        </w:tabs>
        <w:ind w:left="425"/>
        <w:jc w:val="both"/>
        <w:rPr>
          <w:rFonts w:ascii="Tahoma" w:hAnsi="Tahoma" w:cs="Tahoma"/>
          <w:sz w:val="22"/>
          <w:szCs w:val="22"/>
        </w:rPr>
      </w:pPr>
      <w:r w:rsidRPr="00BC1297">
        <w:rPr>
          <w:rFonts w:ascii="Tahoma" w:hAnsi="Tahoma" w:cs="Tahoma"/>
          <w:sz w:val="22"/>
          <w:szCs w:val="22"/>
        </w:rPr>
        <w:t>11.</w:t>
      </w:r>
      <w:r w:rsidR="00717304" w:rsidRPr="00BC1297">
        <w:rPr>
          <w:rFonts w:ascii="Tahoma" w:hAnsi="Tahoma" w:cs="Tahoma"/>
          <w:sz w:val="22"/>
          <w:szCs w:val="22"/>
        </w:rPr>
        <w:t>8</w:t>
      </w:r>
      <w:r w:rsidRPr="00BC1297">
        <w:rPr>
          <w:rFonts w:ascii="Tahoma" w:hAnsi="Tahoma" w:cs="Tahoma"/>
          <w:sz w:val="22"/>
          <w:szCs w:val="22"/>
        </w:rPr>
        <w:t xml:space="preserve">. Udalosti osobitného významu po skončení účtovného obdobia           </w:t>
      </w:r>
      <w:r w:rsidR="007157B2" w:rsidRPr="00BC1297">
        <w:rPr>
          <w:rFonts w:ascii="Tahoma" w:hAnsi="Tahoma" w:cs="Tahoma"/>
          <w:sz w:val="22"/>
          <w:szCs w:val="22"/>
        </w:rPr>
        <w:t xml:space="preserve">  </w:t>
      </w:r>
      <w:r w:rsidR="00BC1297">
        <w:rPr>
          <w:rFonts w:ascii="Tahoma" w:hAnsi="Tahoma" w:cs="Tahoma"/>
          <w:sz w:val="22"/>
          <w:szCs w:val="22"/>
        </w:rPr>
        <w:t xml:space="preserve">          </w:t>
      </w:r>
      <w:r w:rsidR="00434613" w:rsidRPr="00BC1297">
        <w:rPr>
          <w:rFonts w:ascii="Tahoma" w:hAnsi="Tahoma" w:cs="Tahoma"/>
          <w:sz w:val="22"/>
          <w:szCs w:val="22"/>
        </w:rPr>
        <w:t xml:space="preserve"> </w:t>
      </w:r>
      <w:r w:rsidR="00A0416B" w:rsidRPr="00BC1297">
        <w:rPr>
          <w:rFonts w:ascii="Tahoma" w:hAnsi="Tahoma" w:cs="Tahoma"/>
          <w:sz w:val="22"/>
          <w:szCs w:val="22"/>
        </w:rPr>
        <w:t>34</w:t>
      </w:r>
    </w:p>
    <w:p w:rsidR="00A247E1" w:rsidRPr="00BC1297" w:rsidRDefault="00A247E1" w:rsidP="00A92007">
      <w:pPr>
        <w:tabs>
          <w:tab w:val="right" w:pos="-5529"/>
        </w:tabs>
        <w:ind w:left="425"/>
        <w:jc w:val="both"/>
        <w:rPr>
          <w:rFonts w:ascii="Tahoma" w:hAnsi="Tahoma" w:cs="Tahoma"/>
          <w:sz w:val="22"/>
          <w:szCs w:val="22"/>
        </w:rPr>
      </w:pPr>
      <w:r w:rsidRPr="00BC1297">
        <w:rPr>
          <w:rFonts w:ascii="Tahoma" w:hAnsi="Tahoma" w:cs="Tahoma"/>
          <w:sz w:val="22"/>
          <w:szCs w:val="22"/>
        </w:rPr>
        <w:t>11.</w:t>
      </w:r>
      <w:r w:rsidR="00717304" w:rsidRPr="00BC1297">
        <w:rPr>
          <w:rFonts w:ascii="Tahoma" w:hAnsi="Tahoma" w:cs="Tahoma"/>
          <w:sz w:val="22"/>
          <w:szCs w:val="22"/>
        </w:rPr>
        <w:t>9</w:t>
      </w:r>
      <w:r w:rsidRPr="00BC1297">
        <w:rPr>
          <w:rFonts w:ascii="Tahoma" w:hAnsi="Tahoma" w:cs="Tahoma"/>
          <w:sz w:val="22"/>
          <w:szCs w:val="22"/>
        </w:rPr>
        <w:t xml:space="preserve">. Organizačné zložky v zahraničí                               </w:t>
      </w:r>
      <w:r w:rsidR="007157B2" w:rsidRPr="00BC1297">
        <w:rPr>
          <w:rFonts w:ascii="Tahoma" w:hAnsi="Tahoma" w:cs="Tahoma"/>
          <w:sz w:val="22"/>
          <w:szCs w:val="22"/>
        </w:rPr>
        <w:t xml:space="preserve">                        </w:t>
      </w:r>
      <w:r w:rsidR="00BC1297">
        <w:rPr>
          <w:rFonts w:ascii="Tahoma" w:hAnsi="Tahoma" w:cs="Tahoma"/>
          <w:sz w:val="22"/>
          <w:szCs w:val="22"/>
        </w:rPr>
        <w:t xml:space="preserve">          </w:t>
      </w:r>
      <w:r w:rsidR="007157B2" w:rsidRPr="00BC1297">
        <w:rPr>
          <w:rFonts w:ascii="Tahoma" w:hAnsi="Tahoma" w:cs="Tahoma"/>
          <w:sz w:val="22"/>
          <w:szCs w:val="22"/>
        </w:rPr>
        <w:t xml:space="preserve">   3</w:t>
      </w:r>
      <w:r w:rsidR="00A0416B" w:rsidRPr="00BC1297">
        <w:rPr>
          <w:rFonts w:ascii="Tahoma" w:hAnsi="Tahoma" w:cs="Tahoma"/>
          <w:sz w:val="22"/>
          <w:szCs w:val="22"/>
        </w:rPr>
        <w:t>4</w:t>
      </w:r>
    </w:p>
    <w:p w:rsidR="00A247E1" w:rsidRDefault="00A247E1" w:rsidP="00240981">
      <w:pPr>
        <w:tabs>
          <w:tab w:val="right" w:pos="-5529"/>
        </w:tabs>
        <w:ind w:left="425"/>
        <w:jc w:val="both"/>
        <w:rPr>
          <w:rFonts w:ascii="Tahoma" w:hAnsi="Tahoma" w:cs="Tahoma"/>
          <w:sz w:val="22"/>
          <w:szCs w:val="22"/>
        </w:rPr>
      </w:pPr>
      <w:r w:rsidRPr="00BC1297">
        <w:rPr>
          <w:rFonts w:ascii="Tahoma" w:hAnsi="Tahoma" w:cs="Tahoma"/>
          <w:sz w:val="22"/>
          <w:szCs w:val="22"/>
        </w:rPr>
        <w:t>11.</w:t>
      </w:r>
      <w:r w:rsidR="00717304" w:rsidRPr="00BC1297">
        <w:rPr>
          <w:rFonts w:ascii="Tahoma" w:hAnsi="Tahoma" w:cs="Tahoma"/>
          <w:sz w:val="22"/>
          <w:szCs w:val="22"/>
        </w:rPr>
        <w:t>10</w:t>
      </w:r>
      <w:r w:rsidRPr="00BC1297">
        <w:rPr>
          <w:rFonts w:ascii="Tahoma" w:hAnsi="Tahoma" w:cs="Tahoma"/>
          <w:sz w:val="22"/>
          <w:szCs w:val="22"/>
        </w:rPr>
        <w:t xml:space="preserve">. </w:t>
      </w:r>
      <w:r w:rsidR="00BC1297">
        <w:rPr>
          <w:rFonts w:ascii="Tahoma" w:hAnsi="Tahoma" w:cs="Tahoma"/>
          <w:sz w:val="22"/>
          <w:szCs w:val="22"/>
        </w:rPr>
        <w:t xml:space="preserve"> Významné riziká a neistoty, ktorým je účtovná jednotka vystavená               </w:t>
      </w:r>
      <w:r w:rsidR="00A0416B" w:rsidRPr="00BC1297">
        <w:rPr>
          <w:rFonts w:ascii="Tahoma" w:hAnsi="Tahoma" w:cs="Tahoma"/>
          <w:sz w:val="22"/>
          <w:szCs w:val="22"/>
        </w:rPr>
        <w:t>3</w:t>
      </w:r>
      <w:r w:rsidR="00BC1297">
        <w:rPr>
          <w:rFonts w:ascii="Tahoma" w:hAnsi="Tahoma" w:cs="Tahoma"/>
          <w:sz w:val="22"/>
          <w:szCs w:val="22"/>
        </w:rPr>
        <w:t>5</w:t>
      </w:r>
    </w:p>
    <w:p w:rsidR="00BC1297" w:rsidRPr="00BC1297" w:rsidRDefault="00BC1297" w:rsidP="00240981">
      <w:pPr>
        <w:tabs>
          <w:tab w:val="right" w:pos="-5529"/>
        </w:tabs>
        <w:ind w:left="425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11.11.</w:t>
      </w:r>
      <w:r w:rsidRPr="00BC1297">
        <w:rPr>
          <w:rFonts w:ascii="Tahoma" w:hAnsi="Tahoma" w:cs="Tahoma"/>
          <w:sz w:val="22"/>
          <w:szCs w:val="22"/>
        </w:rPr>
        <w:t xml:space="preserve"> Audit konsolidovanej účtovnej závierky                                          </w:t>
      </w:r>
      <w:r>
        <w:rPr>
          <w:rFonts w:ascii="Tahoma" w:hAnsi="Tahoma" w:cs="Tahoma"/>
          <w:sz w:val="22"/>
          <w:szCs w:val="22"/>
        </w:rPr>
        <w:t xml:space="preserve">          </w:t>
      </w:r>
      <w:r w:rsidRPr="00BC1297">
        <w:rPr>
          <w:rFonts w:ascii="Tahoma" w:hAnsi="Tahoma" w:cs="Tahoma"/>
          <w:sz w:val="22"/>
          <w:szCs w:val="22"/>
        </w:rPr>
        <w:t xml:space="preserve">   </w:t>
      </w:r>
      <w:r>
        <w:rPr>
          <w:rFonts w:ascii="Tahoma" w:hAnsi="Tahoma" w:cs="Tahoma"/>
          <w:sz w:val="22"/>
          <w:szCs w:val="22"/>
        </w:rPr>
        <w:t>35</w:t>
      </w:r>
    </w:p>
    <w:p w:rsidR="007459BC" w:rsidRPr="00CE1110" w:rsidRDefault="007459BC" w:rsidP="004B4A2C">
      <w:pPr>
        <w:numPr>
          <w:ilvl w:val="0"/>
          <w:numId w:val="12"/>
        </w:numPr>
        <w:ind w:left="284" w:hanging="284"/>
        <w:jc w:val="both"/>
        <w:rPr>
          <w:rFonts w:ascii="Tahoma" w:hAnsi="Tahoma" w:cs="Tahoma"/>
          <w:b/>
          <w:color w:val="0070C0"/>
          <w:sz w:val="28"/>
          <w:szCs w:val="28"/>
        </w:rPr>
      </w:pPr>
      <w:r w:rsidRPr="00CE1110">
        <w:rPr>
          <w:rFonts w:ascii="Tahoma" w:hAnsi="Tahoma" w:cs="Tahoma"/>
          <w:b/>
          <w:sz w:val="28"/>
          <w:szCs w:val="28"/>
        </w:rPr>
        <w:lastRenderedPageBreak/>
        <w:t xml:space="preserve">Úvodné slovo </w:t>
      </w:r>
      <w:r w:rsidR="00D37E11" w:rsidRPr="00CE1110">
        <w:rPr>
          <w:rFonts w:ascii="Tahoma" w:hAnsi="Tahoma" w:cs="Tahoma"/>
          <w:b/>
          <w:sz w:val="28"/>
          <w:szCs w:val="28"/>
        </w:rPr>
        <w:t>primátora mesta</w:t>
      </w:r>
      <w:r w:rsidRPr="00CE1110">
        <w:rPr>
          <w:rFonts w:ascii="Tahoma" w:hAnsi="Tahoma" w:cs="Tahoma"/>
          <w:b/>
          <w:sz w:val="28"/>
          <w:szCs w:val="28"/>
        </w:rPr>
        <w:tab/>
      </w:r>
      <w:r w:rsidR="004B4A2C" w:rsidRPr="00CE1110">
        <w:rPr>
          <w:rFonts w:ascii="Tahoma" w:hAnsi="Tahoma" w:cs="Tahoma"/>
          <w:b/>
          <w:sz w:val="28"/>
          <w:szCs w:val="28"/>
        </w:rPr>
        <w:t xml:space="preserve">                             </w:t>
      </w:r>
      <w:r w:rsidRPr="00CE1110">
        <w:rPr>
          <w:rFonts w:ascii="Tahoma" w:hAnsi="Tahoma" w:cs="Tahoma"/>
          <w:b/>
          <w:color w:val="0070C0"/>
          <w:sz w:val="28"/>
          <w:szCs w:val="28"/>
        </w:rPr>
        <w:tab/>
      </w:r>
      <w:r w:rsidRPr="00CE1110">
        <w:rPr>
          <w:rFonts w:ascii="Tahoma" w:hAnsi="Tahoma" w:cs="Tahoma"/>
          <w:b/>
          <w:color w:val="0070C0"/>
          <w:sz w:val="28"/>
          <w:szCs w:val="28"/>
        </w:rPr>
        <w:tab/>
      </w:r>
      <w:r w:rsidR="00F36B69" w:rsidRPr="00CE1110">
        <w:rPr>
          <w:rFonts w:ascii="Tahoma" w:hAnsi="Tahoma" w:cs="Tahoma"/>
          <w:b/>
          <w:color w:val="0070C0"/>
          <w:sz w:val="28"/>
          <w:szCs w:val="28"/>
        </w:rPr>
        <w:t xml:space="preserve">                     </w:t>
      </w:r>
      <w:r w:rsidR="004B4A2C" w:rsidRPr="00CE1110">
        <w:rPr>
          <w:rFonts w:ascii="Tahoma" w:hAnsi="Tahoma" w:cs="Tahoma"/>
          <w:b/>
          <w:color w:val="0070C0"/>
          <w:sz w:val="28"/>
          <w:szCs w:val="28"/>
        </w:rPr>
        <w:t xml:space="preserve">                </w:t>
      </w:r>
      <w:r w:rsidR="00780897" w:rsidRPr="00CE1110">
        <w:rPr>
          <w:rFonts w:ascii="Tahoma" w:hAnsi="Tahoma" w:cs="Tahoma"/>
          <w:b/>
          <w:color w:val="0070C0"/>
          <w:sz w:val="28"/>
          <w:szCs w:val="28"/>
        </w:rPr>
        <w:t xml:space="preserve">                             </w:t>
      </w:r>
    </w:p>
    <w:p w:rsidR="00A92007" w:rsidRDefault="00A92007" w:rsidP="000E02E3">
      <w:pPr>
        <w:autoSpaceDE w:val="0"/>
        <w:autoSpaceDN w:val="0"/>
        <w:adjustRightInd w:val="0"/>
        <w:jc w:val="both"/>
        <w:rPr>
          <w:rFonts w:ascii="Tahoma" w:hAnsi="Tahoma" w:cs="Tahoma"/>
          <w:bCs/>
          <w:color w:val="0070C0"/>
        </w:rPr>
      </w:pPr>
    </w:p>
    <w:p w:rsidR="007459BC" w:rsidRPr="00C4511D" w:rsidRDefault="00A10483" w:rsidP="000E02E3">
      <w:pPr>
        <w:autoSpaceDE w:val="0"/>
        <w:autoSpaceDN w:val="0"/>
        <w:adjustRightInd w:val="0"/>
        <w:jc w:val="both"/>
        <w:rPr>
          <w:rFonts w:ascii="Tahoma" w:hAnsi="Tahoma" w:cs="Tahoma"/>
          <w:sz w:val="23"/>
          <w:szCs w:val="23"/>
        </w:rPr>
      </w:pPr>
      <w:r w:rsidRPr="00C4511D">
        <w:rPr>
          <w:rFonts w:ascii="Tahoma" w:hAnsi="Tahoma" w:cs="Tahoma"/>
          <w:bCs/>
        </w:rPr>
        <w:t>V</w:t>
      </w:r>
      <w:r w:rsidR="00426004" w:rsidRPr="00C4511D">
        <w:rPr>
          <w:rFonts w:ascii="Tahoma" w:hAnsi="Tahoma" w:cs="Tahoma"/>
          <w:bCs/>
        </w:rPr>
        <w:t> </w:t>
      </w:r>
      <w:r w:rsidRPr="00C4511D">
        <w:rPr>
          <w:rFonts w:ascii="Tahoma" w:hAnsi="Tahoma" w:cs="Tahoma"/>
          <w:bCs/>
        </w:rPr>
        <w:t>súlade s</w:t>
      </w:r>
      <w:r w:rsidR="00426004" w:rsidRPr="00C4511D">
        <w:rPr>
          <w:rFonts w:ascii="Tahoma" w:hAnsi="Tahoma" w:cs="Tahoma"/>
          <w:bCs/>
        </w:rPr>
        <w:t> </w:t>
      </w:r>
      <w:r w:rsidRPr="00C4511D">
        <w:rPr>
          <w:rFonts w:ascii="Tahoma" w:hAnsi="Tahoma" w:cs="Tahoma"/>
          <w:bCs/>
        </w:rPr>
        <w:t>ustanovením § 20 zákona č. 431/2002 Z. z. o</w:t>
      </w:r>
      <w:r w:rsidR="00426004" w:rsidRPr="00C4511D">
        <w:rPr>
          <w:rFonts w:ascii="Tahoma" w:hAnsi="Tahoma" w:cs="Tahoma"/>
          <w:bCs/>
        </w:rPr>
        <w:t> </w:t>
      </w:r>
      <w:r w:rsidRPr="00C4511D">
        <w:rPr>
          <w:rFonts w:ascii="Tahoma" w:hAnsi="Tahoma" w:cs="Tahoma"/>
          <w:bCs/>
        </w:rPr>
        <w:t>účtovníctve v</w:t>
      </w:r>
      <w:r w:rsidR="00426004" w:rsidRPr="00C4511D">
        <w:rPr>
          <w:rFonts w:ascii="Tahoma" w:hAnsi="Tahoma" w:cs="Tahoma"/>
          <w:bCs/>
        </w:rPr>
        <w:t> </w:t>
      </w:r>
      <w:r w:rsidRPr="00C4511D">
        <w:rPr>
          <w:rFonts w:ascii="Tahoma" w:hAnsi="Tahoma" w:cs="Tahoma"/>
          <w:bCs/>
        </w:rPr>
        <w:t>znení neskorších predpisov Mesto Kráľovský Chlmec ako</w:t>
      </w:r>
      <w:r w:rsidR="007C0486" w:rsidRPr="00C4511D">
        <w:rPr>
          <w:rFonts w:ascii="Tahoma" w:hAnsi="Tahoma" w:cs="Tahoma"/>
          <w:bCs/>
        </w:rPr>
        <w:t xml:space="preserve"> konsolidovaný celok</w:t>
      </w:r>
      <w:r w:rsidRPr="00C4511D">
        <w:rPr>
          <w:rFonts w:ascii="Tahoma" w:hAnsi="Tahoma" w:cs="Tahoma"/>
          <w:bCs/>
        </w:rPr>
        <w:t xml:space="preserve"> predkladá Výročnú správu za rok 201</w:t>
      </w:r>
      <w:r w:rsidR="003870F5" w:rsidRPr="00C4511D">
        <w:rPr>
          <w:rFonts w:ascii="Tahoma" w:hAnsi="Tahoma" w:cs="Tahoma"/>
          <w:bCs/>
        </w:rPr>
        <w:t>7</w:t>
      </w:r>
      <w:r w:rsidRPr="00C4511D">
        <w:rPr>
          <w:rFonts w:ascii="Tahoma" w:hAnsi="Tahoma" w:cs="Tahoma"/>
          <w:bCs/>
        </w:rPr>
        <w:t>.</w:t>
      </w:r>
      <w:r w:rsidR="007C0486" w:rsidRPr="00C4511D">
        <w:rPr>
          <w:rFonts w:ascii="Tahoma" w:hAnsi="Tahoma" w:cs="Tahoma"/>
          <w:sz w:val="23"/>
          <w:szCs w:val="23"/>
        </w:rPr>
        <w:t xml:space="preserve"> Ako primátor mesta zvolený vo voľbách do samospráv v</w:t>
      </w:r>
      <w:r w:rsidR="00426004" w:rsidRPr="00C4511D">
        <w:rPr>
          <w:rFonts w:ascii="Tahoma" w:hAnsi="Tahoma" w:cs="Tahoma"/>
          <w:sz w:val="23"/>
          <w:szCs w:val="23"/>
        </w:rPr>
        <w:t> </w:t>
      </w:r>
      <w:r w:rsidR="007C0486" w:rsidRPr="00C4511D">
        <w:rPr>
          <w:rFonts w:ascii="Tahoma" w:hAnsi="Tahoma" w:cs="Tahoma"/>
          <w:sz w:val="23"/>
          <w:szCs w:val="23"/>
        </w:rPr>
        <w:t>roku 2014 som sa snažil v</w:t>
      </w:r>
      <w:r w:rsidR="00426004" w:rsidRPr="00C4511D">
        <w:rPr>
          <w:rFonts w:ascii="Tahoma" w:hAnsi="Tahoma" w:cs="Tahoma"/>
          <w:sz w:val="23"/>
          <w:szCs w:val="23"/>
        </w:rPr>
        <w:t> </w:t>
      </w:r>
      <w:r w:rsidR="007C0486" w:rsidRPr="00C4511D">
        <w:rPr>
          <w:rFonts w:ascii="Tahoma" w:hAnsi="Tahoma" w:cs="Tahoma"/>
          <w:sz w:val="23"/>
          <w:szCs w:val="23"/>
        </w:rPr>
        <w:t>roku 201</w:t>
      </w:r>
      <w:r w:rsidR="003870F5" w:rsidRPr="00C4511D">
        <w:rPr>
          <w:rFonts w:ascii="Tahoma" w:hAnsi="Tahoma" w:cs="Tahoma"/>
          <w:sz w:val="23"/>
          <w:szCs w:val="23"/>
        </w:rPr>
        <w:t>7</w:t>
      </w:r>
      <w:r w:rsidR="007C0486" w:rsidRPr="00C4511D">
        <w:rPr>
          <w:rFonts w:ascii="Tahoma" w:hAnsi="Tahoma" w:cs="Tahoma"/>
          <w:sz w:val="23"/>
          <w:szCs w:val="23"/>
        </w:rPr>
        <w:t xml:space="preserve"> riadiť mesto tak, aby jeho fungovanie bolo efektívne pri zabezpečení tak originálnych, ako aj prenesených kompetencií. Verím, že sa nám to spoločne s</w:t>
      </w:r>
      <w:r w:rsidR="00426004" w:rsidRPr="00C4511D">
        <w:rPr>
          <w:rFonts w:ascii="Tahoma" w:hAnsi="Tahoma" w:cs="Tahoma"/>
          <w:sz w:val="23"/>
          <w:szCs w:val="23"/>
        </w:rPr>
        <w:t> </w:t>
      </w:r>
      <w:r w:rsidR="007C0486" w:rsidRPr="00C4511D">
        <w:rPr>
          <w:rFonts w:ascii="Tahoma" w:hAnsi="Tahoma" w:cs="Tahoma"/>
          <w:sz w:val="23"/>
          <w:szCs w:val="23"/>
        </w:rPr>
        <w:t>poslaneckým zborom a</w:t>
      </w:r>
      <w:r w:rsidR="00426004" w:rsidRPr="00C4511D">
        <w:rPr>
          <w:rFonts w:ascii="Tahoma" w:hAnsi="Tahoma" w:cs="Tahoma"/>
          <w:sz w:val="23"/>
          <w:szCs w:val="23"/>
        </w:rPr>
        <w:t> </w:t>
      </w:r>
      <w:r w:rsidR="007C0486" w:rsidRPr="00C4511D">
        <w:rPr>
          <w:rFonts w:ascii="Tahoma" w:hAnsi="Tahoma" w:cs="Tahoma"/>
          <w:sz w:val="23"/>
          <w:szCs w:val="23"/>
        </w:rPr>
        <w:t>demokratickým zapojením občanov do procesu budovania  Mesta Kráľovský Chlmec podarí.</w:t>
      </w:r>
    </w:p>
    <w:p w:rsidR="00A92007" w:rsidRPr="00CE1110" w:rsidRDefault="00A92007" w:rsidP="000E02E3">
      <w:pPr>
        <w:autoSpaceDE w:val="0"/>
        <w:autoSpaceDN w:val="0"/>
        <w:adjustRightInd w:val="0"/>
        <w:jc w:val="both"/>
        <w:rPr>
          <w:rFonts w:ascii="Tahoma" w:hAnsi="Tahoma" w:cs="Tahoma"/>
          <w:color w:val="0070C0"/>
          <w:sz w:val="23"/>
          <w:szCs w:val="23"/>
        </w:rPr>
      </w:pPr>
    </w:p>
    <w:p w:rsidR="007459BC" w:rsidRPr="007D66D8" w:rsidRDefault="007459BC" w:rsidP="004B4A2C">
      <w:pPr>
        <w:numPr>
          <w:ilvl w:val="0"/>
          <w:numId w:val="12"/>
        </w:numPr>
        <w:ind w:left="284" w:hanging="284"/>
        <w:jc w:val="both"/>
        <w:rPr>
          <w:rFonts w:ascii="Tahoma" w:hAnsi="Tahoma" w:cs="Tahoma"/>
          <w:b/>
          <w:sz w:val="28"/>
          <w:szCs w:val="28"/>
          <w:highlight w:val="lightGray"/>
        </w:rPr>
      </w:pPr>
      <w:r w:rsidRPr="00E5558F">
        <w:rPr>
          <w:rFonts w:ascii="Tahoma" w:hAnsi="Tahoma" w:cs="Tahoma"/>
          <w:b/>
          <w:sz w:val="28"/>
          <w:szCs w:val="28"/>
        </w:rPr>
        <w:t xml:space="preserve">Identifikačné údaje </w:t>
      </w:r>
      <w:r w:rsidR="00D37E11" w:rsidRPr="00E5558F">
        <w:rPr>
          <w:rFonts w:ascii="Tahoma" w:hAnsi="Tahoma" w:cs="Tahoma"/>
          <w:b/>
          <w:sz w:val="28"/>
          <w:szCs w:val="28"/>
        </w:rPr>
        <w:t>mesta</w:t>
      </w:r>
      <w:r w:rsidR="007343DC" w:rsidRPr="00E5558F">
        <w:rPr>
          <w:rFonts w:ascii="Tahoma" w:hAnsi="Tahoma" w:cs="Tahoma"/>
          <w:b/>
          <w:sz w:val="28"/>
          <w:szCs w:val="28"/>
        </w:rPr>
        <w:t xml:space="preserve">                                                                                   </w:t>
      </w:r>
      <w:r w:rsidR="00F36B69" w:rsidRPr="00E5558F">
        <w:rPr>
          <w:rFonts w:ascii="Tahoma" w:hAnsi="Tahoma" w:cs="Tahoma"/>
          <w:b/>
          <w:sz w:val="28"/>
          <w:szCs w:val="28"/>
        </w:rPr>
        <w:t xml:space="preserve">                                                                                   </w:t>
      </w:r>
    </w:p>
    <w:p w:rsidR="00A92007" w:rsidRDefault="00A92007" w:rsidP="000E02E3">
      <w:pPr>
        <w:rPr>
          <w:rFonts w:ascii="Tahoma" w:hAnsi="Tahoma" w:cs="Tahoma"/>
          <w:color w:val="0070C0"/>
        </w:rPr>
      </w:pPr>
    </w:p>
    <w:p w:rsidR="007459BC" w:rsidRPr="00C4511D" w:rsidRDefault="007459BC" w:rsidP="000E02E3">
      <w:pPr>
        <w:rPr>
          <w:rFonts w:ascii="Tahoma" w:hAnsi="Tahoma" w:cs="Tahoma"/>
        </w:rPr>
      </w:pPr>
      <w:r w:rsidRPr="00C4511D">
        <w:rPr>
          <w:rFonts w:ascii="Tahoma" w:hAnsi="Tahoma" w:cs="Tahoma"/>
        </w:rPr>
        <w:t>Názov:</w:t>
      </w:r>
      <w:r w:rsidR="00D37E11" w:rsidRPr="00C4511D">
        <w:rPr>
          <w:rFonts w:ascii="Tahoma" w:hAnsi="Tahoma" w:cs="Tahoma"/>
        </w:rPr>
        <w:t xml:space="preserve"> Mesto Kráľovský Chlmec</w:t>
      </w:r>
    </w:p>
    <w:p w:rsidR="007459BC" w:rsidRPr="00C4511D" w:rsidRDefault="007459BC" w:rsidP="000E02E3">
      <w:pPr>
        <w:rPr>
          <w:rFonts w:ascii="Tahoma" w:hAnsi="Tahoma" w:cs="Tahoma"/>
        </w:rPr>
      </w:pPr>
      <w:r w:rsidRPr="00C4511D">
        <w:rPr>
          <w:rFonts w:ascii="Tahoma" w:hAnsi="Tahoma" w:cs="Tahoma"/>
        </w:rPr>
        <w:t>Sídlo:</w:t>
      </w:r>
      <w:r w:rsidR="00D37E11" w:rsidRPr="00C4511D">
        <w:rPr>
          <w:rFonts w:ascii="Tahoma" w:hAnsi="Tahoma" w:cs="Tahoma"/>
        </w:rPr>
        <w:t xml:space="preserve"> L. Kossutha 99</w:t>
      </w:r>
    </w:p>
    <w:p w:rsidR="007459BC" w:rsidRPr="00C4511D" w:rsidRDefault="007459BC" w:rsidP="000E02E3">
      <w:pPr>
        <w:rPr>
          <w:rFonts w:ascii="Tahoma" w:hAnsi="Tahoma" w:cs="Tahoma"/>
        </w:rPr>
      </w:pPr>
      <w:r w:rsidRPr="00C4511D">
        <w:rPr>
          <w:rFonts w:ascii="Tahoma" w:hAnsi="Tahoma" w:cs="Tahoma"/>
        </w:rPr>
        <w:t>IČO:</w:t>
      </w:r>
      <w:r w:rsidR="00D37E11" w:rsidRPr="00C4511D">
        <w:rPr>
          <w:rFonts w:ascii="Tahoma" w:hAnsi="Tahoma" w:cs="Tahoma"/>
        </w:rPr>
        <w:t xml:space="preserve"> 00331619</w:t>
      </w:r>
    </w:p>
    <w:p w:rsidR="007459BC" w:rsidRPr="00C4511D" w:rsidRDefault="00D37E11" w:rsidP="004B4A2C">
      <w:pPr>
        <w:jc w:val="both"/>
        <w:rPr>
          <w:rFonts w:ascii="Tahoma" w:hAnsi="Tahoma" w:cs="Tahoma"/>
        </w:rPr>
      </w:pPr>
      <w:r w:rsidRPr="00C4511D">
        <w:rPr>
          <w:rFonts w:ascii="Tahoma" w:hAnsi="Tahoma" w:cs="Tahoma"/>
        </w:rPr>
        <w:t>Štatutárny orgán mesta</w:t>
      </w:r>
      <w:r w:rsidR="007459BC" w:rsidRPr="00C4511D">
        <w:rPr>
          <w:rFonts w:ascii="Tahoma" w:hAnsi="Tahoma" w:cs="Tahoma"/>
        </w:rPr>
        <w:t>:</w:t>
      </w:r>
      <w:r w:rsidRPr="00C4511D">
        <w:rPr>
          <w:rFonts w:ascii="Tahoma" w:hAnsi="Tahoma" w:cs="Tahoma"/>
        </w:rPr>
        <w:t xml:space="preserve"> Ing. Karol Pataky – primátor mesta</w:t>
      </w:r>
    </w:p>
    <w:p w:rsidR="007459BC" w:rsidRPr="00C4511D" w:rsidRDefault="00D37E11" w:rsidP="000E02E3">
      <w:pPr>
        <w:rPr>
          <w:rFonts w:ascii="Tahoma" w:hAnsi="Tahoma" w:cs="Tahoma"/>
        </w:rPr>
      </w:pPr>
      <w:r w:rsidRPr="00C4511D">
        <w:rPr>
          <w:rFonts w:ascii="Tahoma" w:hAnsi="Tahoma" w:cs="Tahoma"/>
        </w:rPr>
        <w:t>e-m</w:t>
      </w:r>
      <w:r w:rsidR="007459BC" w:rsidRPr="00C4511D">
        <w:rPr>
          <w:rFonts w:ascii="Tahoma" w:hAnsi="Tahoma" w:cs="Tahoma"/>
        </w:rPr>
        <w:t>ail:</w:t>
      </w:r>
      <w:r w:rsidRPr="00C4511D">
        <w:rPr>
          <w:rFonts w:ascii="Tahoma" w:hAnsi="Tahoma" w:cs="Tahoma"/>
        </w:rPr>
        <w:t xml:space="preserve"> primator@kralovskychlmec.sk</w:t>
      </w:r>
    </w:p>
    <w:p w:rsidR="007459BC" w:rsidRPr="00C4511D" w:rsidRDefault="007459BC" w:rsidP="000E02E3">
      <w:pPr>
        <w:rPr>
          <w:rFonts w:ascii="Tahoma" w:hAnsi="Tahoma" w:cs="Tahoma"/>
        </w:rPr>
      </w:pPr>
      <w:r w:rsidRPr="00C4511D">
        <w:rPr>
          <w:rFonts w:ascii="Tahoma" w:hAnsi="Tahoma" w:cs="Tahoma"/>
        </w:rPr>
        <w:t xml:space="preserve">Webová stránka: </w:t>
      </w:r>
      <w:hyperlink r:id="rId9" w:history="1">
        <w:r w:rsidR="00426004" w:rsidRPr="00C4511D">
          <w:rPr>
            <w:rStyle w:val="Hypertextovprepojenie"/>
            <w:rFonts w:ascii="Tahoma" w:hAnsi="Tahoma" w:cs="Tahoma"/>
            <w:color w:val="auto"/>
          </w:rPr>
          <w:t>www.kralovskychlmec</w:t>
        </w:r>
      </w:hyperlink>
      <w:r w:rsidR="00D37E11" w:rsidRPr="00C4511D">
        <w:rPr>
          <w:rFonts w:ascii="Tahoma" w:hAnsi="Tahoma" w:cs="Tahoma"/>
        </w:rPr>
        <w:t>.sk</w:t>
      </w:r>
    </w:p>
    <w:p w:rsidR="007459BC" w:rsidRPr="00C83492" w:rsidRDefault="007459BC" w:rsidP="000E02E3">
      <w:pPr>
        <w:jc w:val="both"/>
        <w:rPr>
          <w:b/>
          <w:sz w:val="28"/>
          <w:szCs w:val="28"/>
        </w:rPr>
      </w:pPr>
    </w:p>
    <w:p w:rsidR="007459BC" w:rsidRPr="00E5558F" w:rsidRDefault="007459BC" w:rsidP="000E02E3">
      <w:pPr>
        <w:numPr>
          <w:ilvl w:val="0"/>
          <w:numId w:val="12"/>
        </w:numPr>
        <w:ind w:left="284" w:hanging="284"/>
        <w:rPr>
          <w:rFonts w:ascii="Tahoma" w:hAnsi="Tahoma" w:cs="Tahoma"/>
          <w:b/>
          <w:sz w:val="28"/>
          <w:szCs w:val="28"/>
        </w:rPr>
      </w:pPr>
      <w:r w:rsidRPr="00E5558F">
        <w:rPr>
          <w:rFonts w:ascii="Tahoma" w:hAnsi="Tahoma" w:cs="Tahoma"/>
          <w:b/>
          <w:sz w:val="28"/>
          <w:szCs w:val="28"/>
        </w:rPr>
        <w:t xml:space="preserve">Organizačná štruktúra </w:t>
      </w:r>
      <w:r w:rsidR="005A1E12" w:rsidRPr="00E5558F">
        <w:rPr>
          <w:rFonts w:ascii="Tahoma" w:hAnsi="Tahoma" w:cs="Tahoma"/>
          <w:b/>
          <w:sz w:val="28"/>
          <w:szCs w:val="28"/>
        </w:rPr>
        <w:t>mesta</w:t>
      </w:r>
      <w:r w:rsidRPr="00E5558F">
        <w:rPr>
          <w:rFonts w:ascii="Tahoma" w:hAnsi="Tahoma" w:cs="Tahoma"/>
          <w:b/>
          <w:sz w:val="28"/>
          <w:szCs w:val="28"/>
        </w:rPr>
        <w:t xml:space="preserve"> a</w:t>
      </w:r>
      <w:r w:rsidR="00426004" w:rsidRPr="00E5558F">
        <w:rPr>
          <w:rFonts w:ascii="Tahoma" w:hAnsi="Tahoma" w:cs="Tahoma"/>
          <w:b/>
          <w:sz w:val="28"/>
          <w:szCs w:val="28"/>
        </w:rPr>
        <w:t> </w:t>
      </w:r>
      <w:r w:rsidRPr="00E5558F">
        <w:rPr>
          <w:rFonts w:ascii="Tahoma" w:hAnsi="Tahoma" w:cs="Tahoma"/>
          <w:b/>
          <w:sz w:val="28"/>
          <w:szCs w:val="28"/>
        </w:rPr>
        <w:t>identifikácia vedúcich predstaviteľov</w:t>
      </w:r>
    </w:p>
    <w:p w:rsidR="00D666CB" w:rsidRDefault="00A92007" w:rsidP="000E02E3">
      <w:pPr>
        <w:jc w:val="both"/>
        <w:rPr>
          <w:rFonts w:ascii="Tahoma" w:hAnsi="Tahoma" w:cs="Tahoma"/>
          <w:color w:val="0070C0"/>
        </w:rPr>
      </w:pPr>
      <w:r>
        <w:rPr>
          <w:rFonts w:ascii="Tahoma" w:hAnsi="Tahoma" w:cs="Tahoma"/>
          <w:noProof/>
          <w:color w:val="0070C0"/>
        </w:rPr>
        <w:drawing>
          <wp:inline distT="0" distB="0" distL="0" distR="0" wp14:anchorId="3C1644B6">
            <wp:extent cx="5888990" cy="4511675"/>
            <wp:effectExtent l="0" t="0" r="0" b="317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451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34FC" w:rsidRDefault="008D34FC" w:rsidP="00A92007">
      <w:pPr>
        <w:jc w:val="center"/>
        <w:rPr>
          <w:rFonts w:ascii="Tahoma" w:hAnsi="Tahoma" w:cs="Tahoma"/>
          <w:color w:val="0070C0"/>
        </w:rPr>
      </w:pPr>
    </w:p>
    <w:p w:rsidR="008D34FC" w:rsidRDefault="008D34FC" w:rsidP="000E02E3">
      <w:pPr>
        <w:jc w:val="both"/>
        <w:rPr>
          <w:rFonts w:ascii="Tahoma" w:hAnsi="Tahoma" w:cs="Tahoma"/>
          <w:color w:val="0070C0"/>
        </w:rPr>
      </w:pPr>
    </w:p>
    <w:p w:rsidR="008D34FC" w:rsidRDefault="008D34FC" w:rsidP="000E02E3">
      <w:pPr>
        <w:jc w:val="both"/>
        <w:rPr>
          <w:rFonts w:ascii="Tahoma" w:hAnsi="Tahoma" w:cs="Tahoma"/>
          <w:color w:val="0070C0"/>
        </w:rPr>
      </w:pPr>
    </w:p>
    <w:p w:rsidR="007459BC" w:rsidRPr="00C4511D" w:rsidRDefault="000C4F02" w:rsidP="000E02E3">
      <w:pPr>
        <w:jc w:val="both"/>
        <w:rPr>
          <w:rFonts w:ascii="Tahoma" w:hAnsi="Tahoma" w:cs="Tahoma"/>
        </w:rPr>
      </w:pPr>
      <w:r w:rsidRPr="00C4511D">
        <w:rPr>
          <w:rFonts w:ascii="Tahoma" w:hAnsi="Tahoma" w:cs="Tahoma"/>
        </w:rPr>
        <w:t>Primátor mesta: Ing. Karol Pataky</w:t>
      </w:r>
    </w:p>
    <w:p w:rsidR="007459BC" w:rsidRPr="00C4511D" w:rsidRDefault="007459BC" w:rsidP="000E02E3">
      <w:pPr>
        <w:jc w:val="both"/>
        <w:rPr>
          <w:rFonts w:ascii="Tahoma" w:hAnsi="Tahoma" w:cs="Tahoma"/>
        </w:rPr>
      </w:pPr>
      <w:r w:rsidRPr="00C4511D">
        <w:rPr>
          <w:rFonts w:ascii="Tahoma" w:hAnsi="Tahoma" w:cs="Tahoma"/>
        </w:rPr>
        <w:t xml:space="preserve">Zástupca </w:t>
      </w:r>
      <w:r w:rsidR="00A10483" w:rsidRPr="00C4511D">
        <w:rPr>
          <w:rFonts w:ascii="Tahoma" w:hAnsi="Tahoma" w:cs="Tahoma"/>
        </w:rPr>
        <w:t>primátora mesta</w:t>
      </w:r>
      <w:r w:rsidRPr="00C4511D">
        <w:rPr>
          <w:rFonts w:ascii="Tahoma" w:hAnsi="Tahoma" w:cs="Tahoma"/>
        </w:rPr>
        <w:t>:</w:t>
      </w:r>
      <w:r w:rsidR="000C4F02" w:rsidRPr="00C4511D">
        <w:rPr>
          <w:rFonts w:ascii="Tahoma" w:hAnsi="Tahoma" w:cs="Tahoma"/>
        </w:rPr>
        <w:t xml:space="preserve"> Mgr.Art. Peter Nádasdi</w:t>
      </w:r>
    </w:p>
    <w:p w:rsidR="007459BC" w:rsidRPr="00C4511D" w:rsidRDefault="007459BC" w:rsidP="000E02E3">
      <w:pPr>
        <w:jc w:val="both"/>
        <w:rPr>
          <w:rFonts w:ascii="Tahoma" w:hAnsi="Tahoma" w:cs="Tahoma"/>
        </w:rPr>
      </w:pPr>
      <w:r w:rsidRPr="00C4511D">
        <w:rPr>
          <w:rFonts w:ascii="Tahoma" w:hAnsi="Tahoma" w:cs="Tahoma"/>
        </w:rPr>
        <w:t xml:space="preserve">Prednosta </w:t>
      </w:r>
      <w:r w:rsidR="000C4F02" w:rsidRPr="00C4511D">
        <w:rPr>
          <w:rFonts w:ascii="Tahoma" w:hAnsi="Tahoma" w:cs="Tahoma"/>
        </w:rPr>
        <w:t>mestského</w:t>
      </w:r>
      <w:r w:rsidRPr="00C4511D">
        <w:rPr>
          <w:rFonts w:ascii="Tahoma" w:hAnsi="Tahoma" w:cs="Tahoma"/>
        </w:rPr>
        <w:t xml:space="preserve"> úradu:</w:t>
      </w:r>
      <w:r w:rsidR="000C4F02" w:rsidRPr="00C4511D">
        <w:rPr>
          <w:rFonts w:ascii="Tahoma" w:hAnsi="Tahoma" w:cs="Tahoma"/>
        </w:rPr>
        <w:t xml:space="preserve"> Csaba Balogh PhD.</w:t>
      </w:r>
    </w:p>
    <w:p w:rsidR="007459BC" w:rsidRPr="00C4511D" w:rsidRDefault="007459BC" w:rsidP="000E02E3">
      <w:pPr>
        <w:jc w:val="both"/>
        <w:rPr>
          <w:rFonts w:ascii="Tahoma" w:hAnsi="Tahoma" w:cs="Tahoma"/>
        </w:rPr>
      </w:pPr>
      <w:r w:rsidRPr="00C4511D">
        <w:rPr>
          <w:rFonts w:ascii="Tahoma" w:hAnsi="Tahoma" w:cs="Tahoma"/>
        </w:rPr>
        <w:t>Hlavný kontrolór</w:t>
      </w:r>
      <w:r w:rsidR="00A10483" w:rsidRPr="00C4511D">
        <w:rPr>
          <w:rFonts w:ascii="Tahoma" w:hAnsi="Tahoma" w:cs="Tahoma"/>
        </w:rPr>
        <w:t xml:space="preserve"> mesta</w:t>
      </w:r>
      <w:r w:rsidRPr="00C4511D">
        <w:rPr>
          <w:rFonts w:ascii="Tahoma" w:hAnsi="Tahoma" w:cs="Tahoma"/>
        </w:rPr>
        <w:t>:</w:t>
      </w:r>
      <w:r w:rsidR="000C4F02" w:rsidRPr="00C4511D">
        <w:rPr>
          <w:rFonts w:ascii="Tahoma" w:hAnsi="Tahoma" w:cs="Tahoma"/>
        </w:rPr>
        <w:t xml:space="preserve"> Ing. Alexander Tóth</w:t>
      </w:r>
    </w:p>
    <w:p w:rsidR="00FA1930" w:rsidRPr="00C4511D" w:rsidRDefault="00FA1930" w:rsidP="000E02E3">
      <w:pPr>
        <w:jc w:val="both"/>
      </w:pPr>
    </w:p>
    <w:p w:rsidR="00FA1930" w:rsidRPr="00C4511D" w:rsidRDefault="00A10483" w:rsidP="000E02E3">
      <w:pPr>
        <w:jc w:val="both"/>
        <w:rPr>
          <w:rFonts w:ascii="Tahoma" w:hAnsi="Tahoma" w:cs="Tahoma"/>
        </w:rPr>
      </w:pPr>
      <w:r w:rsidRPr="00C4511D">
        <w:rPr>
          <w:rFonts w:ascii="Tahoma" w:hAnsi="Tahoma" w:cs="Tahoma"/>
        </w:rPr>
        <w:t>Mestské</w:t>
      </w:r>
      <w:r w:rsidR="007459BC" w:rsidRPr="00C4511D">
        <w:rPr>
          <w:rFonts w:ascii="Tahoma" w:hAnsi="Tahoma" w:cs="Tahoma"/>
        </w:rPr>
        <w:t xml:space="preserve"> zastupiteľstvo:</w:t>
      </w:r>
      <w:r w:rsidR="00FA1930" w:rsidRPr="00C4511D">
        <w:rPr>
          <w:rFonts w:ascii="Tahoma" w:hAnsi="Tahoma" w:cs="Tahoma"/>
        </w:rPr>
        <w:t xml:space="preserve"> </w:t>
      </w:r>
    </w:p>
    <w:tbl>
      <w:tblPr>
        <w:tblW w:w="5000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84"/>
        <w:gridCol w:w="148"/>
        <w:gridCol w:w="3227"/>
        <w:gridCol w:w="1744"/>
      </w:tblGrid>
      <w:tr w:rsidR="00C4511D" w:rsidRPr="00C4511D" w:rsidTr="00FA1930">
        <w:trPr>
          <w:tblCellSpacing w:w="0" w:type="dxa"/>
        </w:trPr>
        <w:tc>
          <w:tcPr>
            <w:tcW w:w="0" w:type="auto"/>
            <w:vAlign w:val="center"/>
            <w:hideMark/>
          </w:tcPr>
          <w:p w:rsidR="00FA1930" w:rsidRPr="00C4511D" w:rsidRDefault="00FA1930" w:rsidP="000E02E3">
            <w:pPr>
              <w:rPr>
                <w:rFonts w:ascii="Tahoma" w:hAnsi="Tahoma" w:cs="Tahoma"/>
              </w:rPr>
            </w:pPr>
            <w:r w:rsidRPr="00C4511D">
              <w:rPr>
                <w:rFonts w:ascii="Tahoma" w:hAnsi="Tahoma" w:cs="Tahoma"/>
              </w:rPr>
              <w:t>Peter Nádasdi, Mgr.art.</w:t>
            </w:r>
          </w:p>
        </w:tc>
        <w:tc>
          <w:tcPr>
            <w:tcW w:w="0" w:type="auto"/>
            <w:vAlign w:val="center"/>
            <w:hideMark/>
          </w:tcPr>
          <w:p w:rsidR="00FA1930" w:rsidRPr="00C4511D" w:rsidRDefault="00FA1930" w:rsidP="000E02E3">
            <w:pPr>
              <w:rPr>
                <w:rFonts w:ascii="Tahoma" w:hAnsi="Tahoma" w:cs="Tahoma"/>
              </w:rPr>
            </w:pPr>
            <w:r w:rsidRPr="00C4511D">
              <w:rPr>
                <w:rFonts w:ascii="Tahoma" w:hAnsi="Tahoma" w:cs="Tahoma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FA1930" w:rsidRPr="00C4511D" w:rsidRDefault="00FA1930" w:rsidP="000E02E3">
            <w:pPr>
              <w:rPr>
                <w:rFonts w:ascii="Tahoma" w:hAnsi="Tahoma" w:cs="Tahoma"/>
              </w:rPr>
            </w:pPr>
            <w:r w:rsidRPr="00C4511D">
              <w:rPr>
                <w:rFonts w:ascii="Tahoma" w:hAnsi="Tahoma" w:cs="Tahoma"/>
              </w:rPr>
              <w:t>herec</w:t>
            </w:r>
          </w:p>
        </w:tc>
        <w:tc>
          <w:tcPr>
            <w:tcW w:w="0" w:type="auto"/>
            <w:vAlign w:val="center"/>
            <w:hideMark/>
          </w:tcPr>
          <w:p w:rsidR="00FA1930" w:rsidRPr="00C4511D" w:rsidRDefault="00FA1930" w:rsidP="000E02E3">
            <w:pPr>
              <w:rPr>
                <w:rFonts w:ascii="Tahoma" w:hAnsi="Tahoma" w:cs="Tahoma"/>
              </w:rPr>
            </w:pPr>
            <w:r w:rsidRPr="00C4511D">
              <w:rPr>
                <w:rFonts w:ascii="Tahoma" w:hAnsi="Tahoma" w:cs="Tahoma"/>
              </w:rPr>
              <w:t>nezávislý</w:t>
            </w:r>
          </w:p>
        </w:tc>
      </w:tr>
      <w:tr w:rsidR="00C4511D" w:rsidRPr="00C4511D" w:rsidTr="00FA1930">
        <w:trPr>
          <w:tblCellSpacing w:w="0" w:type="dxa"/>
        </w:trPr>
        <w:tc>
          <w:tcPr>
            <w:tcW w:w="0" w:type="auto"/>
            <w:vAlign w:val="center"/>
            <w:hideMark/>
          </w:tcPr>
          <w:p w:rsidR="00FA1930" w:rsidRPr="00C4511D" w:rsidRDefault="00FA1930" w:rsidP="000E02E3">
            <w:pPr>
              <w:rPr>
                <w:rFonts w:ascii="Tahoma" w:hAnsi="Tahoma" w:cs="Tahoma"/>
              </w:rPr>
            </w:pPr>
            <w:r w:rsidRPr="00C4511D">
              <w:rPr>
                <w:rFonts w:ascii="Tahoma" w:hAnsi="Tahoma" w:cs="Tahoma"/>
              </w:rPr>
              <w:t>Jozef Želinský, Ing.</w:t>
            </w:r>
          </w:p>
        </w:tc>
        <w:tc>
          <w:tcPr>
            <w:tcW w:w="0" w:type="auto"/>
            <w:vAlign w:val="center"/>
            <w:hideMark/>
          </w:tcPr>
          <w:p w:rsidR="00FA1930" w:rsidRPr="00C4511D" w:rsidRDefault="00FA1930" w:rsidP="000E02E3">
            <w:pPr>
              <w:rPr>
                <w:rFonts w:ascii="Tahoma" w:hAnsi="Tahoma" w:cs="Tahoma"/>
              </w:rPr>
            </w:pPr>
            <w:r w:rsidRPr="00C4511D">
              <w:rPr>
                <w:rFonts w:ascii="Tahoma" w:hAnsi="Tahoma" w:cs="Tahoma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FA1930" w:rsidRPr="00C4511D" w:rsidRDefault="00426004" w:rsidP="000E02E3">
            <w:pPr>
              <w:rPr>
                <w:rFonts w:ascii="Tahoma" w:hAnsi="Tahoma" w:cs="Tahoma"/>
              </w:rPr>
            </w:pPr>
            <w:r w:rsidRPr="00C4511D">
              <w:rPr>
                <w:rFonts w:ascii="Tahoma" w:hAnsi="Tahoma" w:cs="Tahoma"/>
              </w:rPr>
              <w:t>S</w:t>
            </w:r>
            <w:r w:rsidR="00FA1930" w:rsidRPr="00C4511D">
              <w:rPr>
                <w:rFonts w:ascii="Tahoma" w:hAnsi="Tahoma" w:cs="Tahoma"/>
              </w:rPr>
              <w:t>trojný inžinier</w:t>
            </w:r>
          </w:p>
        </w:tc>
        <w:tc>
          <w:tcPr>
            <w:tcW w:w="0" w:type="auto"/>
            <w:vAlign w:val="center"/>
            <w:hideMark/>
          </w:tcPr>
          <w:p w:rsidR="00FA1930" w:rsidRPr="00C4511D" w:rsidRDefault="00FA1930" w:rsidP="000E02E3">
            <w:pPr>
              <w:rPr>
                <w:rFonts w:ascii="Tahoma" w:hAnsi="Tahoma" w:cs="Tahoma"/>
              </w:rPr>
            </w:pPr>
            <w:r w:rsidRPr="00C4511D">
              <w:rPr>
                <w:rFonts w:ascii="Tahoma" w:hAnsi="Tahoma" w:cs="Tahoma"/>
              </w:rPr>
              <w:t>MOST- HID</w:t>
            </w:r>
          </w:p>
        </w:tc>
      </w:tr>
      <w:tr w:rsidR="00C4511D" w:rsidRPr="00C4511D" w:rsidTr="00FA1930">
        <w:trPr>
          <w:tblCellSpacing w:w="0" w:type="dxa"/>
        </w:trPr>
        <w:tc>
          <w:tcPr>
            <w:tcW w:w="0" w:type="auto"/>
            <w:vAlign w:val="center"/>
            <w:hideMark/>
          </w:tcPr>
          <w:p w:rsidR="00FA1930" w:rsidRPr="00C4511D" w:rsidRDefault="00FA1930" w:rsidP="000E02E3">
            <w:pPr>
              <w:rPr>
                <w:rFonts w:ascii="Tahoma" w:hAnsi="Tahoma" w:cs="Tahoma"/>
              </w:rPr>
            </w:pPr>
            <w:r w:rsidRPr="00C4511D">
              <w:rPr>
                <w:rFonts w:ascii="Tahoma" w:hAnsi="Tahoma" w:cs="Tahoma"/>
              </w:rPr>
              <w:t>Alžbeta Mátéová, MUDr.</w:t>
            </w:r>
          </w:p>
        </w:tc>
        <w:tc>
          <w:tcPr>
            <w:tcW w:w="0" w:type="auto"/>
            <w:vAlign w:val="center"/>
            <w:hideMark/>
          </w:tcPr>
          <w:p w:rsidR="00FA1930" w:rsidRPr="00C4511D" w:rsidRDefault="00FA1930" w:rsidP="000E02E3">
            <w:pPr>
              <w:rPr>
                <w:rFonts w:ascii="Tahoma" w:hAnsi="Tahoma" w:cs="Tahoma"/>
              </w:rPr>
            </w:pPr>
            <w:r w:rsidRPr="00C4511D">
              <w:rPr>
                <w:rFonts w:ascii="Tahoma" w:hAnsi="Tahoma" w:cs="Tahoma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FA1930" w:rsidRPr="00C4511D" w:rsidRDefault="00426004" w:rsidP="000E02E3">
            <w:pPr>
              <w:rPr>
                <w:rFonts w:ascii="Tahoma" w:hAnsi="Tahoma" w:cs="Tahoma"/>
              </w:rPr>
            </w:pPr>
            <w:r w:rsidRPr="00C4511D">
              <w:rPr>
                <w:rFonts w:ascii="Tahoma" w:hAnsi="Tahoma" w:cs="Tahoma"/>
              </w:rPr>
              <w:t>L</w:t>
            </w:r>
            <w:r w:rsidR="00FA1930" w:rsidRPr="00C4511D">
              <w:rPr>
                <w:rFonts w:ascii="Tahoma" w:hAnsi="Tahoma" w:cs="Tahoma"/>
              </w:rPr>
              <w:t>ekárka</w:t>
            </w:r>
          </w:p>
        </w:tc>
        <w:tc>
          <w:tcPr>
            <w:tcW w:w="0" w:type="auto"/>
            <w:vAlign w:val="center"/>
            <w:hideMark/>
          </w:tcPr>
          <w:p w:rsidR="00FA1930" w:rsidRPr="00C4511D" w:rsidRDefault="00FA1930" w:rsidP="001C1AAB">
            <w:pPr>
              <w:rPr>
                <w:rFonts w:ascii="Tahoma" w:hAnsi="Tahoma" w:cs="Tahoma"/>
              </w:rPr>
            </w:pPr>
            <w:r w:rsidRPr="00C4511D">
              <w:rPr>
                <w:rFonts w:ascii="Tahoma" w:hAnsi="Tahoma" w:cs="Tahoma"/>
              </w:rPr>
              <w:t>nezávisl</w:t>
            </w:r>
            <w:r w:rsidR="001C1AAB" w:rsidRPr="00C4511D">
              <w:rPr>
                <w:rFonts w:ascii="Tahoma" w:hAnsi="Tahoma" w:cs="Tahoma"/>
              </w:rPr>
              <w:t>á</w:t>
            </w:r>
          </w:p>
        </w:tc>
      </w:tr>
      <w:tr w:rsidR="00C4511D" w:rsidRPr="00C4511D" w:rsidTr="00FA1930">
        <w:trPr>
          <w:tblCellSpacing w:w="0" w:type="dxa"/>
        </w:trPr>
        <w:tc>
          <w:tcPr>
            <w:tcW w:w="0" w:type="auto"/>
            <w:vAlign w:val="center"/>
            <w:hideMark/>
          </w:tcPr>
          <w:p w:rsidR="00FA1930" w:rsidRPr="00C4511D" w:rsidRDefault="00FA1930" w:rsidP="000E02E3">
            <w:pPr>
              <w:rPr>
                <w:rFonts w:ascii="Tahoma" w:hAnsi="Tahoma" w:cs="Tahoma"/>
              </w:rPr>
            </w:pPr>
            <w:r w:rsidRPr="00C4511D">
              <w:rPr>
                <w:rFonts w:ascii="Tahoma" w:hAnsi="Tahoma" w:cs="Tahoma"/>
              </w:rPr>
              <w:t>Zoltán Illés, Ing.</w:t>
            </w:r>
          </w:p>
        </w:tc>
        <w:tc>
          <w:tcPr>
            <w:tcW w:w="0" w:type="auto"/>
            <w:vAlign w:val="center"/>
            <w:hideMark/>
          </w:tcPr>
          <w:p w:rsidR="00FA1930" w:rsidRPr="00C4511D" w:rsidRDefault="00FA1930" w:rsidP="000E02E3">
            <w:pPr>
              <w:rPr>
                <w:rFonts w:ascii="Tahoma" w:hAnsi="Tahoma" w:cs="Tahoma"/>
              </w:rPr>
            </w:pPr>
            <w:r w:rsidRPr="00C4511D">
              <w:rPr>
                <w:rFonts w:ascii="Tahoma" w:hAnsi="Tahoma" w:cs="Tahoma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FA1930" w:rsidRPr="00C4511D" w:rsidRDefault="00426004" w:rsidP="000E02E3">
            <w:pPr>
              <w:rPr>
                <w:rFonts w:ascii="Tahoma" w:hAnsi="Tahoma" w:cs="Tahoma"/>
              </w:rPr>
            </w:pPr>
            <w:r w:rsidRPr="00C4511D">
              <w:rPr>
                <w:rFonts w:ascii="Tahoma" w:hAnsi="Tahoma" w:cs="Tahoma"/>
              </w:rPr>
              <w:t>S</w:t>
            </w:r>
            <w:r w:rsidR="00FA1930" w:rsidRPr="00C4511D">
              <w:rPr>
                <w:rFonts w:ascii="Tahoma" w:hAnsi="Tahoma" w:cs="Tahoma"/>
              </w:rPr>
              <w:t>úkromný podnikateľ</w:t>
            </w:r>
          </w:p>
        </w:tc>
        <w:tc>
          <w:tcPr>
            <w:tcW w:w="0" w:type="auto"/>
            <w:vAlign w:val="center"/>
            <w:hideMark/>
          </w:tcPr>
          <w:p w:rsidR="00FA1930" w:rsidRPr="00C4511D" w:rsidRDefault="00FA1930" w:rsidP="000E02E3">
            <w:pPr>
              <w:rPr>
                <w:rFonts w:ascii="Tahoma" w:hAnsi="Tahoma" w:cs="Tahoma"/>
              </w:rPr>
            </w:pPr>
            <w:r w:rsidRPr="00C4511D">
              <w:rPr>
                <w:rFonts w:ascii="Tahoma" w:hAnsi="Tahoma" w:cs="Tahoma"/>
              </w:rPr>
              <w:t>MOST- HID</w:t>
            </w:r>
          </w:p>
        </w:tc>
      </w:tr>
      <w:tr w:rsidR="00C4511D" w:rsidRPr="00C4511D" w:rsidTr="00FA1930">
        <w:trPr>
          <w:tblCellSpacing w:w="0" w:type="dxa"/>
        </w:trPr>
        <w:tc>
          <w:tcPr>
            <w:tcW w:w="0" w:type="auto"/>
            <w:vAlign w:val="center"/>
            <w:hideMark/>
          </w:tcPr>
          <w:p w:rsidR="00FA1930" w:rsidRPr="00C4511D" w:rsidRDefault="00FA1930" w:rsidP="000E02E3">
            <w:pPr>
              <w:rPr>
                <w:rFonts w:ascii="Tahoma" w:hAnsi="Tahoma" w:cs="Tahoma"/>
              </w:rPr>
            </w:pPr>
            <w:r w:rsidRPr="00C4511D">
              <w:rPr>
                <w:rFonts w:ascii="Tahoma" w:hAnsi="Tahoma" w:cs="Tahoma"/>
              </w:rPr>
              <w:t>Peter Pandy, JUDr.</w:t>
            </w:r>
          </w:p>
        </w:tc>
        <w:tc>
          <w:tcPr>
            <w:tcW w:w="0" w:type="auto"/>
            <w:vAlign w:val="center"/>
            <w:hideMark/>
          </w:tcPr>
          <w:p w:rsidR="00FA1930" w:rsidRPr="00C4511D" w:rsidRDefault="00FA1930" w:rsidP="000E02E3">
            <w:pPr>
              <w:rPr>
                <w:rFonts w:ascii="Tahoma" w:hAnsi="Tahoma" w:cs="Tahoma"/>
              </w:rPr>
            </w:pPr>
            <w:r w:rsidRPr="00C4511D">
              <w:rPr>
                <w:rFonts w:ascii="Tahoma" w:hAnsi="Tahoma" w:cs="Tahoma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FA1930" w:rsidRPr="00C4511D" w:rsidRDefault="00FA1930" w:rsidP="000E02E3">
            <w:pPr>
              <w:rPr>
                <w:rFonts w:ascii="Tahoma" w:hAnsi="Tahoma" w:cs="Tahoma"/>
              </w:rPr>
            </w:pPr>
            <w:r w:rsidRPr="00C4511D">
              <w:rPr>
                <w:rFonts w:ascii="Tahoma" w:hAnsi="Tahoma" w:cs="Tahoma"/>
              </w:rPr>
              <w:t>advokát</w:t>
            </w:r>
          </w:p>
        </w:tc>
        <w:tc>
          <w:tcPr>
            <w:tcW w:w="0" w:type="auto"/>
            <w:vAlign w:val="center"/>
            <w:hideMark/>
          </w:tcPr>
          <w:p w:rsidR="00FA1930" w:rsidRPr="00C4511D" w:rsidRDefault="00FA1930" w:rsidP="000E02E3">
            <w:pPr>
              <w:rPr>
                <w:rFonts w:ascii="Tahoma" w:hAnsi="Tahoma" w:cs="Tahoma"/>
              </w:rPr>
            </w:pPr>
            <w:r w:rsidRPr="00C4511D">
              <w:rPr>
                <w:rFonts w:ascii="Tahoma" w:hAnsi="Tahoma" w:cs="Tahoma"/>
              </w:rPr>
              <w:t>MOST- HID</w:t>
            </w:r>
          </w:p>
        </w:tc>
      </w:tr>
      <w:tr w:rsidR="00C4511D" w:rsidRPr="00C4511D" w:rsidTr="00FA1930">
        <w:trPr>
          <w:tblCellSpacing w:w="0" w:type="dxa"/>
        </w:trPr>
        <w:tc>
          <w:tcPr>
            <w:tcW w:w="0" w:type="auto"/>
            <w:vAlign w:val="center"/>
            <w:hideMark/>
          </w:tcPr>
          <w:p w:rsidR="00FA1930" w:rsidRPr="00C4511D" w:rsidRDefault="00FA1930" w:rsidP="000E02E3">
            <w:pPr>
              <w:rPr>
                <w:rFonts w:ascii="Tahoma" w:hAnsi="Tahoma" w:cs="Tahoma"/>
              </w:rPr>
            </w:pPr>
            <w:r w:rsidRPr="00C4511D">
              <w:rPr>
                <w:rFonts w:ascii="Tahoma" w:hAnsi="Tahoma" w:cs="Tahoma"/>
              </w:rPr>
              <w:t>Alexander Fedor, Ing.</w:t>
            </w:r>
          </w:p>
        </w:tc>
        <w:tc>
          <w:tcPr>
            <w:tcW w:w="0" w:type="auto"/>
            <w:vAlign w:val="center"/>
            <w:hideMark/>
          </w:tcPr>
          <w:p w:rsidR="00FA1930" w:rsidRPr="00C4511D" w:rsidRDefault="00FA1930" w:rsidP="000E02E3">
            <w:pPr>
              <w:rPr>
                <w:rFonts w:ascii="Tahoma" w:hAnsi="Tahoma" w:cs="Tahoma"/>
              </w:rPr>
            </w:pPr>
            <w:r w:rsidRPr="00C4511D">
              <w:rPr>
                <w:rFonts w:ascii="Tahoma" w:hAnsi="Tahoma" w:cs="Tahoma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FA1930" w:rsidRPr="00C4511D" w:rsidRDefault="00FA1930" w:rsidP="000E02E3">
            <w:pPr>
              <w:rPr>
                <w:rFonts w:ascii="Tahoma" w:hAnsi="Tahoma" w:cs="Tahoma"/>
              </w:rPr>
            </w:pPr>
            <w:r w:rsidRPr="00C4511D">
              <w:rPr>
                <w:rFonts w:ascii="Tahoma" w:hAnsi="Tahoma" w:cs="Tahoma"/>
              </w:rPr>
              <w:t>štátny zamestnanec</w:t>
            </w:r>
          </w:p>
        </w:tc>
        <w:tc>
          <w:tcPr>
            <w:tcW w:w="0" w:type="auto"/>
            <w:vAlign w:val="center"/>
            <w:hideMark/>
          </w:tcPr>
          <w:p w:rsidR="00FA1930" w:rsidRPr="00C4511D" w:rsidRDefault="00FA1930" w:rsidP="000E02E3">
            <w:pPr>
              <w:rPr>
                <w:rFonts w:ascii="Tahoma" w:hAnsi="Tahoma" w:cs="Tahoma"/>
              </w:rPr>
            </w:pPr>
            <w:r w:rsidRPr="00C4511D">
              <w:rPr>
                <w:rFonts w:ascii="Tahoma" w:hAnsi="Tahoma" w:cs="Tahoma"/>
              </w:rPr>
              <w:t>MOST- HID</w:t>
            </w:r>
          </w:p>
        </w:tc>
      </w:tr>
      <w:tr w:rsidR="00C4511D" w:rsidRPr="00C4511D" w:rsidTr="00FA1930">
        <w:trPr>
          <w:tblCellSpacing w:w="0" w:type="dxa"/>
        </w:trPr>
        <w:tc>
          <w:tcPr>
            <w:tcW w:w="0" w:type="auto"/>
            <w:vAlign w:val="center"/>
            <w:hideMark/>
          </w:tcPr>
          <w:p w:rsidR="00FA1930" w:rsidRPr="00C4511D" w:rsidRDefault="00FA1930" w:rsidP="000E02E3">
            <w:pPr>
              <w:rPr>
                <w:rFonts w:ascii="Tahoma" w:hAnsi="Tahoma" w:cs="Tahoma"/>
              </w:rPr>
            </w:pPr>
            <w:r w:rsidRPr="00C4511D">
              <w:rPr>
                <w:rFonts w:ascii="Tahoma" w:hAnsi="Tahoma" w:cs="Tahoma"/>
              </w:rPr>
              <w:t>Gita Nagyová, MUDr.</w:t>
            </w:r>
          </w:p>
        </w:tc>
        <w:tc>
          <w:tcPr>
            <w:tcW w:w="0" w:type="auto"/>
            <w:vAlign w:val="center"/>
            <w:hideMark/>
          </w:tcPr>
          <w:p w:rsidR="00FA1930" w:rsidRPr="00C4511D" w:rsidRDefault="00FA1930" w:rsidP="000E02E3">
            <w:pPr>
              <w:rPr>
                <w:rFonts w:ascii="Tahoma" w:hAnsi="Tahoma" w:cs="Tahoma"/>
              </w:rPr>
            </w:pPr>
            <w:r w:rsidRPr="00C4511D">
              <w:rPr>
                <w:rFonts w:ascii="Tahoma" w:hAnsi="Tahoma" w:cs="Tahoma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FA1930" w:rsidRPr="00C4511D" w:rsidRDefault="00FA1930" w:rsidP="000E02E3">
            <w:pPr>
              <w:rPr>
                <w:rFonts w:ascii="Tahoma" w:hAnsi="Tahoma" w:cs="Tahoma"/>
              </w:rPr>
            </w:pPr>
            <w:r w:rsidRPr="00C4511D">
              <w:rPr>
                <w:rFonts w:ascii="Tahoma" w:hAnsi="Tahoma" w:cs="Tahoma"/>
              </w:rPr>
              <w:t>lekárka</w:t>
            </w:r>
          </w:p>
        </w:tc>
        <w:tc>
          <w:tcPr>
            <w:tcW w:w="0" w:type="auto"/>
            <w:vAlign w:val="center"/>
            <w:hideMark/>
          </w:tcPr>
          <w:p w:rsidR="00FA1930" w:rsidRPr="00C4511D" w:rsidRDefault="00FA1930" w:rsidP="000E02E3">
            <w:pPr>
              <w:rPr>
                <w:rFonts w:ascii="Tahoma" w:hAnsi="Tahoma" w:cs="Tahoma"/>
              </w:rPr>
            </w:pPr>
            <w:r w:rsidRPr="00C4511D">
              <w:rPr>
                <w:rFonts w:ascii="Tahoma" w:hAnsi="Tahoma" w:cs="Tahoma"/>
              </w:rPr>
              <w:t>MOST- HID</w:t>
            </w:r>
          </w:p>
        </w:tc>
      </w:tr>
      <w:tr w:rsidR="00C4511D" w:rsidRPr="00C4511D" w:rsidTr="00FA1930">
        <w:trPr>
          <w:tblCellSpacing w:w="0" w:type="dxa"/>
        </w:trPr>
        <w:tc>
          <w:tcPr>
            <w:tcW w:w="0" w:type="auto"/>
            <w:vAlign w:val="center"/>
            <w:hideMark/>
          </w:tcPr>
          <w:p w:rsidR="00FA1930" w:rsidRPr="00C4511D" w:rsidRDefault="00FA1930" w:rsidP="000E02E3">
            <w:pPr>
              <w:rPr>
                <w:rFonts w:ascii="Tahoma" w:hAnsi="Tahoma" w:cs="Tahoma"/>
              </w:rPr>
            </w:pPr>
            <w:r w:rsidRPr="00C4511D">
              <w:rPr>
                <w:rFonts w:ascii="Tahoma" w:hAnsi="Tahoma" w:cs="Tahoma"/>
              </w:rPr>
              <w:t>Gejza Sačko</w:t>
            </w:r>
          </w:p>
        </w:tc>
        <w:tc>
          <w:tcPr>
            <w:tcW w:w="0" w:type="auto"/>
            <w:vAlign w:val="center"/>
            <w:hideMark/>
          </w:tcPr>
          <w:p w:rsidR="00FA1930" w:rsidRPr="00C4511D" w:rsidRDefault="00FA1930" w:rsidP="000E02E3">
            <w:pPr>
              <w:rPr>
                <w:rFonts w:ascii="Tahoma" w:hAnsi="Tahoma" w:cs="Tahoma"/>
              </w:rPr>
            </w:pPr>
            <w:r w:rsidRPr="00C4511D">
              <w:rPr>
                <w:rFonts w:ascii="Tahoma" w:hAnsi="Tahoma" w:cs="Tahoma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FA1930" w:rsidRPr="00C4511D" w:rsidRDefault="00FA1930" w:rsidP="000E02E3">
            <w:pPr>
              <w:rPr>
                <w:rFonts w:ascii="Tahoma" w:hAnsi="Tahoma" w:cs="Tahoma"/>
              </w:rPr>
            </w:pPr>
            <w:r w:rsidRPr="00C4511D">
              <w:rPr>
                <w:rFonts w:ascii="Tahoma" w:hAnsi="Tahoma" w:cs="Tahoma"/>
              </w:rPr>
              <w:t>generálny riaditeľ</w:t>
            </w:r>
          </w:p>
        </w:tc>
        <w:tc>
          <w:tcPr>
            <w:tcW w:w="0" w:type="auto"/>
            <w:vAlign w:val="center"/>
            <w:hideMark/>
          </w:tcPr>
          <w:p w:rsidR="00FA1930" w:rsidRPr="00C4511D" w:rsidRDefault="00FA1930" w:rsidP="000E02E3">
            <w:pPr>
              <w:rPr>
                <w:rFonts w:ascii="Tahoma" w:hAnsi="Tahoma" w:cs="Tahoma"/>
              </w:rPr>
            </w:pPr>
            <w:r w:rsidRPr="00C4511D">
              <w:rPr>
                <w:rFonts w:ascii="Tahoma" w:hAnsi="Tahoma" w:cs="Tahoma"/>
              </w:rPr>
              <w:t>MOST- HID</w:t>
            </w:r>
          </w:p>
        </w:tc>
      </w:tr>
      <w:tr w:rsidR="00C4511D" w:rsidRPr="00C4511D" w:rsidTr="00FA1930">
        <w:trPr>
          <w:tblCellSpacing w:w="0" w:type="dxa"/>
        </w:trPr>
        <w:tc>
          <w:tcPr>
            <w:tcW w:w="0" w:type="auto"/>
            <w:vAlign w:val="center"/>
            <w:hideMark/>
          </w:tcPr>
          <w:p w:rsidR="00FA1930" w:rsidRPr="00C4511D" w:rsidRDefault="00FA1930" w:rsidP="000E02E3">
            <w:pPr>
              <w:rPr>
                <w:rFonts w:ascii="Tahoma" w:hAnsi="Tahoma" w:cs="Tahoma"/>
              </w:rPr>
            </w:pPr>
            <w:r w:rsidRPr="00C4511D">
              <w:rPr>
                <w:rFonts w:ascii="Tahoma" w:hAnsi="Tahoma" w:cs="Tahoma"/>
              </w:rPr>
              <w:t>Róbert Berta, PhDr.</w:t>
            </w:r>
          </w:p>
        </w:tc>
        <w:tc>
          <w:tcPr>
            <w:tcW w:w="0" w:type="auto"/>
            <w:vAlign w:val="center"/>
            <w:hideMark/>
          </w:tcPr>
          <w:p w:rsidR="00FA1930" w:rsidRPr="00C4511D" w:rsidRDefault="00FA1930" w:rsidP="000E02E3">
            <w:pPr>
              <w:rPr>
                <w:rFonts w:ascii="Tahoma" w:hAnsi="Tahoma" w:cs="Tahoma"/>
              </w:rPr>
            </w:pPr>
            <w:r w:rsidRPr="00C4511D">
              <w:rPr>
                <w:rFonts w:ascii="Tahoma" w:hAnsi="Tahoma" w:cs="Tahoma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FA1930" w:rsidRPr="00C4511D" w:rsidRDefault="00FA1930" w:rsidP="000E02E3">
            <w:pPr>
              <w:rPr>
                <w:rFonts w:ascii="Tahoma" w:hAnsi="Tahoma" w:cs="Tahoma"/>
              </w:rPr>
            </w:pPr>
            <w:r w:rsidRPr="00C4511D">
              <w:rPr>
                <w:rFonts w:ascii="Tahoma" w:hAnsi="Tahoma" w:cs="Tahoma"/>
              </w:rPr>
              <w:t>učiteľ</w:t>
            </w:r>
          </w:p>
        </w:tc>
        <w:tc>
          <w:tcPr>
            <w:tcW w:w="0" w:type="auto"/>
            <w:vAlign w:val="center"/>
            <w:hideMark/>
          </w:tcPr>
          <w:p w:rsidR="00FA1930" w:rsidRPr="00C4511D" w:rsidRDefault="00FA1930" w:rsidP="000E02E3">
            <w:pPr>
              <w:rPr>
                <w:rFonts w:ascii="Tahoma" w:hAnsi="Tahoma" w:cs="Tahoma"/>
              </w:rPr>
            </w:pPr>
            <w:r w:rsidRPr="00C4511D">
              <w:rPr>
                <w:rFonts w:ascii="Tahoma" w:hAnsi="Tahoma" w:cs="Tahoma"/>
              </w:rPr>
              <w:t>MOST- HID</w:t>
            </w:r>
          </w:p>
        </w:tc>
      </w:tr>
      <w:tr w:rsidR="00C4511D" w:rsidRPr="00C4511D" w:rsidTr="00FA1930">
        <w:trPr>
          <w:tblCellSpacing w:w="0" w:type="dxa"/>
        </w:trPr>
        <w:tc>
          <w:tcPr>
            <w:tcW w:w="0" w:type="auto"/>
            <w:vAlign w:val="center"/>
            <w:hideMark/>
          </w:tcPr>
          <w:p w:rsidR="00FA1930" w:rsidRPr="00C4511D" w:rsidRDefault="00FA1930" w:rsidP="000E02E3">
            <w:pPr>
              <w:rPr>
                <w:rFonts w:ascii="Tahoma" w:hAnsi="Tahoma" w:cs="Tahoma"/>
              </w:rPr>
            </w:pPr>
            <w:r w:rsidRPr="00C4511D">
              <w:rPr>
                <w:rFonts w:ascii="Tahoma" w:hAnsi="Tahoma" w:cs="Tahoma"/>
              </w:rPr>
              <w:t>Peter Kuczmann, PharmDr.</w:t>
            </w:r>
          </w:p>
        </w:tc>
        <w:tc>
          <w:tcPr>
            <w:tcW w:w="0" w:type="auto"/>
            <w:vAlign w:val="center"/>
            <w:hideMark/>
          </w:tcPr>
          <w:p w:rsidR="00FA1930" w:rsidRPr="00C4511D" w:rsidRDefault="00FA1930" w:rsidP="000E02E3">
            <w:pPr>
              <w:rPr>
                <w:rFonts w:ascii="Tahoma" w:hAnsi="Tahoma" w:cs="Tahoma"/>
              </w:rPr>
            </w:pPr>
            <w:r w:rsidRPr="00C4511D">
              <w:rPr>
                <w:rFonts w:ascii="Tahoma" w:hAnsi="Tahoma" w:cs="Tahoma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FA1930" w:rsidRPr="00C4511D" w:rsidRDefault="00FA1930" w:rsidP="000E02E3">
            <w:pPr>
              <w:rPr>
                <w:rFonts w:ascii="Tahoma" w:hAnsi="Tahoma" w:cs="Tahoma"/>
              </w:rPr>
            </w:pPr>
            <w:r w:rsidRPr="00C4511D">
              <w:rPr>
                <w:rFonts w:ascii="Tahoma" w:hAnsi="Tahoma" w:cs="Tahoma"/>
              </w:rPr>
              <w:t>lekárnik</w:t>
            </w:r>
          </w:p>
        </w:tc>
        <w:tc>
          <w:tcPr>
            <w:tcW w:w="0" w:type="auto"/>
            <w:vAlign w:val="center"/>
            <w:hideMark/>
          </w:tcPr>
          <w:p w:rsidR="00FA1930" w:rsidRPr="00C4511D" w:rsidRDefault="00FA1930" w:rsidP="000E02E3">
            <w:pPr>
              <w:rPr>
                <w:rFonts w:ascii="Tahoma" w:hAnsi="Tahoma" w:cs="Tahoma"/>
              </w:rPr>
            </w:pPr>
            <w:r w:rsidRPr="00C4511D">
              <w:rPr>
                <w:rFonts w:ascii="Tahoma" w:hAnsi="Tahoma" w:cs="Tahoma"/>
              </w:rPr>
              <w:t>SMK-MKP</w:t>
            </w:r>
          </w:p>
        </w:tc>
      </w:tr>
      <w:tr w:rsidR="00C4511D" w:rsidRPr="00C4511D" w:rsidTr="00FA1930">
        <w:trPr>
          <w:tblCellSpacing w:w="0" w:type="dxa"/>
        </w:trPr>
        <w:tc>
          <w:tcPr>
            <w:tcW w:w="0" w:type="auto"/>
            <w:vAlign w:val="center"/>
            <w:hideMark/>
          </w:tcPr>
          <w:p w:rsidR="00FA1930" w:rsidRPr="00C4511D" w:rsidRDefault="00FA1930" w:rsidP="000E02E3">
            <w:pPr>
              <w:rPr>
                <w:rFonts w:ascii="Tahoma" w:hAnsi="Tahoma" w:cs="Tahoma"/>
              </w:rPr>
            </w:pPr>
            <w:r w:rsidRPr="00C4511D">
              <w:rPr>
                <w:rFonts w:ascii="Tahoma" w:hAnsi="Tahoma" w:cs="Tahoma"/>
              </w:rPr>
              <w:t>Zoltán Apacs</w:t>
            </w:r>
          </w:p>
        </w:tc>
        <w:tc>
          <w:tcPr>
            <w:tcW w:w="0" w:type="auto"/>
            <w:vAlign w:val="center"/>
            <w:hideMark/>
          </w:tcPr>
          <w:p w:rsidR="00FA1930" w:rsidRPr="00C4511D" w:rsidRDefault="00FA1930" w:rsidP="000E02E3">
            <w:pPr>
              <w:rPr>
                <w:rFonts w:ascii="Tahoma" w:hAnsi="Tahoma" w:cs="Tahoma"/>
              </w:rPr>
            </w:pPr>
            <w:r w:rsidRPr="00C4511D">
              <w:rPr>
                <w:rFonts w:ascii="Tahoma" w:hAnsi="Tahoma" w:cs="Tahoma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FA1930" w:rsidRPr="00C4511D" w:rsidRDefault="00FA1930" w:rsidP="000E02E3">
            <w:pPr>
              <w:rPr>
                <w:rFonts w:ascii="Tahoma" w:hAnsi="Tahoma" w:cs="Tahoma"/>
              </w:rPr>
            </w:pPr>
            <w:r w:rsidRPr="00C4511D">
              <w:rPr>
                <w:rFonts w:ascii="Tahoma" w:hAnsi="Tahoma" w:cs="Tahoma"/>
              </w:rPr>
              <w:t>súkromný podnikateľ</w:t>
            </w:r>
          </w:p>
        </w:tc>
        <w:tc>
          <w:tcPr>
            <w:tcW w:w="0" w:type="auto"/>
            <w:vAlign w:val="center"/>
            <w:hideMark/>
          </w:tcPr>
          <w:p w:rsidR="00FA1930" w:rsidRPr="00C4511D" w:rsidRDefault="00FA1930" w:rsidP="000E02E3">
            <w:pPr>
              <w:rPr>
                <w:rFonts w:ascii="Tahoma" w:hAnsi="Tahoma" w:cs="Tahoma"/>
              </w:rPr>
            </w:pPr>
            <w:r w:rsidRPr="00C4511D">
              <w:rPr>
                <w:rFonts w:ascii="Tahoma" w:hAnsi="Tahoma" w:cs="Tahoma"/>
              </w:rPr>
              <w:t>SMK-MKP</w:t>
            </w:r>
          </w:p>
        </w:tc>
      </w:tr>
    </w:tbl>
    <w:p w:rsidR="007459BC" w:rsidRPr="00C4511D" w:rsidRDefault="007459BC" w:rsidP="000E02E3">
      <w:pPr>
        <w:jc w:val="both"/>
        <w:rPr>
          <w:rFonts w:ascii="Tahoma" w:hAnsi="Tahoma" w:cs="Tahoma"/>
          <w:b/>
        </w:rPr>
      </w:pPr>
      <w:r w:rsidRPr="00C4511D">
        <w:rPr>
          <w:rFonts w:ascii="Tahoma" w:hAnsi="Tahoma" w:cs="Tahoma"/>
          <w:b/>
        </w:rPr>
        <w:t>Komisie</w:t>
      </w:r>
      <w:r w:rsidR="003870F5" w:rsidRPr="00C4511D">
        <w:rPr>
          <w:rFonts w:ascii="Tahoma" w:hAnsi="Tahoma" w:cs="Tahoma"/>
          <w:b/>
        </w:rPr>
        <w:t xml:space="preserve"> pri mestskom zastupiteľstve</w:t>
      </w:r>
      <w:r w:rsidRPr="00C4511D">
        <w:rPr>
          <w:rFonts w:ascii="Tahoma" w:hAnsi="Tahoma" w:cs="Tahoma"/>
          <w:b/>
        </w:rPr>
        <w:t>:</w:t>
      </w:r>
    </w:p>
    <w:p w:rsidR="00FA1930" w:rsidRPr="00C4511D" w:rsidRDefault="00FA1930" w:rsidP="000E02E3">
      <w:pPr>
        <w:pStyle w:val="Normlnywebov"/>
        <w:rPr>
          <w:rFonts w:ascii="Tahoma" w:hAnsi="Tahoma" w:cs="Tahoma"/>
        </w:rPr>
      </w:pPr>
      <w:r w:rsidRPr="00C4511D">
        <w:rPr>
          <w:rStyle w:val="Siln"/>
          <w:rFonts w:ascii="Tahoma" w:hAnsi="Tahoma" w:cs="Tahoma"/>
        </w:rPr>
        <w:t>Komisia finančná</w:t>
      </w:r>
      <w:r w:rsidR="005A1E12" w:rsidRPr="00C4511D">
        <w:rPr>
          <w:rStyle w:val="Siln"/>
          <w:rFonts w:ascii="Tahoma" w:hAnsi="Tahoma" w:cs="Tahoma"/>
        </w:rPr>
        <w:t xml:space="preserve">, </w:t>
      </w:r>
      <w:r w:rsidR="005A1E12" w:rsidRPr="00C4511D">
        <w:rPr>
          <w:rStyle w:val="Siln"/>
          <w:rFonts w:ascii="Tahoma" w:hAnsi="Tahoma" w:cs="Tahoma"/>
          <w:b w:val="0"/>
        </w:rPr>
        <w:t>p</w:t>
      </w:r>
      <w:r w:rsidRPr="00C4511D">
        <w:rPr>
          <w:rFonts w:ascii="Tahoma" w:hAnsi="Tahoma" w:cs="Tahoma"/>
        </w:rPr>
        <w:t>redseda komisie: Gejza Sačko</w:t>
      </w:r>
    </w:p>
    <w:p w:rsidR="00FA1930" w:rsidRPr="00C4511D" w:rsidRDefault="00FA1930" w:rsidP="000E02E3">
      <w:pPr>
        <w:pStyle w:val="Normlnywebov"/>
        <w:rPr>
          <w:rFonts w:ascii="Tahoma" w:hAnsi="Tahoma" w:cs="Tahoma"/>
        </w:rPr>
      </w:pPr>
      <w:r w:rsidRPr="00C4511D">
        <w:rPr>
          <w:rStyle w:val="Siln"/>
          <w:rFonts w:ascii="Tahoma" w:hAnsi="Tahoma" w:cs="Tahoma"/>
        </w:rPr>
        <w:t>Komisia životného prostredia a územného rozvoja</w:t>
      </w:r>
      <w:r w:rsidR="005A1E12" w:rsidRPr="00C4511D">
        <w:rPr>
          <w:rStyle w:val="Siln"/>
          <w:rFonts w:ascii="Tahoma" w:hAnsi="Tahoma" w:cs="Tahoma"/>
        </w:rPr>
        <w:t xml:space="preserve">, </w:t>
      </w:r>
      <w:r w:rsidR="005A1E12" w:rsidRPr="00C4511D">
        <w:rPr>
          <w:rStyle w:val="Siln"/>
          <w:rFonts w:ascii="Tahoma" w:hAnsi="Tahoma" w:cs="Tahoma"/>
          <w:b w:val="0"/>
        </w:rPr>
        <w:t>p</w:t>
      </w:r>
      <w:r w:rsidRPr="00C4511D">
        <w:rPr>
          <w:rFonts w:ascii="Tahoma" w:hAnsi="Tahoma" w:cs="Tahoma"/>
        </w:rPr>
        <w:t xml:space="preserve">redseda komisie: </w:t>
      </w:r>
      <w:r w:rsidR="006015ED" w:rsidRPr="00C4511D">
        <w:rPr>
          <w:rFonts w:ascii="Tahoma" w:hAnsi="Tahoma" w:cs="Tahoma"/>
        </w:rPr>
        <w:t xml:space="preserve">          </w:t>
      </w:r>
      <w:r w:rsidRPr="00C4511D">
        <w:rPr>
          <w:rFonts w:ascii="Tahoma" w:hAnsi="Tahoma" w:cs="Tahoma"/>
        </w:rPr>
        <w:t>Ing. Alexander Fedor</w:t>
      </w:r>
    </w:p>
    <w:p w:rsidR="00FA1930" w:rsidRPr="00C4511D" w:rsidRDefault="00FA1930" w:rsidP="000E02E3">
      <w:pPr>
        <w:pStyle w:val="Normlnywebov"/>
        <w:rPr>
          <w:rFonts w:ascii="Tahoma" w:hAnsi="Tahoma" w:cs="Tahoma"/>
        </w:rPr>
      </w:pPr>
      <w:r w:rsidRPr="00C4511D">
        <w:rPr>
          <w:rStyle w:val="Siln"/>
          <w:rFonts w:ascii="Tahoma" w:hAnsi="Tahoma" w:cs="Tahoma"/>
        </w:rPr>
        <w:t>Komisia sociálna</w:t>
      </w:r>
      <w:r w:rsidR="005A1E12" w:rsidRPr="00C4511D">
        <w:rPr>
          <w:rStyle w:val="Siln"/>
          <w:rFonts w:ascii="Tahoma" w:hAnsi="Tahoma" w:cs="Tahoma"/>
        </w:rPr>
        <w:t xml:space="preserve">, </w:t>
      </w:r>
      <w:r w:rsidR="005A1E12" w:rsidRPr="00C4511D">
        <w:rPr>
          <w:rStyle w:val="Siln"/>
          <w:rFonts w:ascii="Tahoma" w:hAnsi="Tahoma" w:cs="Tahoma"/>
          <w:b w:val="0"/>
        </w:rPr>
        <w:t>p</w:t>
      </w:r>
      <w:r w:rsidRPr="00C4511D">
        <w:rPr>
          <w:rFonts w:ascii="Tahoma" w:hAnsi="Tahoma" w:cs="Tahoma"/>
        </w:rPr>
        <w:t>redseda komisie: MUDr. Gita Nagyová</w:t>
      </w:r>
    </w:p>
    <w:p w:rsidR="00FA1930" w:rsidRPr="00C4511D" w:rsidRDefault="00FA1930" w:rsidP="000E02E3">
      <w:pPr>
        <w:pStyle w:val="Normlnywebov"/>
        <w:rPr>
          <w:rFonts w:ascii="Tahoma" w:hAnsi="Tahoma" w:cs="Tahoma"/>
        </w:rPr>
      </w:pPr>
      <w:r w:rsidRPr="00C4511D">
        <w:rPr>
          <w:rStyle w:val="Siln"/>
          <w:rFonts w:ascii="Tahoma" w:hAnsi="Tahoma" w:cs="Tahoma"/>
        </w:rPr>
        <w:t>Komisia kúltúry a</w:t>
      </w:r>
      <w:r w:rsidR="005A1E12" w:rsidRPr="00C4511D">
        <w:rPr>
          <w:rStyle w:val="Siln"/>
          <w:rFonts w:ascii="Tahoma" w:hAnsi="Tahoma" w:cs="Tahoma"/>
        </w:rPr>
        <w:t> </w:t>
      </w:r>
      <w:r w:rsidRPr="00C4511D">
        <w:rPr>
          <w:rStyle w:val="Siln"/>
          <w:rFonts w:ascii="Tahoma" w:hAnsi="Tahoma" w:cs="Tahoma"/>
        </w:rPr>
        <w:t>vzdelávania</w:t>
      </w:r>
      <w:r w:rsidR="005A1E12" w:rsidRPr="00C4511D">
        <w:rPr>
          <w:rStyle w:val="Siln"/>
          <w:rFonts w:ascii="Tahoma" w:hAnsi="Tahoma" w:cs="Tahoma"/>
        </w:rPr>
        <w:t xml:space="preserve">, </w:t>
      </w:r>
      <w:r w:rsidR="005A1E12" w:rsidRPr="00C4511D">
        <w:rPr>
          <w:rStyle w:val="Siln"/>
          <w:rFonts w:ascii="Tahoma" w:hAnsi="Tahoma" w:cs="Tahoma"/>
          <w:b w:val="0"/>
        </w:rPr>
        <w:t>p</w:t>
      </w:r>
      <w:r w:rsidRPr="00C4511D">
        <w:rPr>
          <w:rFonts w:ascii="Tahoma" w:hAnsi="Tahoma" w:cs="Tahoma"/>
        </w:rPr>
        <w:t>redseda komisie: Mgr.art. Peter Nádasdi</w:t>
      </w:r>
    </w:p>
    <w:p w:rsidR="00FA1930" w:rsidRPr="00C4511D" w:rsidRDefault="00FA1930" w:rsidP="000E02E3">
      <w:pPr>
        <w:pStyle w:val="Normlnywebov"/>
        <w:rPr>
          <w:rFonts w:ascii="Tahoma" w:hAnsi="Tahoma" w:cs="Tahoma"/>
        </w:rPr>
      </w:pPr>
      <w:r w:rsidRPr="00C4511D">
        <w:rPr>
          <w:rStyle w:val="Siln"/>
          <w:rFonts w:ascii="Tahoma" w:hAnsi="Tahoma" w:cs="Tahoma"/>
        </w:rPr>
        <w:t>Komisia rozvoja mesta a</w:t>
      </w:r>
      <w:r w:rsidR="005A1E12" w:rsidRPr="00C4511D">
        <w:rPr>
          <w:rStyle w:val="Siln"/>
          <w:rFonts w:ascii="Tahoma" w:hAnsi="Tahoma" w:cs="Tahoma"/>
        </w:rPr>
        <w:t> </w:t>
      </w:r>
      <w:r w:rsidRPr="00C4511D">
        <w:rPr>
          <w:rStyle w:val="Siln"/>
          <w:rFonts w:ascii="Tahoma" w:hAnsi="Tahoma" w:cs="Tahoma"/>
        </w:rPr>
        <w:t>podnikania</w:t>
      </w:r>
      <w:r w:rsidR="005A1E12" w:rsidRPr="00C4511D">
        <w:rPr>
          <w:rStyle w:val="Siln"/>
          <w:rFonts w:ascii="Tahoma" w:hAnsi="Tahoma" w:cs="Tahoma"/>
        </w:rPr>
        <w:t xml:space="preserve">, </w:t>
      </w:r>
      <w:r w:rsidR="005A1E12" w:rsidRPr="00C4511D">
        <w:rPr>
          <w:rStyle w:val="Siln"/>
          <w:rFonts w:ascii="Tahoma" w:hAnsi="Tahoma" w:cs="Tahoma"/>
          <w:b w:val="0"/>
        </w:rPr>
        <w:t>p</w:t>
      </w:r>
      <w:r w:rsidRPr="00C4511D">
        <w:rPr>
          <w:rFonts w:ascii="Tahoma" w:hAnsi="Tahoma" w:cs="Tahoma"/>
        </w:rPr>
        <w:t>redseda komisie: Ing. Zoltán Illés</w:t>
      </w:r>
    </w:p>
    <w:p w:rsidR="006744E0" w:rsidRPr="00C4511D" w:rsidRDefault="00FA1930" w:rsidP="000E02E3">
      <w:pPr>
        <w:pStyle w:val="Normlnywebov"/>
        <w:rPr>
          <w:rFonts w:ascii="Tahoma" w:hAnsi="Tahoma" w:cs="Tahoma"/>
        </w:rPr>
      </w:pPr>
      <w:r w:rsidRPr="00C4511D">
        <w:rPr>
          <w:rStyle w:val="Siln"/>
          <w:rFonts w:ascii="Tahoma" w:hAnsi="Tahoma" w:cs="Tahoma"/>
        </w:rPr>
        <w:t>Komisia kontroly</w:t>
      </w:r>
      <w:r w:rsidR="005A1E12" w:rsidRPr="00C4511D">
        <w:rPr>
          <w:rStyle w:val="Siln"/>
          <w:rFonts w:ascii="Tahoma" w:hAnsi="Tahoma" w:cs="Tahoma"/>
        </w:rPr>
        <w:t xml:space="preserve">, </w:t>
      </w:r>
      <w:r w:rsidR="005A1E12" w:rsidRPr="00C4511D">
        <w:rPr>
          <w:rStyle w:val="Siln"/>
          <w:rFonts w:ascii="Tahoma" w:hAnsi="Tahoma" w:cs="Tahoma"/>
          <w:b w:val="0"/>
        </w:rPr>
        <w:t>p</w:t>
      </w:r>
      <w:r w:rsidRPr="00C4511D">
        <w:rPr>
          <w:rFonts w:ascii="Tahoma" w:hAnsi="Tahoma" w:cs="Tahoma"/>
        </w:rPr>
        <w:t>redseda komisie: JUDr. Peter Pandy</w:t>
      </w:r>
    </w:p>
    <w:p w:rsidR="00FA1930" w:rsidRPr="00C4511D" w:rsidRDefault="00FA1930" w:rsidP="000E02E3">
      <w:pPr>
        <w:pStyle w:val="Normlnywebov"/>
        <w:rPr>
          <w:rFonts w:ascii="Tahoma" w:hAnsi="Tahoma" w:cs="Tahoma"/>
        </w:rPr>
      </w:pPr>
      <w:r w:rsidRPr="00C4511D">
        <w:rPr>
          <w:rStyle w:val="Siln"/>
          <w:rFonts w:ascii="Tahoma" w:hAnsi="Tahoma" w:cs="Tahoma"/>
        </w:rPr>
        <w:t>Komisia športu</w:t>
      </w:r>
      <w:r w:rsidR="005A1E12" w:rsidRPr="00C4511D">
        <w:rPr>
          <w:rStyle w:val="Siln"/>
          <w:rFonts w:ascii="Tahoma" w:hAnsi="Tahoma" w:cs="Tahoma"/>
        </w:rPr>
        <w:t xml:space="preserve">, </w:t>
      </w:r>
      <w:r w:rsidR="005A1E12" w:rsidRPr="00C4511D">
        <w:rPr>
          <w:rStyle w:val="Siln"/>
          <w:rFonts w:ascii="Tahoma" w:hAnsi="Tahoma" w:cs="Tahoma"/>
          <w:b w:val="0"/>
        </w:rPr>
        <w:t>p</w:t>
      </w:r>
      <w:r w:rsidRPr="00C4511D">
        <w:rPr>
          <w:rFonts w:ascii="Tahoma" w:hAnsi="Tahoma" w:cs="Tahoma"/>
        </w:rPr>
        <w:t>redseda komisie: PhDr. Róbert Berta                                   </w:t>
      </w:r>
    </w:p>
    <w:p w:rsidR="007459BC" w:rsidRPr="00C4511D" w:rsidRDefault="00A10483" w:rsidP="000E02E3">
      <w:pPr>
        <w:jc w:val="both"/>
        <w:rPr>
          <w:rFonts w:ascii="Tahoma" w:hAnsi="Tahoma" w:cs="Tahoma"/>
        </w:rPr>
      </w:pPr>
      <w:r w:rsidRPr="00C4511D">
        <w:rPr>
          <w:rFonts w:ascii="Tahoma" w:hAnsi="Tahoma" w:cs="Tahoma"/>
        </w:rPr>
        <w:t>Mestský</w:t>
      </w:r>
      <w:r w:rsidR="007459BC" w:rsidRPr="00C4511D">
        <w:rPr>
          <w:rFonts w:ascii="Tahoma" w:hAnsi="Tahoma" w:cs="Tahoma"/>
        </w:rPr>
        <w:t xml:space="preserve"> úrad:</w:t>
      </w:r>
    </w:p>
    <w:p w:rsidR="006744E0" w:rsidRPr="00C4511D" w:rsidRDefault="006744E0" w:rsidP="000E02E3">
      <w:pPr>
        <w:rPr>
          <w:rFonts w:ascii="Tahoma" w:hAnsi="Tahoma" w:cs="Tahoma"/>
        </w:rPr>
      </w:pPr>
      <w:r w:rsidRPr="00C4511D">
        <w:rPr>
          <w:rStyle w:val="Siln"/>
          <w:rFonts w:ascii="Tahoma" w:hAnsi="Tahoma" w:cs="Tahoma"/>
          <w:b w:val="0"/>
        </w:rPr>
        <w:t>Do pôsobnosti mestského úradu patrí najmä:</w:t>
      </w:r>
      <w:r w:rsidRPr="00C4511D">
        <w:rPr>
          <w:rStyle w:val="Siln"/>
          <w:rFonts w:ascii="Tahoma" w:hAnsi="Tahoma" w:cs="Tahoma"/>
        </w:rPr>
        <w:t xml:space="preserve"> </w:t>
      </w:r>
      <w:r w:rsidRPr="00C4511D">
        <w:rPr>
          <w:rFonts w:ascii="Tahoma" w:hAnsi="Tahoma" w:cs="Tahoma"/>
          <w:b/>
          <w:bCs/>
        </w:rPr>
        <w:br/>
      </w:r>
      <w:r w:rsidRPr="00C4511D">
        <w:rPr>
          <w:rFonts w:ascii="Tahoma" w:hAnsi="Tahoma" w:cs="Tahoma"/>
        </w:rPr>
        <w:t xml:space="preserve">• komplexná starostlivosť o majetok mesta </w:t>
      </w:r>
      <w:r w:rsidRPr="00C4511D">
        <w:rPr>
          <w:rFonts w:ascii="Tahoma" w:hAnsi="Tahoma" w:cs="Tahoma"/>
        </w:rPr>
        <w:br/>
        <w:t xml:space="preserve">• vydávanie súhlasu s umiestnením prevádzky, obchodu a služieb v meste </w:t>
      </w:r>
      <w:r w:rsidRPr="00C4511D">
        <w:rPr>
          <w:rFonts w:ascii="Tahoma" w:hAnsi="Tahoma" w:cs="Tahoma"/>
        </w:rPr>
        <w:br/>
        <w:t xml:space="preserve">• komplexná starostlivosť o odpadové hospodárstvo a čistotu v meste </w:t>
      </w:r>
      <w:r w:rsidRPr="00C4511D">
        <w:rPr>
          <w:rFonts w:ascii="Tahoma" w:hAnsi="Tahoma" w:cs="Tahoma"/>
        </w:rPr>
        <w:br/>
        <w:t xml:space="preserve">• komplexná starostlivosť o verejnú zeleň v meste, povoľovanie výrubov drevín  </w:t>
      </w:r>
      <w:r w:rsidRPr="00C4511D">
        <w:rPr>
          <w:rFonts w:ascii="Tahoma" w:hAnsi="Tahoma" w:cs="Tahoma"/>
        </w:rPr>
        <w:br/>
        <w:t xml:space="preserve">• povoľovanie propagačných a reklamných systémov v meste </w:t>
      </w:r>
      <w:r w:rsidRPr="00C4511D">
        <w:rPr>
          <w:rFonts w:ascii="Tahoma" w:hAnsi="Tahoma" w:cs="Tahoma"/>
        </w:rPr>
        <w:br/>
        <w:t xml:space="preserve">• správa mestských komunikácií </w:t>
      </w:r>
      <w:r w:rsidRPr="00C4511D">
        <w:rPr>
          <w:rFonts w:ascii="Tahoma" w:hAnsi="Tahoma" w:cs="Tahoma"/>
        </w:rPr>
        <w:br/>
        <w:t xml:space="preserve">• pôsobnosť stavebného úradu </w:t>
      </w:r>
      <w:r w:rsidRPr="00C4511D">
        <w:rPr>
          <w:rFonts w:ascii="Tahoma" w:hAnsi="Tahoma" w:cs="Tahoma"/>
        </w:rPr>
        <w:br/>
        <w:t xml:space="preserve">• evidencia o trvalom a prechodnom pobyte občanov v meste </w:t>
      </w:r>
      <w:r w:rsidRPr="00C4511D">
        <w:rPr>
          <w:rFonts w:ascii="Tahoma" w:hAnsi="Tahoma" w:cs="Tahoma"/>
        </w:rPr>
        <w:br/>
        <w:t xml:space="preserve">• evidencia domov a budov v meste </w:t>
      </w:r>
      <w:r w:rsidRPr="00C4511D">
        <w:rPr>
          <w:rFonts w:ascii="Tahoma" w:hAnsi="Tahoma" w:cs="Tahoma"/>
        </w:rPr>
        <w:br/>
        <w:t xml:space="preserve">• prevádzka predškolských a školských zariadení vo vlastníctve mesta </w:t>
      </w:r>
      <w:r w:rsidRPr="00C4511D">
        <w:rPr>
          <w:rFonts w:ascii="Tahoma" w:hAnsi="Tahoma" w:cs="Tahoma"/>
        </w:rPr>
        <w:br/>
      </w:r>
      <w:r w:rsidRPr="00C4511D">
        <w:rPr>
          <w:rFonts w:ascii="Tahoma" w:hAnsi="Tahoma" w:cs="Tahoma"/>
        </w:rPr>
        <w:lastRenderedPageBreak/>
        <w:t xml:space="preserve">• poskytovanie peňažných dávok sociálnej pomoci poskytovanie opatrovateľskej služby </w:t>
      </w:r>
      <w:r w:rsidRPr="00C4511D">
        <w:rPr>
          <w:rFonts w:ascii="Tahoma" w:hAnsi="Tahoma" w:cs="Tahoma"/>
        </w:rPr>
        <w:br/>
        <w:t xml:space="preserve">• zabezpečenie písomnej agendy všetkých orgánov samosprávy mesta </w:t>
      </w:r>
      <w:r w:rsidRPr="00C4511D">
        <w:rPr>
          <w:rFonts w:ascii="Tahoma" w:hAnsi="Tahoma" w:cs="Tahoma"/>
        </w:rPr>
        <w:br/>
        <w:t xml:space="preserve">• zabezpečenie odborných podkladov a iných písomností na rokovanie MsZ </w:t>
      </w:r>
      <w:r w:rsidRPr="00C4511D">
        <w:rPr>
          <w:rFonts w:ascii="Tahoma" w:hAnsi="Tahoma" w:cs="Tahoma"/>
        </w:rPr>
        <w:br/>
        <w:t>• vykonávanie nariadení, uznesení MsZ a rozhodnutí primátora</w:t>
      </w:r>
    </w:p>
    <w:p w:rsidR="005A1E12" w:rsidRPr="00C4511D" w:rsidRDefault="005A1E12" w:rsidP="000E02E3">
      <w:pPr>
        <w:rPr>
          <w:rFonts w:ascii="Tahoma" w:hAnsi="Tahoma" w:cs="Tahoma"/>
        </w:rPr>
      </w:pPr>
      <w:r w:rsidRPr="00C4511D">
        <w:rPr>
          <w:rFonts w:ascii="Tahoma" w:hAnsi="Tahoma" w:cs="Tahoma"/>
        </w:rPr>
        <w:t>Mest</w:t>
      </w:r>
      <w:r w:rsidR="00D2214D" w:rsidRPr="00C4511D">
        <w:rPr>
          <w:rFonts w:ascii="Tahoma" w:hAnsi="Tahoma" w:cs="Tahoma"/>
        </w:rPr>
        <w:t xml:space="preserve">ský úrad riadi prednosta úradu </w:t>
      </w:r>
      <w:r w:rsidRPr="00C4511D">
        <w:rPr>
          <w:rFonts w:ascii="Tahoma" w:hAnsi="Tahoma" w:cs="Tahoma"/>
        </w:rPr>
        <w:t>Csaba Balogh PhD.</w:t>
      </w:r>
    </w:p>
    <w:p w:rsidR="00816BFC" w:rsidRPr="00C4511D" w:rsidRDefault="00816BFC" w:rsidP="000E02E3">
      <w:pPr>
        <w:jc w:val="both"/>
        <w:rPr>
          <w:b/>
        </w:rPr>
      </w:pPr>
    </w:p>
    <w:p w:rsidR="00AD26B0" w:rsidRPr="00C4511D" w:rsidRDefault="007459BC" w:rsidP="000E02E3">
      <w:pPr>
        <w:jc w:val="both"/>
        <w:rPr>
          <w:rFonts w:ascii="Tahoma" w:hAnsi="Tahoma" w:cs="Tahoma"/>
          <w:b/>
        </w:rPr>
      </w:pPr>
      <w:r w:rsidRPr="00C4511D">
        <w:rPr>
          <w:rFonts w:ascii="Tahoma" w:hAnsi="Tahoma" w:cs="Tahoma"/>
          <w:b/>
        </w:rPr>
        <w:t xml:space="preserve">Rozpočtové organizácie </w:t>
      </w:r>
      <w:r w:rsidR="005A1E12" w:rsidRPr="00C4511D">
        <w:rPr>
          <w:rFonts w:ascii="Tahoma" w:hAnsi="Tahoma" w:cs="Tahoma"/>
          <w:b/>
        </w:rPr>
        <w:t>mesta</w:t>
      </w:r>
    </w:p>
    <w:p w:rsidR="00464462" w:rsidRPr="00C4511D" w:rsidRDefault="00AD26B0" w:rsidP="000E02E3">
      <w:pPr>
        <w:autoSpaceDE w:val="0"/>
        <w:autoSpaceDN w:val="0"/>
        <w:adjustRightInd w:val="0"/>
        <w:rPr>
          <w:rFonts w:ascii="Tahoma" w:hAnsi="Tahoma" w:cs="Tahoma"/>
          <w:bCs/>
        </w:rPr>
      </w:pPr>
      <w:r w:rsidRPr="00C4511D">
        <w:rPr>
          <w:rFonts w:ascii="Tahoma" w:hAnsi="Tahoma" w:cs="Tahoma"/>
          <w:b/>
          <w:bCs/>
        </w:rPr>
        <w:t>Základná škola</w:t>
      </w:r>
      <w:r w:rsidRPr="00C4511D">
        <w:rPr>
          <w:rFonts w:ascii="Tahoma" w:hAnsi="Tahoma" w:cs="Tahoma"/>
          <w:bCs/>
        </w:rPr>
        <w:t>,</w:t>
      </w:r>
    </w:p>
    <w:p w:rsidR="00464462" w:rsidRPr="00C4511D" w:rsidRDefault="00464462" w:rsidP="000E02E3">
      <w:pPr>
        <w:autoSpaceDE w:val="0"/>
        <w:autoSpaceDN w:val="0"/>
        <w:adjustRightInd w:val="0"/>
        <w:rPr>
          <w:rFonts w:ascii="Tahoma" w:hAnsi="Tahoma" w:cs="Tahoma"/>
          <w:bCs/>
        </w:rPr>
      </w:pPr>
      <w:r w:rsidRPr="00C4511D">
        <w:rPr>
          <w:rFonts w:ascii="Tahoma" w:hAnsi="Tahoma" w:cs="Tahoma"/>
          <w:bCs/>
        </w:rPr>
        <w:t>Sídlo:</w:t>
      </w:r>
      <w:r w:rsidR="00AD26B0" w:rsidRPr="00C4511D">
        <w:rPr>
          <w:rFonts w:ascii="Tahoma" w:hAnsi="Tahoma" w:cs="Tahoma"/>
          <w:bCs/>
        </w:rPr>
        <w:t xml:space="preserve"> L. Kossutha </w:t>
      </w:r>
      <w:r w:rsidR="00736131" w:rsidRPr="00C4511D">
        <w:rPr>
          <w:rFonts w:ascii="Tahoma" w:hAnsi="Tahoma" w:cs="Tahoma"/>
          <w:bCs/>
        </w:rPr>
        <w:t>56</w:t>
      </w:r>
    </w:p>
    <w:p w:rsidR="00464462" w:rsidRPr="00C4511D" w:rsidRDefault="00464462" w:rsidP="000E02E3">
      <w:pPr>
        <w:autoSpaceDE w:val="0"/>
        <w:autoSpaceDN w:val="0"/>
        <w:adjustRightInd w:val="0"/>
        <w:rPr>
          <w:rFonts w:ascii="Tahoma" w:hAnsi="Tahoma" w:cs="Tahoma"/>
          <w:bCs/>
        </w:rPr>
      </w:pPr>
      <w:r w:rsidRPr="00C4511D">
        <w:rPr>
          <w:rFonts w:ascii="Tahoma" w:hAnsi="Tahoma" w:cs="Tahoma"/>
        </w:rPr>
        <w:t>Š</w:t>
      </w:r>
      <w:r w:rsidR="00736131" w:rsidRPr="00C4511D">
        <w:rPr>
          <w:rFonts w:ascii="Tahoma" w:hAnsi="Tahoma" w:cs="Tahoma"/>
        </w:rPr>
        <w:t>tatutárny orgán: Mgr. Katarína Hurková, riaditeľka</w:t>
      </w:r>
      <w:r w:rsidR="004C037F" w:rsidRPr="00C4511D">
        <w:rPr>
          <w:rFonts w:ascii="Tahoma" w:hAnsi="Tahoma" w:cs="Tahoma"/>
          <w:bCs/>
        </w:rPr>
        <w:t xml:space="preserve"> </w:t>
      </w:r>
      <w:r w:rsidR="00CF17BE" w:rsidRPr="00C4511D">
        <w:rPr>
          <w:rFonts w:ascii="Tahoma" w:hAnsi="Tahoma" w:cs="Tahoma"/>
          <w:bCs/>
        </w:rPr>
        <w:t>do 15.08.2017. Od 16.08.2017 poverená riaditeľka Mgr. Dana Hudáková.</w:t>
      </w:r>
    </w:p>
    <w:p w:rsidR="00464462" w:rsidRPr="00C4511D" w:rsidRDefault="004C037F" w:rsidP="000E02E3">
      <w:pPr>
        <w:autoSpaceDE w:val="0"/>
        <w:autoSpaceDN w:val="0"/>
        <w:adjustRightInd w:val="0"/>
        <w:rPr>
          <w:rFonts w:ascii="Tahoma" w:hAnsi="Tahoma" w:cs="Tahoma"/>
          <w:sz w:val="20"/>
          <w:szCs w:val="20"/>
        </w:rPr>
      </w:pPr>
      <w:r w:rsidRPr="00C4511D">
        <w:rPr>
          <w:rFonts w:ascii="Tahoma" w:hAnsi="Tahoma" w:cs="Tahoma"/>
          <w:bCs/>
        </w:rPr>
        <w:t xml:space="preserve">IČO: </w:t>
      </w:r>
      <w:r w:rsidRPr="00C4511D">
        <w:rPr>
          <w:rFonts w:ascii="Tahoma" w:hAnsi="Tahoma" w:cs="Tahoma"/>
        </w:rPr>
        <w:t>3554</w:t>
      </w:r>
      <w:r w:rsidRPr="00C4511D">
        <w:rPr>
          <w:rFonts w:ascii="Tahoma" w:hAnsi="Tahoma" w:cs="Tahoma"/>
          <w:sz w:val="20"/>
          <w:szCs w:val="20"/>
        </w:rPr>
        <w:t>1156, rozpočtová organizácia</w:t>
      </w:r>
    </w:p>
    <w:p w:rsidR="00AD26B0" w:rsidRPr="00C4511D" w:rsidRDefault="00464462" w:rsidP="000E02E3">
      <w:pPr>
        <w:autoSpaceDE w:val="0"/>
        <w:autoSpaceDN w:val="0"/>
        <w:adjustRightInd w:val="0"/>
        <w:rPr>
          <w:rFonts w:ascii="Tahoma" w:hAnsi="Tahoma" w:cs="Tahoma"/>
        </w:rPr>
      </w:pPr>
      <w:r w:rsidRPr="00C4511D">
        <w:rPr>
          <w:rFonts w:ascii="Tahoma" w:hAnsi="Tahoma" w:cs="Tahoma"/>
          <w:sz w:val="20"/>
          <w:szCs w:val="20"/>
        </w:rPr>
        <w:t xml:space="preserve">Telefón: </w:t>
      </w:r>
      <w:r w:rsidR="009165A6" w:rsidRPr="00C4511D">
        <w:rPr>
          <w:rFonts w:ascii="Tahoma" w:hAnsi="Tahoma" w:cs="Tahoma"/>
          <w:bCs/>
        </w:rPr>
        <w:t>+421 56 63 21 611</w:t>
      </w:r>
    </w:p>
    <w:p w:rsidR="00464462" w:rsidRPr="00C4511D" w:rsidRDefault="00464462" w:rsidP="000E02E3">
      <w:pPr>
        <w:autoSpaceDE w:val="0"/>
        <w:autoSpaceDN w:val="0"/>
        <w:adjustRightInd w:val="0"/>
        <w:rPr>
          <w:rFonts w:ascii="Tahoma" w:hAnsi="Tahoma" w:cs="Tahoma"/>
        </w:rPr>
      </w:pPr>
      <w:r w:rsidRPr="00C4511D">
        <w:rPr>
          <w:rFonts w:ascii="Tahoma" w:hAnsi="Tahoma" w:cs="Tahoma"/>
        </w:rPr>
        <w:t>Web:</w:t>
      </w:r>
      <w:r w:rsidR="009165A6" w:rsidRPr="00C4511D">
        <w:rPr>
          <w:rFonts w:ascii="Tahoma" w:hAnsi="Tahoma" w:cs="Tahoma"/>
        </w:rPr>
        <w:t xml:space="preserve"> www.zskossutkch.edu.sk</w:t>
      </w:r>
    </w:p>
    <w:p w:rsidR="00464462" w:rsidRPr="00C4511D" w:rsidRDefault="00464462" w:rsidP="000E02E3">
      <w:pPr>
        <w:autoSpaceDE w:val="0"/>
        <w:autoSpaceDN w:val="0"/>
        <w:adjustRightInd w:val="0"/>
        <w:rPr>
          <w:rFonts w:ascii="Tahoma" w:hAnsi="Tahoma" w:cs="Tahoma"/>
        </w:rPr>
      </w:pPr>
      <w:r w:rsidRPr="00C4511D">
        <w:rPr>
          <w:rFonts w:ascii="Tahoma" w:hAnsi="Tahoma" w:cs="Tahoma"/>
        </w:rPr>
        <w:t>Hodnota m</w:t>
      </w:r>
      <w:r w:rsidR="009165A6" w:rsidRPr="00C4511D">
        <w:rPr>
          <w:rFonts w:ascii="Tahoma" w:hAnsi="Tahoma" w:cs="Tahoma"/>
        </w:rPr>
        <w:t>a</w:t>
      </w:r>
      <w:r w:rsidRPr="00C4511D">
        <w:rPr>
          <w:rFonts w:ascii="Tahoma" w:hAnsi="Tahoma" w:cs="Tahoma"/>
        </w:rPr>
        <w:t>jetku:</w:t>
      </w:r>
      <w:r w:rsidR="00FE7B78" w:rsidRPr="00C4511D">
        <w:rPr>
          <w:rFonts w:ascii="Tahoma" w:hAnsi="Tahoma" w:cs="Tahoma"/>
        </w:rPr>
        <w:t xml:space="preserve"> </w:t>
      </w:r>
      <w:r w:rsidR="00EE082B" w:rsidRPr="00C4511D">
        <w:rPr>
          <w:rFonts w:ascii="Tahoma" w:hAnsi="Tahoma" w:cs="Tahoma"/>
        </w:rPr>
        <w:t>414 240,93</w:t>
      </w:r>
      <w:r w:rsidR="00FE7B78" w:rsidRPr="00C4511D">
        <w:rPr>
          <w:rFonts w:ascii="Tahoma" w:hAnsi="Tahoma" w:cs="Tahoma"/>
        </w:rPr>
        <w:t xml:space="preserve"> </w:t>
      </w:r>
      <w:r w:rsidR="007D02CE" w:rsidRPr="00C4511D">
        <w:rPr>
          <w:rFonts w:ascii="Tahoma" w:hAnsi="Tahoma" w:cs="Tahoma"/>
        </w:rPr>
        <w:t>€</w:t>
      </w:r>
    </w:p>
    <w:p w:rsidR="00464462" w:rsidRPr="00C4511D" w:rsidRDefault="00464462" w:rsidP="000E02E3">
      <w:pPr>
        <w:autoSpaceDE w:val="0"/>
        <w:autoSpaceDN w:val="0"/>
        <w:adjustRightInd w:val="0"/>
        <w:rPr>
          <w:rFonts w:ascii="Tahoma" w:hAnsi="Tahoma" w:cs="Tahoma"/>
        </w:rPr>
      </w:pPr>
      <w:r w:rsidRPr="00C4511D">
        <w:rPr>
          <w:rFonts w:ascii="Tahoma" w:hAnsi="Tahoma" w:cs="Tahoma"/>
        </w:rPr>
        <w:t>Výsledok hospodárenia</w:t>
      </w:r>
      <w:r w:rsidR="00C236A9" w:rsidRPr="00C4511D">
        <w:rPr>
          <w:rFonts w:ascii="Tahoma" w:hAnsi="Tahoma" w:cs="Tahoma"/>
        </w:rPr>
        <w:t xml:space="preserve"> za bežné účtovné obdobie</w:t>
      </w:r>
      <w:r w:rsidRPr="00C4511D">
        <w:rPr>
          <w:rFonts w:ascii="Tahoma" w:hAnsi="Tahoma" w:cs="Tahoma"/>
        </w:rPr>
        <w:t>:</w:t>
      </w:r>
      <w:r w:rsidR="0093605D" w:rsidRPr="00C4511D">
        <w:rPr>
          <w:rFonts w:ascii="Tahoma" w:hAnsi="Tahoma" w:cs="Tahoma"/>
        </w:rPr>
        <w:t xml:space="preserve"> </w:t>
      </w:r>
      <w:r w:rsidR="00EE082B" w:rsidRPr="00C4511D">
        <w:rPr>
          <w:rFonts w:ascii="Tahoma" w:hAnsi="Tahoma" w:cs="Tahoma"/>
        </w:rPr>
        <w:t>3 914,42 €</w:t>
      </w:r>
    </w:p>
    <w:p w:rsidR="00FE7B78" w:rsidRPr="00C4511D" w:rsidRDefault="00FE7B78" w:rsidP="000E02E3">
      <w:pPr>
        <w:autoSpaceDE w:val="0"/>
        <w:autoSpaceDN w:val="0"/>
        <w:adjustRightInd w:val="0"/>
        <w:rPr>
          <w:b/>
          <w:bCs/>
        </w:rPr>
      </w:pPr>
    </w:p>
    <w:p w:rsidR="00464462" w:rsidRPr="00C4511D" w:rsidRDefault="00AD26B0" w:rsidP="000E02E3">
      <w:pPr>
        <w:autoSpaceDE w:val="0"/>
        <w:autoSpaceDN w:val="0"/>
        <w:adjustRightInd w:val="0"/>
        <w:rPr>
          <w:rFonts w:ascii="Tahoma" w:hAnsi="Tahoma" w:cs="Tahoma"/>
          <w:b/>
          <w:bCs/>
        </w:rPr>
      </w:pPr>
      <w:r w:rsidRPr="00C4511D">
        <w:rPr>
          <w:rFonts w:ascii="Tahoma" w:hAnsi="Tahoma" w:cs="Tahoma"/>
          <w:b/>
          <w:bCs/>
        </w:rPr>
        <w:t>Základná škola s</w:t>
      </w:r>
      <w:r w:rsidR="00464462" w:rsidRPr="00C4511D">
        <w:rPr>
          <w:rFonts w:ascii="Tahoma" w:hAnsi="Tahoma" w:cs="Tahoma"/>
          <w:b/>
          <w:bCs/>
        </w:rPr>
        <w:t> vyučovacím jazykom maďarským-Királyhelmeci Magyar Tanítási Nyelvű Alapiskola</w:t>
      </w:r>
      <w:r w:rsidR="006A04CF" w:rsidRPr="00C4511D">
        <w:rPr>
          <w:rFonts w:ascii="Tahoma" w:hAnsi="Tahoma" w:cs="Tahoma"/>
          <w:b/>
          <w:bCs/>
        </w:rPr>
        <w:t>,</w:t>
      </w:r>
    </w:p>
    <w:p w:rsidR="006A04CF" w:rsidRPr="00C4511D" w:rsidRDefault="006A04CF" w:rsidP="000E02E3">
      <w:pPr>
        <w:autoSpaceDE w:val="0"/>
        <w:autoSpaceDN w:val="0"/>
        <w:adjustRightInd w:val="0"/>
        <w:rPr>
          <w:rFonts w:ascii="Tahoma" w:hAnsi="Tahoma" w:cs="Tahoma"/>
          <w:bCs/>
        </w:rPr>
      </w:pPr>
      <w:r w:rsidRPr="00C4511D">
        <w:rPr>
          <w:rFonts w:ascii="Tahoma" w:hAnsi="Tahoma" w:cs="Tahoma"/>
          <w:bCs/>
        </w:rPr>
        <w:t>Sídlo:</w:t>
      </w:r>
      <w:r w:rsidR="00167621" w:rsidRPr="00C4511D">
        <w:rPr>
          <w:rFonts w:ascii="Tahoma" w:hAnsi="Tahoma" w:cs="Tahoma"/>
          <w:bCs/>
        </w:rPr>
        <w:t xml:space="preserve"> </w:t>
      </w:r>
      <w:r w:rsidRPr="00C4511D">
        <w:rPr>
          <w:rFonts w:ascii="Tahoma" w:hAnsi="Tahoma" w:cs="Tahoma"/>
          <w:bCs/>
        </w:rPr>
        <w:t>Hunyadiho 1256/16</w:t>
      </w:r>
    </w:p>
    <w:p w:rsidR="001C1AAB" w:rsidRPr="00C4511D" w:rsidRDefault="006A04CF" w:rsidP="000E02E3">
      <w:pPr>
        <w:autoSpaceDE w:val="0"/>
        <w:autoSpaceDN w:val="0"/>
        <w:adjustRightInd w:val="0"/>
        <w:rPr>
          <w:rFonts w:ascii="Tahoma" w:hAnsi="Tahoma" w:cs="Tahoma"/>
          <w:bCs/>
        </w:rPr>
      </w:pPr>
      <w:r w:rsidRPr="00C4511D">
        <w:rPr>
          <w:rFonts w:ascii="Tahoma" w:hAnsi="Tahoma" w:cs="Tahoma"/>
          <w:bCs/>
        </w:rPr>
        <w:t xml:space="preserve">Štatutárny orgán: </w:t>
      </w:r>
      <w:r w:rsidR="001C1AAB" w:rsidRPr="00C4511D">
        <w:rPr>
          <w:rFonts w:ascii="Tahoma" w:hAnsi="Tahoma" w:cs="Tahoma"/>
          <w:bCs/>
        </w:rPr>
        <w:t>Szabó Ferdinánd</w:t>
      </w:r>
    </w:p>
    <w:p w:rsidR="00AD26B0" w:rsidRPr="00C4511D" w:rsidRDefault="006A04CF" w:rsidP="000E02E3">
      <w:pPr>
        <w:autoSpaceDE w:val="0"/>
        <w:autoSpaceDN w:val="0"/>
        <w:adjustRightInd w:val="0"/>
        <w:rPr>
          <w:rFonts w:ascii="Tahoma" w:hAnsi="Tahoma" w:cs="Tahoma"/>
        </w:rPr>
      </w:pPr>
      <w:r w:rsidRPr="00C4511D">
        <w:rPr>
          <w:rFonts w:ascii="Tahoma" w:hAnsi="Tahoma" w:cs="Tahoma"/>
          <w:bCs/>
        </w:rPr>
        <w:t>IČO:</w:t>
      </w:r>
      <w:r w:rsidR="00AD26B0" w:rsidRPr="00C4511D">
        <w:rPr>
          <w:rFonts w:ascii="Tahoma" w:hAnsi="Tahoma" w:cs="Tahoma"/>
          <w:b/>
          <w:bCs/>
        </w:rPr>
        <w:t xml:space="preserve"> </w:t>
      </w:r>
      <w:r w:rsidR="00AD26B0" w:rsidRPr="00C4511D">
        <w:rPr>
          <w:rFonts w:ascii="Tahoma" w:hAnsi="Tahoma" w:cs="Tahoma"/>
        </w:rPr>
        <w:t>35541148</w:t>
      </w:r>
      <w:r w:rsidRPr="00C4511D">
        <w:rPr>
          <w:rFonts w:ascii="Tahoma" w:hAnsi="Tahoma" w:cs="Tahoma"/>
        </w:rPr>
        <w:t>,</w:t>
      </w:r>
      <w:r w:rsidR="00AD26B0" w:rsidRPr="00C4511D">
        <w:rPr>
          <w:rFonts w:ascii="Tahoma" w:hAnsi="Tahoma" w:cs="Tahoma"/>
        </w:rPr>
        <w:t xml:space="preserve"> rozpo</w:t>
      </w:r>
      <w:r w:rsidRPr="00C4511D">
        <w:rPr>
          <w:rFonts w:ascii="Tahoma" w:hAnsi="Tahoma" w:cs="Tahoma"/>
        </w:rPr>
        <w:t>č</w:t>
      </w:r>
      <w:r w:rsidR="00AD26B0" w:rsidRPr="00C4511D">
        <w:rPr>
          <w:rFonts w:ascii="Tahoma" w:hAnsi="Tahoma" w:cs="Tahoma"/>
        </w:rPr>
        <w:t xml:space="preserve">tová organizácia </w:t>
      </w:r>
    </w:p>
    <w:p w:rsidR="006A04CF" w:rsidRPr="00C4511D" w:rsidRDefault="006A04CF" w:rsidP="000E02E3">
      <w:pPr>
        <w:autoSpaceDE w:val="0"/>
        <w:autoSpaceDN w:val="0"/>
        <w:adjustRightInd w:val="0"/>
        <w:rPr>
          <w:rFonts w:ascii="Tahoma" w:hAnsi="Tahoma" w:cs="Tahoma"/>
          <w:bCs/>
        </w:rPr>
      </w:pPr>
      <w:r w:rsidRPr="00C4511D">
        <w:rPr>
          <w:rFonts w:ascii="Tahoma" w:hAnsi="Tahoma" w:cs="Tahoma"/>
          <w:bCs/>
        </w:rPr>
        <w:t>Telefón:</w:t>
      </w:r>
      <w:r w:rsidR="009165A6" w:rsidRPr="00C4511D">
        <w:rPr>
          <w:rFonts w:ascii="Tahoma" w:hAnsi="Tahoma" w:cs="Tahoma"/>
          <w:bCs/>
        </w:rPr>
        <w:t>+421</w:t>
      </w:r>
      <w:r w:rsidRPr="00C4511D">
        <w:rPr>
          <w:rFonts w:ascii="Tahoma" w:hAnsi="Tahoma" w:cs="Tahoma"/>
          <w:bCs/>
        </w:rPr>
        <w:t>566283300,301,302</w:t>
      </w:r>
    </w:p>
    <w:p w:rsidR="006A04CF" w:rsidRPr="00C4511D" w:rsidRDefault="006A04CF" w:rsidP="000E02E3">
      <w:pPr>
        <w:autoSpaceDE w:val="0"/>
        <w:autoSpaceDN w:val="0"/>
        <w:adjustRightInd w:val="0"/>
        <w:rPr>
          <w:rFonts w:ascii="Tahoma" w:hAnsi="Tahoma" w:cs="Tahoma"/>
        </w:rPr>
      </w:pPr>
      <w:r w:rsidRPr="00C4511D">
        <w:rPr>
          <w:rFonts w:ascii="Tahoma" w:hAnsi="Tahoma" w:cs="Tahoma"/>
        </w:rPr>
        <w:t>Web:</w:t>
      </w:r>
      <w:r w:rsidR="009165A6" w:rsidRPr="00C4511D">
        <w:rPr>
          <w:rFonts w:ascii="Tahoma" w:hAnsi="Tahoma" w:cs="Tahoma"/>
        </w:rPr>
        <w:t xml:space="preserve"> www.zamkch.edu.sk</w:t>
      </w:r>
    </w:p>
    <w:p w:rsidR="006A04CF" w:rsidRPr="00C4511D" w:rsidRDefault="006A04CF" w:rsidP="000E02E3">
      <w:pPr>
        <w:autoSpaceDE w:val="0"/>
        <w:autoSpaceDN w:val="0"/>
        <w:adjustRightInd w:val="0"/>
        <w:rPr>
          <w:rFonts w:ascii="Tahoma" w:hAnsi="Tahoma" w:cs="Tahoma"/>
        </w:rPr>
      </w:pPr>
      <w:r w:rsidRPr="00C4511D">
        <w:rPr>
          <w:rFonts w:ascii="Tahoma" w:hAnsi="Tahoma" w:cs="Tahoma"/>
        </w:rPr>
        <w:t>Hodnota m</w:t>
      </w:r>
      <w:r w:rsidR="009165A6" w:rsidRPr="00C4511D">
        <w:rPr>
          <w:rFonts w:ascii="Tahoma" w:hAnsi="Tahoma" w:cs="Tahoma"/>
        </w:rPr>
        <w:t>a</w:t>
      </w:r>
      <w:r w:rsidRPr="00C4511D">
        <w:rPr>
          <w:rFonts w:ascii="Tahoma" w:hAnsi="Tahoma" w:cs="Tahoma"/>
        </w:rPr>
        <w:t>jetku:</w:t>
      </w:r>
      <w:r w:rsidR="0093605D" w:rsidRPr="00C4511D">
        <w:rPr>
          <w:rFonts w:ascii="Tahoma" w:hAnsi="Tahoma" w:cs="Tahoma"/>
        </w:rPr>
        <w:t xml:space="preserve"> </w:t>
      </w:r>
      <w:r w:rsidR="00EE082B" w:rsidRPr="00C4511D">
        <w:rPr>
          <w:rFonts w:ascii="Tahoma" w:hAnsi="Tahoma" w:cs="Tahoma"/>
        </w:rPr>
        <w:t>2 170 224,20</w:t>
      </w:r>
      <w:r w:rsidR="0093605D" w:rsidRPr="00C4511D">
        <w:rPr>
          <w:rFonts w:ascii="Tahoma" w:hAnsi="Tahoma" w:cs="Tahoma"/>
        </w:rPr>
        <w:t xml:space="preserve"> €</w:t>
      </w:r>
    </w:p>
    <w:p w:rsidR="006A04CF" w:rsidRPr="00C4511D" w:rsidRDefault="0093605D" w:rsidP="000E02E3">
      <w:pPr>
        <w:autoSpaceDE w:val="0"/>
        <w:autoSpaceDN w:val="0"/>
        <w:adjustRightInd w:val="0"/>
        <w:rPr>
          <w:rFonts w:ascii="Tahoma" w:hAnsi="Tahoma" w:cs="Tahoma"/>
        </w:rPr>
      </w:pPr>
      <w:r w:rsidRPr="00C4511D">
        <w:rPr>
          <w:rFonts w:ascii="Tahoma" w:hAnsi="Tahoma" w:cs="Tahoma"/>
        </w:rPr>
        <w:t xml:space="preserve">Výsledok hospodárenia za bežné účtovné obdobie </w:t>
      </w:r>
      <w:r w:rsidR="006A04CF" w:rsidRPr="00C4511D">
        <w:rPr>
          <w:rFonts w:ascii="Tahoma" w:hAnsi="Tahoma" w:cs="Tahoma"/>
        </w:rPr>
        <w:t>:</w:t>
      </w:r>
      <w:r w:rsidRPr="00C4511D">
        <w:rPr>
          <w:rFonts w:ascii="Tahoma" w:hAnsi="Tahoma" w:cs="Tahoma"/>
        </w:rPr>
        <w:t xml:space="preserve"> </w:t>
      </w:r>
      <w:r w:rsidR="00EE082B" w:rsidRPr="00C4511D">
        <w:rPr>
          <w:rFonts w:ascii="Tahoma" w:hAnsi="Tahoma" w:cs="Tahoma"/>
        </w:rPr>
        <w:t>5 135,35 €</w:t>
      </w:r>
    </w:p>
    <w:p w:rsidR="00816BFC" w:rsidRPr="00C4511D" w:rsidRDefault="00816BFC" w:rsidP="000E02E3">
      <w:pPr>
        <w:autoSpaceDE w:val="0"/>
        <w:autoSpaceDN w:val="0"/>
        <w:adjustRightInd w:val="0"/>
        <w:rPr>
          <w:b/>
          <w:bCs/>
        </w:rPr>
      </w:pPr>
    </w:p>
    <w:p w:rsidR="00AD26B0" w:rsidRPr="00C4511D" w:rsidRDefault="00AD26B0" w:rsidP="000E02E3">
      <w:pPr>
        <w:autoSpaceDE w:val="0"/>
        <w:autoSpaceDN w:val="0"/>
        <w:adjustRightInd w:val="0"/>
        <w:rPr>
          <w:rFonts w:ascii="Tahoma" w:hAnsi="Tahoma" w:cs="Tahoma"/>
        </w:rPr>
      </w:pPr>
      <w:r w:rsidRPr="00C4511D">
        <w:rPr>
          <w:rFonts w:ascii="Tahoma" w:hAnsi="Tahoma" w:cs="Tahoma"/>
          <w:b/>
          <w:bCs/>
        </w:rPr>
        <w:t xml:space="preserve">Základná umelecká škola </w:t>
      </w:r>
    </w:p>
    <w:p w:rsidR="006A04CF" w:rsidRPr="00C4511D" w:rsidRDefault="006A04CF" w:rsidP="000E02E3">
      <w:pPr>
        <w:autoSpaceDE w:val="0"/>
        <w:autoSpaceDN w:val="0"/>
        <w:adjustRightInd w:val="0"/>
        <w:rPr>
          <w:rFonts w:ascii="Tahoma" w:hAnsi="Tahoma" w:cs="Tahoma"/>
          <w:bCs/>
        </w:rPr>
      </w:pPr>
      <w:r w:rsidRPr="00C4511D">
        <w:rPr>
          <w:rFonts w:ascii="Tahoma" w:hAnsi="Tahoma" w:cs="Tahoma"/>
          <w:bCs/>
        </w:rPr>
        <w:t>Sídlo:</w:t>
      </w:r>
      <w:r w:rsidR="00167621" w:rsidRPr="00C4511D">
        <w:rPr>
          <w:rFonts w:ascii="Tahoma" w:hAnsi="Tahoma" w:cs="Tahoma"/>
          <w:bCs/>
        </w:rPr>
        <w:t xml:space="preserve"> </w:t>
      </w:r>
      <w:r w:rsidR="009165A6" w:rsidRPr="00C4511D">
        <w:rPr>
          <w:rFonts w:ascii="Tahoma" w:hAnsi="Tahoma" w:cs="Tahoma"/>
          <w:bCs/>
        </w:rPr>
        <w:t>Námestie Hrdinov 10/338</w:t>
      </w:r>
    </w:p>
    <w:p w:rsidR="006A04CF" w:rsidRPr="00C4511D" w:rsidRDefault="006A04CF" w:rsidP="000E02E3">
      <w:pPr>
        <w:autoSpaceDE w:val="0"/>
        <w:autoSpaceDN w:val="0"/>
        <w:adjustRightInd w:val="0"/>
        <w:rPr>
          <w:rFonts w:ascii="Tahoma" w:hAnsi="Tahoma" w:cs="Tahoma"/>
          <w:bCs/>
        </w:rPr>
      </w:pPr>
      <w:r w:rsidRPr="00C4511D">
        <w:rPr>
          <w:rFonts w:ascii="Tahoma" w:hAnsi="Tahoma" w:cs="Tahoma"/>
          <w:bCs/>
        </w:rPr>
        <w:t xml:space="preserve">Štatutárny orgán: </w:t>
      </w:r>
      <w:r w:rsidR="00167621" w:rsidRPr="00C4511D">
        <w:rPr>
          <w:rFonts w:ascii="Tahoma" w:hAnsi="Tahoma" w:cs="Tahoma"/>
          <w:bCs/>
        </w:rPr>
        <w:t>Penťová Diana, riaditeľka školy</w:t>
      </w:r>
    </w:p>
    <w:p w:rsidR="006A04CF" w:rsidRPr="00C4511D" w:rsidRDefault="006A04CF" w:rsidP="000E02E3">
      <w:pPr>
        <w:autoSpaceDE w:val="0"/>
        <w:autoSpaceDN w:val="0"/>
        <w:adjustRightInd w:val="0"/>
        <w:rPr>
          <w:rFonts w:ascii="Tahoma" w:hAnsi="Tahoma" w:cs="Tahoma"/>
        </w:rPr>
      </w:pPr>
      <w:r w:rsidRPr="00C4511D">
        <w:rPr>
          <w:rFonts w:ascii="Tahoma" w:hAnsi="Tahoma" w:cs="Tahoma"/>
          <w:bCs/>
        </w:rPr>
        <w:t>IČO:</w:t>
      </w:r>
      <w:r w:rsidR="00167621" w:rsidRPr="00C4511D">
        <w:rPr>
          <w:rFonts w:ascii="Tahoma" w:hAnsi="Tahoma" w:cs="Tahoma"/>
          <w:bCs/>
        </w:rPr>
        <w:t xml:space="preserve"> 35544651</w:t>
      </w:r>
      <w:r w:rsidRPr="00C4511D">
        <w:rPr>
          <w:rFonts w:ascii="Tahoma" w:hAnsi="Tahoma" w:cs="Tahoma"/>
        </w:rPr>
        <w:t xml:space="preserve">, rozpočtová organizácia </w:t>
      </w:r>
    </w:p>
    <w:p w:rsidR="006A04CF" w:rsidRPr="00C4511D" w:rsidRDefault="006A04CF" w:rsidP="000E02E3">
      <w:pPr>
        <w:autoSpaceDE w:val="0"/>
        <w:autoSpaceDN w:val="0"/>
        <w:adjustRightInd w:val="0"/>
        <w:rPr>
          <w:rFonts w:ascii="Tahoma" w:hAnsi="Tahoma" w:cs="Tahoma"/>
          <w:bCs/>
        </w:rPr>
      </w:pPr>
      <w:r w:rsidRPr="00C4511D">
        <w:rPr>
          <w:rFonts w:ascii="Tahoma" w:hAnsi="Tahoma" w:cs="Tahoma"/>
          <w:bCs/>
        </w:rPr>
        <w:t>Telefón:</w:t>
      </w:r>
      <w:r w:rsidR="009165A6" w:rsidRPr="00C4511D">
        <w:rPr>
          <w:rFonts w:ascii="Tahoma" w:hAnsi="Tahoma" w:cs="Tahoma"/>
        </w:rPr>
        <w:t xml:space="preserve"> +42156 62 85 980,</w:t>
      </w:r>
    </w:p>
    <w:p w:rsidR="006A04CF" w:rsidRPr="00C4511D" w:rsidRDefault="006A04CF" w:rsidP="000E02E3">
      <w:pPr>
        <w:autoSpaceDE w:val="0"/>
        <w:autoSpaceDN w:val="0"/>
        <w:adjustRightInd w:val="0"/>
        <w:rPr>
          <w:rFonts w:ascii="Tahoma" w:hAnsi="Tahoma" w:cs="Tahoma"/>
        </w:rPr>
      </w:pPr>
      <w:r w:rsidRPr="00C4511D">
        <w:rPr>
          <w:rFonts w:ascii="Tahoma" w:hAnsi="Tahoma" w:cs="Tahoma"/>
        </w:rPr>
        <w:t>Web:</w:t>
      </w:r>
      <w:r w:rsidR="009165A6" w:rsidRPr="00C4511D">
        <w:rPr>
          <w:rFonts w:ascii="Tahoma" w:hAnsi="Tahoma" w:cs="Tahoma"/>
        </w:rPr>
        <w:t xml:space="preserve"> www.zuskralovskychlmec.sk</w:t>
      </w:r>
    </w:p>
    <w:p w:rsidR="006A04CF" w:rsidRPr="00C4511D" w:rsidRDefault="006A04CF" w:rsidP="000E02E3">
      <w:pPr>
        <w:autoSpaceDE w:val="0"/>
        <w:autoSpaceDN w:val="0"/>
        <w:adjustRightInd w:val="0"/>
        <w:rPr>
          <w:rFonts w:ascii="Tahoma" w:hAnsi="Tahoma" w:cs="Tahoma"/>
        </w:rPr>
      </w:pPr>
      <w:r w:rsidRPr="00C4511D">
        <w:rPr>
          <w:rFonts w:ascii="Tahoma" w:hAnsi="Tahoma" w:cs="Tahoma"/>
        </w:rPr>
        <w:t>Hodnota m</w:t>
      </w:r>
      <w:r w:rsidR="009165A6" w:rsidRPr="00C4511D">
        <w:rPr>
          <w:rFonts w:ascii="Tahoma" w:hAnsi="Tahoma" w:cs="Tahoma"/>
        </w:rPr>
        <w:t>a</w:t>
      </w:r>
      <w:r w:rsidRPr="00C4511D">
        <w:rPr>
          <w:rFonts w:ascii="Tahoma" w:hAnsi="Tahoma" w:cs="Tahoma"/>
        </w:rPr>
        <w:t>jetku:</w:t>
      </w:r>
      <w:r w:rsidR="0093605D" w:rsidRPr="00C4511D">
        <w:rPr>
          <w:rFonts w:ascii="Tahoma" w:hAnsi="Tahoma" w:cs="Tahoma"/>
        </w:rPr>
        <w:t xml:space="preserve"> 53 </w:t>
      </w:r>
      <w:r w:rsidR="001F73FE" w:rsidRPr="00C4511D">
        <w:rPr>
          <w:rFonts w:ascii="Tahoma" w:hAnsi="Tahoma" w:cs="Tahoma"/>
        </w:rPr>
        <w:t>980</w:t>
      </w:r>
      <w:r w:rsidR="0093605D" w:rsidRPr="00C4511D">
        <w:rPr>
          <w:rFonts w:ascii="Tahoma" w:hAnsi="Tahoma" w:cs="Tahoma"/>
        </w:rPr>
        <w:t>,</w:t>
      </w:r>
      <w:r w:rsidR="001F73FE" w:rsidRPr="00C4511D">
        <w:rPr>
          <w:rFonts w:ascii="Tahoma" w:hAnsi="Tahoma" w:cs="Tahoma"/>
        </w:rPr>
        <w:t>59</w:t>
      </w:r>
      <w:r w:rsidR="0093605D" w:rsidRPr="00C4511D">
        <w:rPr>
          <w:rFonts w:ascii="Tahoma" w:hAnsi="Tahoma" w:cs="Tahoma"/>
        </w:rPr>
        <w:t xml:space="preserve"> €</w:t>
      </w:r>
    </w:p>
    <w:p w:rsidR="00AD26B0" w:rsidRPr="00C4511D" w:rsidRDefault="0093605D" w:rsidP="000E02E3">
      <w:pPr>
        <w:autoSpaceDE w:val="0"/>
        <w:autoSpaceDN w:val="0"/>
        <w:adjustRightInd w:val="0"/>
        <w:rPr>
          <w:rFonts w:ascii="Tahoma" w:hAnsi="Tahoma" w:cs="Tahoma"/>
        </w:rPr>
      </w:pPr>
      <w:r w:rsidRPr="00C4511D">
        <w:rPr>
          <w:rFonts w:ascii="Tahoma" w:hAnsi="Tahoma" w:cs="Tahoma"/>
        </w:rPr>
        <w:t>Výsledok hospodárenia za bežné účtovné obdobie</w:t>
      </w:r>
      <w:r w:rsidR="006A04CF" w:rsidRPr="00C4511D">
        <w:rPr>
          <w:rFonts w:ascii="Tahoma" w:hAnsi="Tahoma" w:cs="Tahoma"/>
        </w:rPr>
        <w:t>:</w:t>
      </w:r>
      <w:r w:rsidRPr="00C4511D">
        <w:rPr>
          <w:rFonts w:ascii="Tahoma" w:hAnsi="Tahoma" w:cs="Tahoma"/>
        </w:rPr>
        <w:t xml:space="preserve"> - </w:t>
      </w:r>
      <w:r w:rsidR="001F73FE" w:rsidRPr="00C4511D">
        <w:rPr>
          <w:rFonts w:ascii="Tahoma" w:hAnsi="Tahoma" w:cs="Tahoma"/>
        </w:rPr>
        <w:t>1 605,43</w:t>
      </w:r>
      <w:r w:rsidRPr="00C4511D">
        <w:rPr>
          <w:rFonts w:ascii="Tahoma" w:hAnsi="Tahoma" w:cs="Tahoma"/>
        </w:rPr>
        <w:t xml:space="preserve"> €</w:t>
      </w:r>
    </w:p>
    <w:p w:rsidR="00816BFC" w:rsidRPr="00C4511D" w:rsidRDefault="00816BFC" w:rsidP="000E02E3">
      <w:pPr>
        <w:autoSpaceDE w:val="0"/>
        <w:autoSpaceDN w:val="0"/>
        <w:adjustRightInd w:val="0"/>
        <w:rPr>
          <w:b/>
          <w:bCs/>
        </w:rPr>
      </w:pPr>
    </w:p>
    <w:p w:rsidR="00AD26B0" w:rsidRPr="00C4511D" w:rsidRDefault="00AD26B0" w:rsidP="000E02E3">
      <w:pPr>
        <w:autoSpaceDE w:val="0"/>
        <w:autoSpaceDN w:val="0"/>
        <w:adjustRightInd w:val="0"/>
        <w:rPr>
          <w:rFonts w:ascii="Tahoma" w:hAnsi="Tahoma" w:cs="Tahoma"/>
        </w:rPr>
      </w:pPr>
      <w:r w:rsidRPr="00C4511D">
        <w:rPr>
          <w:rFonts w:ascii="Tahoma" w:hAnsi="Tahoma" w:cs="Tahoma"/>
          <w:b/>
          <w:bCs/>
        </w:rPr>
        <w:t xml:space="preserve">Materská škola – Óvoda </w:t>
      </w:r>
    </w:p>
    <w:p w:rsidR="00167621" w:rsidRPr="00C4511D" w:rsidRDefault="009165A6" w:rsidP="000E02E3">
      <w:pPr>
        <w:autoSpaceDE w:val="0"/>
        <w:autoSpaceDN w:val="0"/>
        <w:adjustRightInd w:val="0"/>
        <w:rPr>
          <w:rFonts w:ascii="Tahoma" w:hAnsi="Tahoma" w:cs="Tahoma"/>
          <w:bCs/>
        </w:rPr>
      </w:pPr>
      <w:r w:rsidRPr="00C4511D">
        <w:rPr>
          <w:rFonts w:ascii="Tahoma" w:hAnsi="Tahoma" w:cs="Tahoma"/>
          <w:bCs/>
        </w:rPr>
        <w:t>Sídlo:</w:t>
      </w:r>
      <w:r w:rsidR="00167621" w:rsidRPr="00C4511D">
        <w:rPr>
          <w:rFonts w:ascii="Tahoma" w:hAnsi="Tahoma" w:cs="Tahoma"/>
          <w:bCs/>
        </w:rPr>
        <w:t xml:space="preserve"> L.Kossutha 1272/103</w:t>
      </w:r>
    </w:p>
    <w:p w:rsidR="009165A6" w:rsidRPr="00C4511D" w:rsidRDefault="009165A6" w:rsidP="000E02E3">
      <w:pPr>
        <w:autoSpaceDE w:val="0"/>
        <w:autoSpaceDN w:val="0"/>
        <w:adjustRightInd w:val="0"/>
        <w:rPr>
          <w:rFonts w:ascii="Tahoma" w:hAnsi="Tahoma" w:cs="Tahoma"/>
          <w:bCs/>
        </w:rPr>
      </w:pPr>
      <w:r w:rsidRPr="00C4511D">
        <w:rPr>
          <w:rFonts w:ascii="Tahoma" w:hAnsi="Tahoma" w:cs="Tahoma"/>
          <w:bCs/>
        </w:rPr>
        <w:t xml:space="preserve">Štatutárny orgán: </w:t>
      </w:r>
      <w:r w:rsidR="00167621" w:rsidRPr="00C4511D">
        <w:rPr>
          <w:rFonts w:ascii="Tahoma" w:hAnsi="Tahoma" w:cs="Tahoma"/>
          <w:bCs/>
        </w:rPr>
        <w:t>Bc.Silvia Illésová</w:t>
      </w:r>
    </w:p>
    <w:p w:rsidR="009165A6" w:rsidRPr="00C4511D" w:rsidRDefault="009165A6" w:rsidP="000E02E3">
      <w:pPr>
        <w:autoSpaceDE w:val="0"/>
        <w:autoSpaceDN w:val="0"/>
        <w:adjustRightInd w:val="0"/>
        <w:rPr>
          <w:rFonts w:ascii="Tahoma" w:hAnsi="Tahoma" w:cs="Tahoma"/>
        </w:rPr>
      </w:pPr>
      <w:r w:rsidRPr="00C4511D">
        <w:rPr>
          <w:rFonts w:ascii="Tahoma" w:hAnsi="Tahoma" w:cs="Tahoma"/>
          <w:bCs/>
        </w:rPr>
        <w:t>IČO:</w:t>
      </w:r>
      <w:r w:rsidR="00262839" w:rsidRPr="00C4511D">
        <w:rPr>
          <w:rFonts w:ascii="Tahoma" w:hAnsi="Tahoma" w:cs="Tahoma"/>
          <w:bCs/>
        </w:rPr>
        <w:t>42250650</w:t>
      </w:r>
      <w:r w:rsidRPr="00C4511D">
        <w:rPr>
          <w:rFonts w:ascii="Tahoma" w:hAnsi="Tahoma" w:cs="Tahoma"/>
        </w:rPr>
        <w:t xml:space="preserve">, rozpočtová organizácia </w:t>
      </w:r>
    </w:p>
    <w:p w:rsidR="009165A6" w:rsidRPr="00C4511D" w:rsidRDefault="009165A6" w:rsidP="000E02E3">
      <w:pPr>
        <w:autoSpaceDE w:val="0"/>
        <w:autoSpaceDN w:val="0"/>
        <w:adjustRightInd w:val="0"/>
        <w:rPr>
          <w:rFonts w:ascii="Tahoma" w:hAnsi="Tahoma" w:cs="Tahoma"/>
          <w:bCs/>
        </w:rPr>
      </w:pPr>
      <w:r w:rsidRPr="00C4511D">
        <w:rPr>
          <w:rFonts w:ascii="Tahoma" w:hAnsi="Tahoma" w:cs="Tahoma"/>
          <w:bCs/>
        </w:rPr>
        <w:t>Telefón:</w:t>
      </w:r>
      <w:r w:rsidRPr="00C4511D">
        <w:rPr>
          <w:rFonts w:ascii="Tahoma" w:hAnsi="Tahoma" w:cs="Tahoma"/>
        </w:rPr>
        <w:t xml:space="preserve"> +42156 </w:t>
      </w:r>
      <w:r w:rsidR="00167621" w:rsidRPr="00C4511D">
        <w:rPr>
          <w:rFonts w:ascii="Tahoma" w:hAnsi="Tahoma" w:cs="Tahoma"/>
        </w:rPr>
        <w:t>6322275</w:t>
      </w:r>
    </w:p>
    <w:p w:rsidR="009165A6" w:rsidRPr="00C4511D" w:rsidRDefault="009165A6" w:rsidP="000E02E3">
      <w:pPr>
        <w:autoSpaceDE w:val="0"/>
        <w:autoSpaceDN w:val="0"/>
        <w:adjustRightInd w:val="0"/>
        <w:rPr>
          <w:rFonts w:ascii="Tahoma" w:hAnsi="Tahoma" w:cs="Tahoma"/>
        </w:rPr>
      </w:pPr>
      <w:r w:rsidRPr="00C4511D">
        <w:rPr>
          <w:rFonts w:ascii="Tahoma" w:hAnsi="Tahoma" w:cs="Tahoma"/>
        </w:rPr>
        <w:t>Web: www.</w:t>
      </w:r>
      <w:r w:rsidR="00167621" w:rsidRPr="00C4511D">
        <w:rPr>
          <w:rFonts w:ascii="Tahoma" w:hAnsi="Tahoma" w:cs="Tahoma"/>
        </w:rPr>
        <w:t>mskch</w:t>
      </w:r>
      <w:r w:rsidRPr="00C4511D">
        <w:rPr>
          <w:rFonts w:ascii="Tahoma" w:hAnsi="Tahoma" w:cs="Tahoma"/>
        </w:rPr>
        <w:t>.</w:t>
      </w:r>
      <w:r w:rsidR="00262839" w:rsidRPr="00C4511D">
        <w:rPr>
          <w:rFonts w:ascii="Tahoma" w:hAnsi="Tahoma" w:cs="Tahoma"/>
        </w:rPr>
        <w:t>edupage.org</w:t>
      </w:r>
    </w:p>
    <w:p w:rsidR="009165A6" w:rsidRPr="00C4511D" w:rsidRDefault="009165A6" w:rsidP="000E02E3">
      <w:pPr>
        <w:autoSpaceDE w:val="0"/>
        <w:autoSpaceDN w:val="0"/>
        <w:adjustRightInd w:val="0"/>
        <w:rPr>
          <w:rFonts w:ascii="Tahoma" w:hAnsi="Tahoma" w:cs="Tahoma"/>
        </w:rPr>
      </w:pPr>
      <w:r w:rsidRPr="00C4511D">
        <w:rPr>
          <w:rFonts w:ascii="Tahoma" w:hAnsi="Tahoma" w:cs="Tahoma"/>
        </w:rPr>
        <w:t>Hodnota majetku:</w:t>
      </w:r>
      <w:r w:rsidR="0093605D" w:rsidRPr="00C4511D">
        <w:rPr>
          <w:rFonts w:ascii="Tahoma" w:hAnsi="Tahoma" w:cs="Tahoma"/>
        </w:rPr>
        <w:t xml:space="preserve"> </w:t>
      </w:r>
      <w:r w:rsidR="00EE082B" w:rsidRPr="00C4511D">
        <w:rPr>
          <w:rFonts w:ascii="Tahoma" w:hAnsi="Tahoma" w:cs="Tahoma"/>
        </w:rPr>
        <w:t xml:space="preserve">428 460,46 </w:t>
      </w:r>
      <w:r w:rsidR="0093605D" w:rsidRPr="00C4511D">
        <w:rPr>
          <w:rFonts w:ascii="Tahoma" w:hAnsi="Tahoma" w:cs="Tahoma"/>
        </w:rPr>
        <w:t>€</w:t>
      </w:r>
    </w:p>
    <w:p w:rsidR="009165A6" w:rsidRPr="00C4511D" w:rsidRDefault="0093605D" w:rsidP="000E02E3">
      <w:pPr>
        <w:autoSpaceDE w:val="0"/>
        <w:autoSpaceDN w:val="0"/>
        <w:adjustRightInd w:val="0"/>
        <w:rPr>
          <w:rFonts w:ascii="Tahoma" w:hAnsi="Tahoma" w:cs="Tahoma"/>
        </w:rPr>
      </w:pPr>
      <w:r w:rsidRPr="00C4511D">
        <w:rPr>
          <w:rFonts w:ascii="Tahoma" w:hAnsi="Tahoma" w:cs="Tahoma"/>
        </w:rPr>
        <w:t>Výsledok hospodárenia za bežné účtovné obdobie</w:t>
      </w:r>
      <w:r w:rsidR="009165A6" w:rsidRPr="00C4511D">
        <w:rPr>
          <w:rFonts w:ascii="Tahoma" w:hAnsi="Tahoma" w:cs="Tahoma"/>
        </w:rPr>
        <w:t>:</w:t>
      </w:r>
      <w:r w:rsidRPr="00C4511D">
        <w:rPr>
          <w:rFonts w:ascii="Tahoma" w:hAnsi="Tahoma" w:cs="Tahoma"/>
        </w:rPr>
        <w:t xml:space="preserve"> </w:t>
      </w:r>
      <w:r w:rsidR="00EE082B" w:rsidRPr="00C4511D">
        <w:rPr>
          <w:rFonts w:ascii="Tahoma" w:hAnsi="Tahoma" w:cs="Tahoma"/>
        </w:rPr>
        <w:t xml:space="preserve">1 110,19 </w:t>
      </w:r>
      <w:r w:rsidR="007F6BCD" w:rsidRPr="00C4511D">
        <w:rPr>
          <w:rFonts w:ascii="Tahoma" w:hAnsi="Tahoma" w:cs="Tahoma"/>
        </w:rPr>
        <w:t>€</w:t>
      </w:r>
    </w:p>
    <w:p w:rsidR="00AD26B0" w:rsidRPr="00C4511D" w:rsidRDefault="00AD26B0" w:rsidP="000E02E3">
      <w:pPr>
        <w:jc w:val="both"/>
      </w:pPr>
    </w:p>
    <w:p w:rsidR="00262839" w:rsidRPr="00C4511D" w:rsidRDefault="007459BC" w:rsidP="000E02E3">
      <w:pPr>
        <w:jc w:val="both"/>
        <w:rPr>
          <w:rFonts w:ascii="Tahoma" w:hAnsi="Tahoma" w:cs="Tahoma"/>
          <w:b/>
        </w:rPr>
      </w:pPr>
      <w:r w:rsidRPr="00C4511D">
        <w:rPr>
          <w:rFonts w:ascii="Tahoma" w:hAnsi="Tahoma" w:cs="Tahoma"/>
          <w:b/>
        </w:rPr>
        <w:t>Obchodné spoločnosti</w:t>
      </w:r>
      <w:r w:rsidRPr="00C4511D">
        <w:rPr>
          <w:rFonts w:ascii="Tahoma" w:hAnsi="Tahoma" w:cs="Tahoma"/>
        </w:rPr>
        <w:t xml:space="preserve"> </w:t>
      </w:r>
      <w:r w:rsidR="00262839" w:rsidRPr="00C4511D">
        <w:rPr>
          <w:rFonts w:ascii="Tahoma" w:hAnsi="Tahoma" w:cs="Tahoma"/>
          <w:b/>
        </w:rPr>
        <w:t>mesta</w:t>
      </w:r>
    </w:p>
    <w:p w:rsidR="00262839" w:rsidRPr="00C4511D" w:rsidRDefault="00FE7B78" w:rsidP="000E02E3">
      <w:pPr>
        <w:autoSpaceDE w:val="0"/>
        <w:autoSpaceDN w:val="0"/>
        <w:adjustRightInd w:val="0"/>
        <w:rPr>
          <w:rFonts w:ascii="Tahoma" w:hAnsi="Tahoma" w:cs="Tahoma"/>
          <w:bCs/>
        </w:rPr>
      </w:pPr>
      <w:r w:rsidRPr="00C4511D">
        <w:rPr>
          <w:rFonts w:ascii="Tahoma" w:hAnsi="Tahoma" w:cs="Tahoma"/>
          <w:bCs/>
        </w:rPr>
        <w:t xml:space="preserve">MŠK Kráľovský Chlmec, s.r.o. </w:t>
      </w:r>
      <w:r w:rsidR="00262839" w:rsidRPr="00C4511D">
        <w:rPr>
          <w:rFonts w:ascii="Tahoma" w:hAnsi="Tahoma" w:cs="Tahoma"/>
          <w:bCs/>
        </w:rPr>
        <w:t>Sídlo: L. Kossutha 99</w:t>
      </w:r>
    </w:p>
    <w:p w:rsidR="00262839" w:rsidRPr="00C4511D" w:rsidRDefault="00262839" w:rsidP="000E02E3">
      <w:pPr>
        <w:autoSpaceDE w:val="0"/>
        <w:autoSpaceDN w:val="0"/>
        <w:adjustRightInd w:val="0"/>
        <w:rPr>
          <w:rFonts w:ascii="Tahoma" w:hAnsi="Tahoma" w:cs="Tahoma"/>
          <w:bCs/>
        </w:rPr>
      </w:pPr>
      <w:r w:rsidRPr="00C4511D">
        <w:rPr>
          <w:rFonts w:ascii="Tahoma" w:hAnsi="Tahoma" w:cs="Tahoma"/>
        </w:rPr>
        <w:t xml:space="preserve">Štatutárny orgán: </w:t>
      </w:r>
      <w:r w:rsidR="007F6BCD" w:rsidRPr="00C4511D">
        <w:rPr>
          <w:rFonts w:ascii="Tahoma" w:hAnsi="Tahoma" w:cs="Tahoma"/>
        </w:rPr>
        <w:t>Tibor Nagy</w:t>
      </w:r>
      <w:r w:rsidRPr="00C4511D">
        <w:rPr>
          <w:rFonts w:ascii="Tahoma" w:hAnsi="Tahoma" w:cs="Tahoma"/>
        </w:rPr>
        <w:t>, konateľ</w:t>
      </w:r>
      <w:r w:rsidRPr="00C4511D">
        <w:rPr>
          <w:rFonts w:ascii="Tahoma" w:hAnsi="Tahoma" w:cs="Tahoma"/>
          <w:bCs/>
        </w:rPr>
        <w:t xml:space="preserve"> </w:t>
      </w:r>
    </w:p>
    <w:p w:rsidR="00262839" w:rsidRPr="00781380" w:rsidRDefault="00262839" w:rsidP="000E02E3">
      <w:pPr>
        <w:autoSpaceDE w:val="0"/>
        <w:autoSpaceDN w:val="0"/>
        <w:adjustRightInd w:val="0"/>
        <w:rPr>
          <w:rFonts w:ascii="Tahoma" w:hAnsi="Tahoma" w:cs="Tahoma"/>
          <w:bCs/>
        </w:rPr>
      </w:pPr>
      <w:r w:rsidRPr="00781380">
        <w:rPr>
          <w:rFonts w:ascii="Tahoma" w:hAnsi="Tahoma" w:cs="Tahoma"/>
          <w:bCs/>
        </w:rPr>
        <w:lastRenderedPageBreak/>
        <w:t>Vklad mesta do základn</w:t>
      </w:r>
      <w:r w:rsidR="00307869" w:rsidRPr="00781380">
        <w:rPr>
          <w:rFonts w:ascii="Tahoma" w:hAnsi="Tahoma" w:cs="Tahoma"/>
          <w:bCs/>
        </w:rPr>
        <w:t>ého imania: 6639</w:t>
      </w:r>
      <w:r w:rsidR="00EB401E" w:rsidRPr="00781380">
        <w:rPr>
          <w:rFonts w:ascii="Tahoma" w:hAnsi="Tahoma" w:cs="Tahoma"/>
          <w:bCs/>
        </w:rPr>
        <w:t xml:space="preserve"> </w:t>
      </w:r>
      <w:r w:rsidR="00307869" w:rsidRPr="00781380">
        <w:rPr>
          <w:rFonts w:ascii="Tahoma" w:hAnsi="Tahoma" w:cs="Tahoma"/>
          <w:bCs/>
        </w:rPr>
        <w:t>€</w:t>
      </w:r>
    </w:p>
    <w:p w:rsidR="00307869" w:rsidRPr="00781380" w:rsidRDefault="00307869" w:rsidP="000E02E3">
      <w:pPr>
        <w:autoSpaceDE w:val="0"/>
        <w:autoSpaceDN w:val="0"/>
        <w:adjustRightInd w:val="0"/>
        <w:rPr>
          <w:rFonts w:ascii="Tahoma" w:hAnsi="Tahoma" w:cs="Tahoma"/>
          <w:bCs/>
        </w:rPr>
      </w:pPr>
      <w:r w:rsidRPr="00781380">
        <w:rPr>
          <w:rFonts w:ascii="Tahoma" w:hAnsi="Tahoma" w:cs="Tahoma"/>
          <w:bCs/>
        </w:rPr>
        <w:t>Podiel mesta: 100%</w:t>
      </w:r>
    </w:p>
    <w:p w:rsidR="00262839" w:rsidRPr="00781380" w:rsidRDefault="00262839" w:rsidP="000E02E3">
      <w:pPr>
        <w:autoSpaceDE w:val="0"/>
        <w:autoSpaceDN w:val="0"/>
        <w:adjustRightInd w:val="0"/>
        <w:rPr>
          <w:rFonts w:ascii="Tahoma" w:hAnsi="Tahoma" w:cs="Tahoma"/>
          <w:sz w:val="20"/>
          <w:szCs w:val="20"/>
        </w:rPr>
      </w:pPr>
      <w:r w:rsidRPr="00781380">
        <w:rPr>
          <w:rFonts w:ascii="Tahoma" w:hAnsi="Tahoma" w:cs="Tahoma"/>
          <w:bCs/>
        </w:rPr>
        <w:t>IČO: 36</w:t>
      </w:r>
      <w:r w:rsidR="00307869" w:rsidRPr="00781380">
        <w:rPr>
          <w:rFonts w:ascii="Tahoma" w:hAnsi="Tahoma" w:cs="Tahoma"/>
          <w:bCs/>
        </w:rPr>
        <w:t>215597</w:t>
      </w:r>
    </w:p>
    <w:p w:rsidR="00307869" w:rsidRPr="00781380" w:rsidRDefault="00262839" w:rsidP="000E02E3">
      <w:pPr>
        <w:autoSpaceDE w:val="0"/>
        <w:autoSpaceDN w:val="0"/>
        <w:adjustRightInd w:val="0"/>
        <w:rPr>
          <w:rFonts w:ascii="Tahoma" w:hAnsi="Tahoma" w:cs="Tahoma"/>
        </w:rPr>
      </w:pPr>
      <w:r w:rsidRPr="00781380">
        <w:rPr>
          <w:rFonts w:ascii="Tahoma" w:hAnsi="Tahoma" w:cs="Tahoma"/>
        </w:rPr>
        <w:t>Hodnota majetku:</w:t>
      </w:r>
      <w:r w:rsidR="00307869" w:rsidRPr="00781380">
        <w:rPr>
          <w:rFonts w:ascii="Tahoma" w:hAnsi="Tahoma" w:cs="Tahoma"/>
        </w:rPr>
        <w:t xml:space="preserve"> </w:t>
      </w:r>
      <w:r w:rsidR="00EB401E" w:rsidRPr="00781380">
        <w:rPr>
          <w:rFonts w:ascii="Tahoma" w:hAnsi="Tahoma" w:cs="Tahoma"/>
        </w:rPr>
        <w:t>40,64</w:t>
      </w:r>
      <w:r w:rsidR="00DE49D6" w:rsidRPr="00781380">
        <w:rPr>
          <w:rFonts w:ascii="Tahoma" w:hAnsi="Tahoma" w:cs="Tahoma"/>
        </w:rPr>
        <w:t xml:space="preserve"> €</w:t>
      </w:r>
    </w:p>
    <w:p w:rsidR="00262839" w:rsidRPr="00781380" w:rsidRDefault="00262839" w:rsidP="000E02E3">
      <w:pPr>
        <w:autoSpaceDE w:val="0"/>
        <w:autoSpaceDN w:val="0"/>
        <w:adjustRightInd w:val="0"/>
        <w:rPr>
          <w:rFonts w:ascii="Tahoma" w:hAnsi="Tahoma" w:cs="Tahoma"/>
        </w:rPr>
      </w:pPr>
      <w:r w:rsidRPr="00781380">
        <w:rPr>
          <w:rFonts w:ascii="Tahoma" w:hAnsi="Tahoma" w:cs="Tahoma"/>
        </w:rPr>
        <w:t>Výška vlastného imania:</w:t>
      </w:r>
      <w:r w:rsidR="00DE49D6" w:rsidRPr="00781380">
        <w:rPr>
          <w:rFonts w:ascii="Tahoma" w:hAnsi="Tahoma" w:cs="Tahoma"/>
        </w:rPr>
        <w:t xml:space="preserve"> - </w:t>
      </w:r>
      <w:r w:rsidR="00EB401E" w:rsidRPr="00781380">
        <w:rPr>
          <w:rFonts w:ascii="Tahoma" w:hAnsi="Tahoma" w:cs="Tahoma"/>
        </w:rPr>
        <w:t>975,83</w:t>
      </w:r>
      <w:r w:rsidR="00DE49D6" w:rsidRPr="00781380">
        <w:rPr>
          <w:rFonts w:ascii="Tahoma" w:hAnsi="Tahoma" w:cs="Tahoma"/>
        </w:rPr>
        <w:t xml:space="preserve"> €</w:t>
      </w:r>
    </w:p>
    <w:p w:rsidR="00262839" w:rsidRPr="00781380" w:rsidRDefault="0093605D" w:rsidP="000E02E3">
      <w:pPr>
        <w:autoSpaceDE w:val="0"/>
        <w:autoSpaceDN w:val="0"/>
        <w:adjustRightInd w:val="0"/>
        <w:rPr>
          <w:rFonts w:ascii="Tahoma" w:hAnsi="Tahoma" w:cs="Tahoma"/>
        </w:rPr>
      </w:pPr>
      <w:r w:rsidRPr="00781380">
        <w:rPr>
          <w:rFonts w:ascii="Tahoma" w:hAnsi="Tahoma" w:cs="Tahoma"/>
        </w:rPr>
        <w:t>Výsledok hospodárenia za bežné účtovné obdobie</w:t>
      </w:r>
      <w:r w:rsidR="00262839" w:rsidRPr="00781380">
        <w:rPr>
          <w:rFonts w:ascii="Tahoma" w:hAnsi="Tahoma" w:cs="Tahoma"/>
        </w:rPr>
        <w:t>:</w:t>
      </w:r>
      <w:r w:rsidR="00DE49D6" w:rsidRPr="00781380">
        <w:rPr>
          <w:rFonts w:ascii="Tahoma" w:hAnsi="Tahoma" w:cs="Tahoma"/>
        </w:rPr>
        <w:t xml:space="preserve">  </w:t>
      </w:r>
      <w:r w:rsidR="00EB401E" w:rsidRPr="00781380">
        <w:rPr>
          <w:rFonts w:ascii="Tahoma" w:hAnsi="Tahoma" w:cs="Tahoma"/>
        </w:rPr>
        <w:t>-120,60</w:t>
      </w:r>
      <w:r w:rsidR="00DE49D6" w:rsidRPr="00781380">
        <w:rPr>
          <w:rFonts w:ascii="Tahoma" w:hAnsi="Tahoma" w:cs="Tahoma"/>
        </w:rPr>
        <w:t xml:space="preserve"> €</w:t>
      </w:r>
    </w:p>
    <w:p w:rsidR="00816BFC" w:rsidRPr="00781380" w:rsidRDefault="00816BFC" w:rsidP="000E02E3">
      <w:pPr>
        <w:jc w:val="both"/>
        <w:rPr>
          <w:b/>
        </w:rPr>
      </w:pPr>
    </w:p>
    <w:p w:rsidR="00262839" w:rsidRPr="00781380" w:rsidRDefault="00307869" w:rsidP="000E02E3">
      <w:pPr>
        <w:jc w:val="both"/>
        <w:rPr>
          <w:rFonts w:ascii="Tahoma" w:hAnsi="Tahoma" w:cs="Tahoma"/>
          <w:b/>
        </w:rPr>
      </w:pPr>
      <w:r w:rsidRPr="00781380">
        <w:rPr>
          <w:rFonts w:ascii="Tahoma" w:hAnsi="Tahoma" w:cs="Tahoma"/>
          <w:b/>
        </w:rPr>
        <w:t>Kráľovský Chlmec Invest, s.r.o.</w:t>
      </w:r>
    </w:p>
    <w:p w:rsidR="00307869" w:rsidRPr="00781380" w:rsidRDefault="00307869" w:rsidP="000E02E3">
      <w:pPr>
        <w:autoSpaceDE w:val="0"/>
        <w:autoSpaceDN w:val="0"/>
        <w:adjustRightInd w:val="0"/>
        <w:rPr>
          <w:rFonts w:ascii="Tahoma" w:hAnsi="Tahoma" w:cs="Tahoma"/>
          <w:bCs/>
        </w:rPr>
      </w:pPr>
      <w:r w:rsidRPr="00781380">
        <w:rPr>
          <w:rFonts w:ascii="Tahoma" w:hAnsi="Tahoma" w:cs="Tahoma"/>
          <w:bCs/>
        </w:rPr>
        <w:t>Sídlo: L. Kossutha 99</w:t>
      </w:r>
    </w:p>
    <w:p w:rsidR="00307869" w:rsidRPr="00781380" w:rsidRDefault="00307869" w:rsidP="000E02E3">
      <w:pPr>
        <w:autoSpaceDE w:val="0"/>
        <w:autoSpaceDN w:val="0"/>
        <w:adjustRightInd w:val="0"/>
        <w:rPr>
          <w:rFonts w:ascii="Tahoma" w:hAnsi="Tahoma" w:cs="Tahoma"/>
          <w:bCs/>
        </w:rPr>
      </w:pPr>
      <w:r w:rsidRPr="00781380">
        <w:rPr>
          <w:rFonts w:ascii="Tahoma" w:hAnsi="Tahoma" w:cs="Tahoma"/>
        </w:rPr>
        <w:t>Štatutárny orgán: Ing.Gejza Pandi, konateľ</w:t>
      </w:r>
      <w:r w:rsidRPr="00781380">
        <w:rPr>
          <w:rFonts w:ascii="Tahoma" w:hAnsi="Tahoma" w:cs="Tahoma"/>
          <w:bCs/>
        </w:rPr>
        <w:t xml:space="preserve"> </w:t>
      </w:r>
    </w:p>
    <w:p w:rsidR="00307869" w:rsidRPr="00781380" w:rsidRDefault="00307869" w:rsidP="000E02E3">
      <w:pPr>
        <w:autoSpaceDE w:val="0"/>
        <w:autoSpaceDN w:val="0"/>
        <w:adjustRightInd w:val="0"/>
        <w:rPr>
          <w:rFonts w:ascii="Tahoma" w:hAnsi="Tahoma" w:cs="Tahoma"/>
          <w:bCs/>
        </w:rPr>
      </w:pPr>
      <w:r w:rsidRPr="00781380">
        <w:rPr>
          <w:rFonts w:ascii="Tahoma" w:hAnsi="Tahoma" w:cs="Tahoma"/>
          <w:bCs/>
        </w:rPr>
        <w:t>Vklad mesta do základného imania: 6</w:t>
      </w:r>
      <w:r w:rsidR="00DA0B57" w:rsidRPr="00781380">
        <w:rPr>
          <w:rFonts w:ascii="Tahoma" w:hAnsi="Tahoma" w:cs="Tahoma"/>
          <w:bCs/>
        </w:rPr>
        <w:t> </w:t>
      </w:r>
      <w:r w:rsidRPr="00781380">
        <w:rPr>
          <w:rFonts w:ascii="Tahoma" w:hAnsi="Tahoma" w:cs="Tahoma"/>
          <w:bCs/>
        </w:rPr>
        <w:t>639</w:t>
      </w:r>
      <w:r w:rsidR="00DA0B57" w:rsidRPr="00781380">
        <w:rPr>
          <w:rFonts w:ascii="Tahoma" w:hAnsi="Tahoma" w:cs="Tahoma"/>
          <w:bCs/>
        </w:rPr>
        <w:t>,-</w:t>
      </w:r>
      <w:r w:rsidRPr="00781380">
        <w:rPr>
          <w:rFonts w:ascii="Tahoma" w:hAnsi="Tahoma" w:cs="Tahoma"/>
          <w:bCs/>
        </w:rPr>
        <w:t>€</w:t>
      </w:r>
    </w:p>
    <w:p w:rsidR="00307869" w:rsidRPr="00781380" w:rsidRDefault="00307869" w:rsidP="000E02E3">
      <w:pPr>
        <w:autoSpaceDE w:val="0"/>
        <w:autoSpaceDN w:val="0"/>
        <w:adjustRightInd w:val="0"/>
        <w:rPr>
          <w:rFonts w:ascii="Tahoma" w:hAnsi="Tahoma" w:cs="Tahoma"/>
          <w:bCs/>
        </w:rPr>
      </w:pPr>
      <w:r w:rsidRPr="00781380">
        <w:rPr>
          <w:rFonts w:ascii="Tahoma" w:hAnsi="Tahoma" w:cs="Tahoma"/>
          <w:bCs/>
        </w:rPr>
        <w:t>Podiel mesta: 100%</w:t>
      </w:r>
    </w:p>
    <w:p w:rsidR="00307869" w:rsidRPr="00781380" w:rsidRDefault="00307869" w:rsidP="000E02E3">
      <w:pPr>
        <w:autoSpaceDE w:val="0"/>
        <w:autoSpaceDN w:val="0"/>
        <w:adjustRightInd w:val="0"/>
        <w:rPr>
          <w:rFonts w:ascii="Tahoma" w:hAnsi="Tahoma" w:cs="Tahoma"/>
          <w:sz w:val="20"/>
          <w:szCs w:val="20"/>
        </w:rPr>
      </w:pPr>
      <w:r w:rsidRPr="00781380">
        <w:rPr>
          <w:rFonts w:ascii="Tahoma" w:hAnsi="Tahoma" w:cs="Tahoma"/>
          <w:bCs/>
        </w:rPr>
        <w:t>IČO: 36670715</w:t>
      </w:r>
    </w:p>
    <w:p w:rsidR="00307869" w:rsidRPr="00781380" w:rsidRDefault="00307869" w:rsidP="000E02E3">
      <w:pPr>
        <w:autoSpaceDE w:val="0"/>
        <w:autoSpaceDN w:val="0"/>
        <w:adjustRightInd w:val="0"/>
        <w:rPr>
          <w:rFonts w:ascii="Tahoma" w:hAnsi="Tahoma" w:cs="Tahoma"/>
        </w:rPr>
      </w:pPr>
      <w:r w:rsidRPr="00781380">
        <w:rPr>
          <w:rFonts w:ascii="Tahoma" w:hAnsi="Tahoma" w:cs="Tahoma"/>
        </w:rPr>
        <w:t>Hodnota majetku:</w:t>
      </w:r>
      <w:r w:rsidR="00DE49D6" w:rsidRPr="00781380">
        <w:rPr>
          <w:rFonts w:ascii="Tahoma" w:hAnsi="Tahoma" w:cs="Tahoma"/>
        </w:rPr>
        <w:t xml:space="preserve"> </w:t>
      </w:r>
      <w:r w:rsidR="00FD3A46" w:rsidRPr="00781380">
        <w:rPr>
          <w:rFonts w:ascii="Tahoma" w:hAnsi="Tahoma" w:cs="Tahoma"/>
        </w:rPr>
        <w:t>18 351,26</w:t>
      </w:r>
      <w:r w:rsidR="00E9608C" w:rsidRPr="00781380">
        <w:rPr>
          <w:rFonts w:ascii="Tahoma" w:hAnsi="Tahoma" w:cs="Tahoma"/>
        </w:rPr>
        <w:t xml:space="preserve"> €</w:t>
      </w:r>
    </w:p>
    <w:p w:rsidR="00307869" w:rsidRPr="00781380" w:rsidRDefault="00307869" w:rsidP="000E02E3">
      <w:pPr>
        <w:autoSpaceDE w:val="0"/>
        <w:autoSpaceDN w:val="0"/>
        <w:adjustRightInd w:val="0"/>
        <w:rPr>
          <w:rFonts w:ascii="Tahoma" w:hAnsi="Tahoma" w:cs="Tahoma"/>
        </w:rPr>
      </w:pPr>
      <w:r w:rsidRPr="00781380">
        <w:rPr>
          <w:rFonts w:ascii="Tahoma" w:hAnsi="Tahoma" w:cs="Tahoma"/>
        </w:rPr>
        <w:t>Výška vlastného imania:</w:t>
      </w:r>
      <w:r w:rsidR="00E9608C" w:rsidRPr="00781380">
        <w:rPr>
          <w:rFonts w:ascii="Tahoma" w:hAnsi="Tahoma" w:cs="Tahoma"/>
        </w:rPr>
        <w:t xml:space="preserve"> </w:t>
      </w:r>
      <w:r w:rsidR="00FD3A46" w:rsidRPr="00781380">
        <w:rPr>
          <w:rFonts w:ascii="Tahoma" w:hAnsi="Tahoma" w:cs="Tahoma"/>
        </w:rPr>
        <w:t>16 586,26</w:t>
      </w:r>
      <w:r w:rsidR="00E9608C" w:rsidRPr="00781380">
        <w:rPr>
          <w:rFonts w:ascii="Tahoma" w:hAnsi="Tahoma" w:cs="Tahoma"/>
        </w:rPr>
        <w:t xml:space="preserve"> €</w:t>
      </w:r>
    </w:p>
    <w:p w:rsidR="00DA0B57" w:rsidRPr="00781380" w:rsidRDefault="0093605D" w:rsidP="000E02E3">
      <w:pPr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>Výsledok hospodárenia za bežné účtovné obdobie</w:t>
      </w:r>
      <w:r w:rsidR="00E9608C" w:rsidRPr="00781380">
        <w:rPr>
          <w:rFonts w:ascii="Tahoma" w:hAnsi="Tahoma" w:cs="Tahoma"/>
        </w:rPr>
        <w:t xml:space="preserve">: </w:t>
      </w:r>
      <w:r w:rsidR="00FD3A46" w:rsidRPr="00781380">
        <w:rPr>
          <w:rFonts w:ascii="Tahoma" w:hAnsi="Tahoma" w:cs="Tahoma"/>
        </w:rPr>
        <w:t>1 360,48</w:t>
      </w:r>
      <w:r w:rsidR="00E9608C" w:rsidRPr="00781380">
        <w:rPr>
          <w:rFonts w:ascii="Tahoma" w:hAnsi="Tahoma" w:cs="Tahoma"/>
        </w:rPr>
        <w:t xml:space="preserve"> €</w:t>
      </w:r>
    </w:p>
    <w:p w:rsidR="0093605D" w:rsidRPr="00781380" w:rsidRDefault="0093605D" w:rsidP="000E02E3">
      <w:pPr>
        <w:jc w:val="both"/>
        <w:rPr>
          <w:b/>
        </w:rPr>
      </w:pPr>
    </w:p>
    <w:p w:rsidR="00262839" w:rsidRPr="00781380" w:rsidRDefault="002B44F6" w:rsidP="000E02E3">
      <w:pPr>
        <w:jc w:val="both"/>
        <w:rPr>
          <w:rFonts w:ascii="Tahoma" w:hAnsi="Tahoma" w:cs="Tahoma"/>
          <w:b/>
        </w:rPr>
      </w:pPr>
      <w:r w:rsidRPr="00781380">
        <w:rPr>
          <w:rFonts w:ascii="Tahoma" w:hAnsi="Tahoma" w:cs="Tahoma"/>
          <w:b/>
        </w:rPr>
        <w:t>Podiely mesta v obchodných spoločnostiach</w:t>
      </w:r>
    </w:p>
    <w:p w:rsidR="00DA0B57" w:rsidRPr="00781380" w:rsidRDefault="00DA0B57" w:rsidP="000E02E3">
      <w:pPr>
        <w:jc w:val="both"/>
        <w:rPr>
          <w:b/>
        </w:rPr>
      </w:pPr>
    </w:p>
    <w:p w:rsidR="00366D39" w:rsidRPr="00781380" w:rsidRDefault="00366D39" w:rsidP="000E02E3">
      <w:pPr>
        <w:jc w:val="both"/>
        <w:rPr>
          <w:rFonts w:ascii="Tahoma" w:hAnsi="Tahoma" w:cs="Tahoma"/>
        </w:rPr>
      </w:pPr>
      <w:r w:rsidRPr="00781380">
        <w:rPr>
          <w:rFonts w:ascii="Tahoma" w:hAnsi="Tahoma" w:cs="Tahoma"/>
          <w:b/>
        </w:rPr>
        <w:t xml:space="preserve">Veolia Energia Kráľovský Chlmec, s.r.o. </w:t>
      </w:r>
    </w:p>
    <w:p w:rsidR="00366D39" w:rsidRPr="00781380" w:rsidRDefault="00366D39" w:rsidP="000E02E3">
      <w:pPr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 xml:space="preserve">Sídlo: L.Kossutha 99 </w:t>
      </w:r>
    </w:p>
    <w:p w:rsidR="00366D39" w:rsidRPr="00781380" w:rsidRDefault="00366D39" w:rsidP="000E02E3">
      <w:pPr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>Štatutárny orgán</w:t>
      </w:r>
      <w:r w:rsidR="0047697D" w:rsidRPr="00781380">
        <w:rPr>
          <w:rFonts w:ascii="Tahoma" w:hAnsi="Tahoma" w:cs="Tahoma"/>
        </w:rPr>
        <w:t>:</w:t>
      </w:r>
      <w:r w:rsidRPr="00781380">
        <w:rPr>
          <w:rFonts w:ascii="Tahoma" w:hAnsi="Tahoma" w:cs="Tahoma"/>
        </w:rPr>
        <w:t xml:space="preserve">Ing. Ľuboš Kertés, konateľ, </w:t>
      </w:r>
      <w:r w:rsidR="000F7800" w:rsidRPr="00781380">
        <w:rPr>
          <w:rFonts w:ascii="Tahoma" w:hAnsi="Tahoma" w:cs="Tahoma"/>
        </w:rPr>
        <w:t>Ing.Peter Dobrý</w:t>
      </w:r>
      <w:r w:rsidRPr="00781380">
        <w:rPr>
          <w:rFonts w:ascii="Tahoma" w:hAnsi="Tahoma" w:cs="Tahoma"/>
        </w:rPr>
        <w:t>, konateľ</w:t>
      </w:r>
    </w:p>
    <w:p w:rsidR="00366D39" w:rsidRPr="00781380" w:rsidRDefault="00366D39" w:rsidP="000E02E3">
      <w:pPr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>Spoločníci: Veolia Energia Slovensko, a.s.</w:t>
      </w:r>
    </w:p>
    <w:p w:rsidR="00366D39" w:rsidRPr="00781380" w:rsidRDefault="00366D39" w:rsidP="000E02E3">
      <w:pPr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 xml:space="preserve">                    Mesto Kráľovský Chlmec</w:t>
      </w:r>
    </w:p>
    <w:p w:rsidR="00366D39" w:rsidRPr="00781380" w:rsidRDefault="0047697D" w:rsidP="000E02E3">
      <w:pPr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>Vklad mesta do základného imania:</w:t>
      </w:r>
      <w:r w:rsidR="00DA0B57" w:rsidRPr="00781380">
        <w:rPr>
          <w:rFonts w:ascii="Tahoma" w:hAnsi="Tahoma" w:cs="Tahoma"/>
        </w:rPr>
        <w:t xml:space="preserve"> </w:t>
      </w:r>
      <w:r w:rsidRPr="00781380">
        <w:rPr>
          <w:rFonts w:ascii="Tahoma" w:hAnsi="Tahoma" w:cs="Tahoma"/>
        </w:rPr>
        <w:t>6</w:t>
      </w:r>
      <w:r w:rsidR="00DA0B57" w:rsidRPr="00781380">
        <w:rPr>
          <w:rFonts w:ascii="Tahoma" w:hAnsi="Tahoma" w:cs="Tahoma"/>
        </w:rPr>
        <w:t> </w:t>
      </w:r>
      <w:r w:rsidRPr="00781380">
        <w:rPr>
          <w:rFonts w:ascii="Tahoma" w:hAnsi="Tahoma" w:cs="Tahoma"/>
        </w:rPr>
        <w:t>639</w:t>
      </w:r>
      <w:r w:rsidR="00DA0B57" w:rsidRPr="00781380">
        <w:rPr>
          <w:rFonts w:ascii="Tahoma" w:hAnsi="Tahoma" w:cs="Tahoma"/>
        </w:rPr>
        <w:t>,-</w:t>
      </w:r>
      <w:r w:rsidRPr="00781380">
        <w:rPr>
          <w:rFonts w:ascii="Tahoma" w:hAnsi="Tahoma" w:cs="Tahoma"/>
        </w:rPr>
        <w:t>€</w:t>
      </w:r>
    </w:p>
    <w:p w:rsidR="0047697D" w:rsidRPr="00781380" w:rsidRDefault="0047697D" w:rsidP="0094372C">
      <w:pPr>
        <w:tabs>
          <w:tab w:val="center" w:pos="4601"/>
        </w:tabs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>Podiel mesta: 20%</w:t>
      </w:r>
      <w:r w:rsidR="0094372C" w:rsidRPr="00781380">
        <w:rPr>
          <w:rFonts w:ascii="Tahoma" w:hAnsi="Tahoma" w:cs="Tahoma"/>
        </w:rPr>
        <w:tab/>
      </w:r>
    </w:p>
    <w:p w:rsidR="0047697D" w:rsidRPr="00781380" w:rsidRDefault="0047697D" w:rsidP="000E02E3">
      <w:pPr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>Predmet činnosti: výroba a rozvod tepla, poradenská činnosť v oblasti energetiky</w:t>
      </w:r>
    </w:p>
    <w:p w:rsidR="0047697D" w:rsidRPr="00781380" w:rsidRDefault="0047697D" w:rsidP="000E02E3">
      <w:pPr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>IČO:35713640</w:t>
      </w:r>
      <w:r w:rsidR="002153A3" w:rsidRPr="00781380">
        <w:rPr>
          <w:rFonts w:ascii="Tahoma" w:hAnsi="Tahoma" w:cs="Tahoma"/>
        </w:rPr>
        <w:t>, spol. s ručením obmedzeným</w:t>
      </w:r>
    </w:p>
    <w:p w:rsidR="0047697D" w:rsidRPr="00781380" w:rsidRDefault="0047697D" w:rsidP="000E02E3">
      <w:pPr>
        <w:autoSpaceDE w:val="0"/>
        <w:autoSpaceDN w:val="0"/>
        <w:adjustRightInd w:val="0"/>
        <w:rPr>
          <w:rFonts w:ascii="Tahoma" w:hAnsi="Tahoma" w:cs="Tahoma"/>
        </w:rPr>
      </w:pPr>
      <w:r w:rsidRPr="00781380">
        <w:rPr>
          <w:rFonts w:ascii="Tahoma" w:hAnsi="Tahoma" w:cs="Tahoma"/>
          <w:bCs/>
        </w:rPr>
        <w:t>Telefón:</w:t>
      </w:r>
      <w:r w:rsidRPr="00781380">
        <w:rPr>
          <w:rFonts w:ascii="Tahoma" w:hAnsi="Tahoma" w:cs="Tahoma"/>
        </w:rPr>
        <w:t xml:space="preserve"> +42156 6283292</w:t>
      </w:r>
    </w:p>
    <w:p w:rsidR="0047697D" w:rsidRPr="00781380" w:rsidRDefault="0047697D" w:rsidP="000E02E3">
      <w:pPr>
        <w:autoSpaceDE w:val="0"/>
        <w:autoSpaceDN w:val="0"/>
        <w:adjustRightInd w:val="0"/>
        <w:rPr>
          <w:rFonts w:ascii="Tahoma" w:hAnsi="Tahoma" w:cs="Tahoma"/>
        </w:rPr>
      </w:pPr>
      <w:r w:rsidRPr="00781380">
        <w:rPr>
          <w:rFonts w:ascii="Tahoma" w:hAnsi="Tahoma" w:cs="Tahoma"/>
        </w:rPr>
        <w:t>Web: www.veoliaenergia.sk</w:t>
      </w:r>
    </w:p>
    <w:p w:rsidR="00DA0B57" w:rsidRPr="00781380" w:rsidRDefault="00DA0B57" w:rsidP="00DA0B57">
      <w:pPr>
        <w:autoSpaceDE w:val="0"/>
        <w:autoSpaceDN w:val="0"/>
        <w:adjustRightInd w:val="0"/>
        <w:rPr>
          <w:rFonts w:ascii="Tahoma" w:hAnsi="Tahoma" w:cs="Tahoma"/>
          <w:b/>
        </w:rPr>
      </w:pPr>
      <w:r w:rsidRPr="00781380">
        <w:rPr>
          <w:rFonts w:ascii="Tahoma" w:hAnsi="Tahoma" w:cs="Tahoma"/>
        </w:rPr>
        <w:t xml:space="preserve">Hospodársky výsledok sa v zmysle ustanovenia § 22 odsek 3 zákona číslo 431/2002 Z. z. o účtovníctve na základe rozhodnutia primátora mesta vydaného v súlade s ustanovením § 4 ods. 2 písm. a) Opatrenia MF SR zo 17.12.2008 č. MF/27526/2008-31 v znení Opatrenia MF SR z 9.12.2009 č. MF/22110/2009-31 do konsolidovaného celku </w:t>
      </w:r>
      <w:r w:rsidRPr="00781380">
        <w:rPr>
          <w:rFonts w:ascii="Tahoma" w:hAnsi="Tahoma" w:cs="Tahoma"/>
          <w:b/>
          <w:bCs/>
        </w:rPr>
        <w:t>nezahŕňa</w:t>
      </w:r>
      <w:r w:rsidRPr="00781380">
        <w:rPr>
          <w:rFonts w:ascii="Tahoma" w:hAnsi="Tahoma" w:cs="Tahoma"/>
        </w:rPr>
        <w:t>.</w:t>
      </w:r>
    </w:p>
    <w:p w:rsidR="00DA0B57" w:rsidRPr="00781380" w:rsidRDefault="00DA0B57" w:rsidP="000E02E3">
      <w:pPr>
        <w:jc w:val="both"/>
        <w:rPr>
          <w:b/>
        </w:rPr>
      </w:pPr>
    </w:p>
    <w:p w:rsidR="00366D39" w:rsidRPr="00781380" w:rsidRDefault="0047697D" w:rsidP="000E02E3">
      <w:pPr>
        <w:jc w:val="both"/>
        <w:rPr>
          <w:rFonts w:ascii="Tahoma" w:hAnsi="Tahoma" w:cs="Tahoma"/>
          <w:b/>
        </w:rPr>
      </w:pPr>
      <w:r w:rsidRPr="00781380">
        <w:rPr>
          <w:rFonts w:ascii="Tahoma" w:hAnsi="Tahoma" w:cs="Tahoma"/>
          <w:b/>
        </w:rPr>
        <w:t>Východoslovenská vodárenská spoločnosť, a.s.</w:t>
      </w:r>
    </w:p>
    <w:p w:rsidR="0047697D" w:rsidRPr="00781380" w:rsidRDefault="0047697D" w:rsidP="000E02E3">
      <w:pPr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 xml:space="preserve">Sídlo: </w:t>
      </w:r>
      <w:r w:rsidR="002153A3" w:rsidRPr="00781380">
        <w:rPr>
          <w:rFonts w:ascii="Tahoma" w:hAnsi="Tahoma" w:cs="Tahoma"/>
        </w:rPr>
        <w:t>Komenského 50</w:t>
      </w:r>
    </w:p>
    <w:p w:rsidR="0047697D" w:rsidRPr="00781380" w:rsidRDefault="002153A3" w:rsidP="000E02E3">
      <w:pPr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>Percentuálny podiel mesta na emisii:0,66%</w:t>
      </w:r>
    </w:p>
    <w:p w:rsidR="002153A3" w:rsidRPr="00781380" w:rsidRDefault="002153A3" w:rsidP="000E02E3">
      <w:pPr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 xml:space="preserve">Množstvo cenných papierov:48497 </w:t>
      </w:r>
    </w:p>
    <w:p w:rsidR="0047697D" w:rsidRPr="00781380" w:rsidRDefault="0047697D" w:rsidP="000E02E3">
      <w:pPr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 xml:space="preserve">Predmet činnosti: </w:t>
      </w:r>
      <w:r w:rsidR="002153A3" w:rsidRPr="00781380">
        <w:rPr>
          <w:rFonts w:ascii="Tahoma" w:hAnsi="Tahoma" w:cs="Tahoma"/>
        </w:rPr>
        <w:t>výroba a dodávka vody verejnými vodovodmi pre obyvateľstvo, priemysel a poľnohospodárstvo</w:t>
      </w:r>
    </w:p>
    <w:p w:rsidR="0047697D" w:rsidRPr="00781380" w:rsidRDefault="0047697D" w:rsidP="000E02E3">
      <w:pPr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>IČO:</w:t>
      </w:r>
      <w:r w:rsidR="002153A3" w:rsidRPr="00781380">
        <w:rPr>
          <w:rFonts w:ascii="Tahoma" w:hAnsi="Tahoma" w:cs="Tahoma"/>
        </w:rPr>
        <w:t>0036570460, akciová spoločnosť</w:t>
      </w:r>
    </w:p>
    <w:p w:rsidR="002153A3" w:rsidRPr="00781380" w:rsidRDefault="0047697D" w:rsidP="000E02E3">
      <w:pPr>
        <w:autoSpaceDE w:val="0"/>
        <w:autoSpaceDN w:val="0"/>
        <w:adjustRightInd w:val="0"/>
        <w:rPr>
          <w:rFonts w:ascii="Tahoma" w:hAnsi="Tahoma" w:cs="Tahoma"/>
        </w:rPr>
      </w:pPr>
      <w:r w:rsidRPr="00781380">
        <w:rPr>
          <w:rFonts w:ascii="Tahoma" w:hAnsi="Tahoma" w:cs="Tahoma"/>
        </w:rPr>
        <w:t>Web: www.</w:t>
      </w:r>
      <w:r w:rsidR="000E02E3" w:rsidRPr="00781380">
        <w:rPr>
          <w:rFonts w:ascii="Tahoma" w:hAnsi="Tahoma" w:cs="Tahoma"/>
        </w:rPr>
        <w:t xml:space="preserve"> </w:t>
      </w:r>
      <w:r w:rsidR="002153A3" w:rsidRPr="00781380">
        <w:rPr>
          <w:rFonts w:ascii="Tahoma" w:hAnsi="Tahoma" w:cs="Tahoma"/>
        </w:rPr>
        <w:t>vodarne.eu</w:t>
      </w:r>
    </w:p>
    <w:p w:rsidR="003A3391" w:rsidRDefault="003A3391" w:rsidP="000E02E3">
      <w:pPr>
        <w:autoSpaceDE w:val="0"/>
        <w:autoSpaceDN w:val="0"/>
        <w:adjustRightInd w:val="0"/>
        <w:rPr>
          <w:rFonts w:ascii="Tahoma" w:hAnsi="Tahoma" w:cs="Tahoma"/>
          <w:color w:val="0070C0"/>
        </w:rPr>
      </w:pPr>
    </w:p>
    <w:p w:rsidR="003A3391" w:rsidRDefault="003A3391" w:rsidP="000E02E3">
      <w:pPr>
        <w:autoSpaceDE w:val="0"/>
        <w:autoSpaceDN w:val="0"/>
        <w:adjustRightInd w:val="0"/>
        <w:rPr>
          <w:rFonts w:ascii="Tahoma" w:hAnsi="Tahoma" w:cs="Tahoma"/>
          <w:color w:val="0070C0"/>
        </w:rPr>
      </w:pPr>
    </w:p>
    <w:p w:rsidR="003A3391" w:rsidRPr="007D66D8" w:rsidRDefault="003A3391" w:rsidP="000E02E3">
      <w:pPr>
        <w:autoSpaceDE w:val="0"/>
        <w:autoSpaceDN w:val="0"/>
        <w:adjustRightInd w:val="0"/>
        <w:rPr>
          <w:rFonts w:ascii="Tahoma" w:hAnsi="Tahoma" w:cs="Tahoma"/>
          <w:color w:val="0070C0"/>
        </w:rPr>
      </w:pPr>
    </w:p>
    <w:p w:rsidR="0047697D" w:rsidRPr="00C83492" w:rsidRDefault="0047697D" w:rsidP="000E02E3">
      <w:pPr>
        <w:jc w:val="both"/>
        <w:rPr>
          <w:b/>
        </w:rPr>
      </w:pPr>
    </w:p>
    <w:p w:rsidR="007459BC" w:rsidRPr="00E5558F" w:rsidRDefault="007459BC" w:rsidP="007459BC">
      <w:pPr>
        <w:numPr>
          <w:ilvl w:val="0"/>
          <w:numId w:val="12"/>
        </w:numPr>
        <w:spacing w:line="360" w:lineRule="auto"/>
        <w:ind w:left="284" w:hanging="284"/>
        <w:rPr>
          <w:rFonts w:ascii="Tahoma" w:hAnsi="Tahoma" w:cs="Tahoma"/>
          <w:b/>
          <w:sz w:val="28"/>
          <w:szCs w:val="28"/>
        </w:rPr>
      </w:pPr>
      <w:r w:rsidRPr="00E5558F">
        <w:rPr>
          <w:rFonts w:ascii="Tahoma" w:hAnsi="Tahoma" w:cs="Tahoma"/>
          <w:b/>
          <w:sz w:val="28"/>
          <w:szCs w:val="28"/>
        </w:rPr>
        <w:lastRenderedPageBreak/>
        <w:t xml:space="preserve">Poslanie, vízie, ciele </w:t>
      </w:r>
    </w:p>
    <w:p w:rsidR="00B86A64" w:rsidRPr="00C4511D" w:rsidRDefault="007459BC" w:rsidP="002965DA">
      <w:pPr>
        <w:autoSpaceDE w:val="0"/>
        <w:autoSpaceDN w:val="0"/>
        <w:adjustRightInd w:val="0"/>
        <w:jc w:val="both"/>
        <w:rPr>
          <w:rFonts w:ascii="Tahoma" w:hAnsi="Tahoma" w:cs="Tahoma"/>
        </w:rPr>
      </w:pPr>
      <w:r w:rsidRPr="00C4511D">
        <w:rPr>
          <w:rFonts w:ascii="Tahoma" w:hAnsi="Tahoma" w:cs="Tahoma"/>
        </w:rPr>
        <w:t>Poslan</w:t>
      </w:r>
      <w:r w:rsidR="00364E43" w:rsidRPr="00C4511D">
        <w:rPr>
          <w:rFonts w:ascii="Tahoma" w:hAnsi="Tahoma" w:cs="Tahoma"/>
        </w:rPr>
        <w:t>ím Mesta Kráľovský Chlmec je</w:t>
      </w:r>
      <w:r w:rsidR="00047B6E" w:rsidRPr="00C4511D">
        <w:rPr>
          <w:rFonts w:ascii="Tahoma" w:hAnsi="Tahoma" w:cs="Tahoma"/>
        </w:rPr>
        <w:t xml:space="preserve"> starostlivos</w:t>
      </w:r>
      <w:r w:rsidR="00364E43" w:rsidRPr="00C4511D">
        <w:rPr>
          <w:rFonts w:ascii="Tahoma" w:hAnsi="Tahoma" w:cs="Tahoma"/>
        </w:rPr>
        <w:t>ť</w:t>
      </w:r>
      <w:r w:rsidR="00047B6E" w:rsidRPr="00C4511D">
        <w:rPr>
          <w:rFonts w:ascii="Tahoma" w:hAnsi="Tahoma" w:cs="Tahoma"/>
        </w:rPr>
        <w:t xml:space="preserve"> o všestranný rozvoj </w:t>
      </w:r>
      <w:r w:rsidR="00364E43" w:rsidRPr="00C4511D">
        <w:rPr>
          <w:rFonts w:ascii="Tahoma" w:hAnsi="Tahoma" w:cs="Tahoma"/>
        </w:rPr>
        <w:t>územia mesta,</w:t>
      </w:r>
      <w:r w:rsidR="00047B6E" w:rsidRPr="00C4511D">
        <w:rPr>
          <w:rFonts w:ascii="Tahoma" w:hAnsi="Tahoma" w:cs="Tahoma"/>
        </w:rPr>
        <w:t xml:space="preserve"> </w:t>
      </w:r>
      <w:r w:rsidR="00364E43" w:rsidRPr="00C4511D">
        <w:rPr>
          <w:rFonts w:ascii="Tahoma" w:hAnsi="Tahoma" w:cs="Tahoma"/>
        </w:rPr>
        <w:t xml:space="preserve">zabezpečovanie </w:t>
      </w:r>
      <w:r w:rsidR="00047B6E" w:rsidRPr="00C4511D">
        <w:rPr>
          <w:rFonts w:ascii="Tahoma" w:hAnsi="Tahoma" w:cs="Tahoma"/>
        </w:rPr>
        <w:t>potr</w:t>
      </w:r>
      <w:r w:rsidR="00364E43" w:rsidRPr="00C4511D">
        <w:rPr>
          <w:rFonts w:ascii="Tahoma" w:hAnsi="Tahoma" w:cs="Tahoma"/>
        </w:rPr>
        <w:t xml:space="preserve">ieb </w:t>
      </w:r>
      <w:r w:rsidR="00047B6E" w:rsidRPr="00C4511D">
        <w:rPr>
          <w:rFonts w:ascii="Tahoma" w:hAnsi="Tahoma" w:cs="Tahoma"/>
        </w:rPr>
        <w:t>obyvateľov</w:t>
      </w:r>
      <w:r w:rsidR="00B86A64" w:rsidRPr="00C4511D">
        <w:rPr>
          <w:rFonts w:ascii="Tahoma" w:hAnsi="Tahoma" w:cs="Tahoma"/>
        </w:rPr>
        <w:t xml:space="preserve"> a zvyšovanie kvality ich života. </w:t>
      </w:r>
      <w:r w:rsidR="00047B6E" w:rsidRPr="00C4511D">
        <w:rPr>
          <w:rFonts w:ascii="Tahoma" w:hAnsi="Tahoma" w:cs="Tahoma"/>
        </w:rPr>
        <w:t>Samospráv</w:t>
      </w:r>
      <w:r w:rsidR="002965DA" w:rsidRPr="00C4511D">
        <w:rPr>
          <w:rFonts w:ascii="Tahoma" w:hAnsi="Tahoma" w:cs="Tahoma"/>
        </w:rPr>
        <w:t>a</w:t>
      </w:r>
      <w:r w:rsidR="00047B6E" w:rsidRPr="00C4511D">
        <w:rPr>
          <w:rFonts w:ascii="Tahoma" w:hAnsi="Tahoma" w:cs="Tahoma"/>
        </w:rPr>
        <w:t xml:space="preserve"> mesta vytvára priaznivé podmienky pre rozvoj</w:t>
      </w:r>
      <w:r w:rsidR="00B86A64" w:rsidRPr="00C4511D">
        <w:rPr>
          <w:rFonts w:ascii="Tahoma" w:hAnsi="Tahoma" w:cs="Tahoma"/>
        </w:rPr>
        <w:t xml:space="preserve"> </w:t>
      </w:r>
      <w:r w:rsidR="00047B6E" w:rsidRPr="00C4511D">
        <w:rPr>
          <w:rFonts w:ascii="Tahoma" w:hAnsi="Tahoma" w:cs="Tahoma"/>
        </w:rPr>
        <w:t>jednotlivých oblastí života v meste.</w:t>
      </w:r>
    </w:p>
    <w:p w:rsidR="00047B6E" w:rsidRPr="00C4511D" w:rsidRDefault="007459BC" w:rsidP="002965DA">
      <w:pPr>
        <w:autoSpaceDE w:val="0"/>
        <w:autoSpaceDN w:val="0"/>
        <w:adjustRightInd w:val="0"/>
        <w:jc w:val="both"/>
        <w:rPr>
          <w:rFonts w:ascii="Tahoma" w:hAnsi="Tahoma" w:cs="Tahoma"/>
        </w:rPr>
      </w:pPr>
      <w:r w:rsidRPr="00C4511D">
        <w:rPr>
          <w:rFonts w:ascii="Tahoma" w:hAnsi="Tahoma" w:cs="Tahoma"/>
        </w:rPr>
        <w:t>Vízi</w:t>
      </w:r>
      <w:r w:rsidR="00B86A64" w:rsidRPr="00C4511D">
        <w:rPr>
          <w:rFonts w:ascii="Tahoma" w:hAnsi="Tahoma" w:cs="Tahoma"/>
        </w:rPr>
        <w:t>ou mesta</w:t>
      </w:r>
      <w:r w:rsidR="00047B6E" w:rsidRPr="00C4511D">
        <w:rPr>
          <w:rFonts w:ascii="Tahoma" w:hAnsi="Tahoma" w:cs="Tahoma"/>
        </w:rPr>
        <w:t xml:space="preserve"> je </w:t>
      </w:r>
      <w:r w:rsidR="00B86A64" w:rsidRPr="00C4511D">
        <w:rPr>
          <w:rFonts w:ascii="Tahoma" w:hAnsi="Tahoma" w:cs="Tahoma"/>
        </w:rPr>
        <w:t xml:space="preserve">kvalitný, efektívny a transparentný  výkon samosprávnych funkcií, </w:t>
      </w:r>
    </w:p>
    <w:p w:rsidR="007459BC" w:rsidRPr="00C4511D" w:rsidRDefault="00B86A64" w:rsidP="002965DA">
      <w:pPr>
        <w:autoSpaceDE w:val="0"/>
        <w:autoSpaceDN w:val="0"/>
        <w:adjustRightInd w:val="0"/>
        <w:jc w:val="both"/>
        <w:rPr>
          <w:rFonts w:ascii="Tahoma" w:hAnsi="Tahoma" w:cs="Tahoma"/>
        </w:rPr>
      </w:pPr>
      <w:r w:rsidRPr="00C4511D">
        <w:rPr>
          <w:rFonts w:ascii="Tahoma" w:hAnsi="Tahoma" w:cs="Tahoma"/>
        </w:rPr>
        <w:t>b</w:t>
      </w:r>
      <w:r w:rsidR="00047B6E" w:rsidRPr="00C4511D">
        <w:rPr>
          <w:rFonts w:ascii="Tahoma" w:hAnsi="Tahoma" w:cs="Tahoma"/>
        </w:rPr>
        <w:t>udova</w:t>
      </w:r>
      <w:r w:rsidRPr="00C4511D">
        <w:rPr>
          <w:rFonts w:ascii="Tahoma" w:hAnsi="Tahoma" w:cs="Tahoma"/>
        </w:rPr>
        <w:t xml:space="preserve">nie </w:t>
      </w:r>
      <w:r w:rsidR="00047B6E" w:rsidRPr="00C4511D">
        <w:rPr>
          <w:rFonts w:ascii="Tahoma" w:hAnsi="Tahoma" w:cs="Tahoma"/>
        </w:rPr>
        <w:t>infraštrukt</w:t>
      </w:r>
      <w:r w:rsidRPr="00C4511D">
        <w:rPr>
          <w:rFonts w:ascii="Tahoma" w:hAnsi="Tahoma" w:cs="Tahoma"/>
        </w:rPr>
        <w:t>ú</w:t>
      </w:r>
      <w:r w:rsidR="00047B6E" w:rsidRPr="00C4511D">
        <w:rPr>
          <w:rFonts w:ascii="Tahoma" w:hAnsi="Tahoma" w:cs="Tahoma"/>
        </w:rPr>
        <w:t>r</w:t>
      </w:r>
      <w:r w:rsidRPr="00C4511D">
        <w:rPr>
          <w:rFonts w:ascii="Tahoma" w:hAnsi="Tahoma" w:cs="Tahoma"/>
        </w:rPr>
        <w:t>y</w:t>
      </w:r>
      <w:r w:rsidR="00047B6E" w:rsidRPr="00C4511D">
        <w:rPr>
          <w:rFonts w:ascii="Tahoma" w:hAnsi="Tahoma" w:cs="Tahoma"/>
        </w:rPr>
        <w:t xml:space="preserve"> tak, aby plnil</w:t>
      </w:r>
      <w:r w:rsidR="002965DA" w:rsidRPr="00C4511D">
        <w:rPr>
          <w:rFonts w:ascii="Tahoma" w:hAnsi="Tahoma" w:cs="Tahoma"/>
        </w:rPr>
        <w:t>o</w:t>
      </w:r>
      <w:r w:rsidR="00047B6E" w:rsidRPr="00C4511D">
        <w:rPr>
          <w:rFonts w:ascii="Tahoma" w:hAnsi="Tahoma" w:cs="Tahoma"/>
        </w:rPr>
        <w:t xml:space="preserve"> v regi</w:t>
      </w:r>
      <w:r w:rsidRPr="00C4511D">
        <w:rPr>
          <w:rFonts w:ascii="Tahoma" w:hAnsi="Tahoma" w:cs="Tahoma"/>
        </w:rPr>
        <w:t>ó</w:t>
      </w:r>
      <w:r w:rsidR="00047B6E" w:rsidRPr="00C4511D">
        <w:rPr>
          <w:rFonts w:ascii="Tahoma" w:hAnsi="Tahoma" w:cs="Tahoma"/>
        </w:rPr>
        <w:t xml:space="preserve">ne </w:t>
      </w:r>
      <w:r w:rsidRPr="00C4511D">
        <w:rPr>
          <w:rFonts w:ascii="Tahoma" w:hAnsi="Tahoma" w:cs="Tahoma"/>
        </w:rPr>
        <w:t>Medzibodrožia ú</w:t>
      </w:r>
      <w:r w:rsidR="00047B6E" w:rsidRPr="00C4511D">
        <w:rPr>
          <w:rFonts w:ascii="Tahoma" w:hAnsi="Tahoma" w:cs="Tahoma"/>
        </w:rPr>
        <w:t xml:space="preserve">lohu </w:t>
      </w:r>
      <w:r w:rsidRPr="00C4511D">
        <w:rPr>
          <w:rFonts w:ascii="Tahoma" w:hAnsi="Tahoma" w:cs="Tahoma"/>
        </w:rPr>
        <w:t>prirodzeného</w:t>
      </w:r>
      <w:r w:rsidR="00047B6E" w:rsidRPr="00C4511D">
        <w:rPr>
          <w:rFonts w:ascii="Tahoma" w:hAnsi="Tahoma" w:cs="Tahoma"/>
        </w:rPr>
        <w:t xml:space="preserve"> centra</w:t>
      </w:r>
      <w:r w:rsidR="001127EE" w:rsidRPr="00C4511D">
        <w:rPr>
          <w:rFonts w:ascii="Tahoma" w:hAnsi="Tahoma" w:cs="Tahoma"/>
        </w:rPr>
        <w:t xml:space="preserve"> </w:t>
      </w:r>
      <w:r w:rsidRPr="00C4511D">
        <w:rPr>
          <w:rFonts w:ascii="Tahoma" w:hAnsi="Tahoma" w:cs="Tahoma"/>
        </w:rPr>
        <w:t xml:space="preserve">administratívy, podnikania, školstva, </w:t>
      </w:r>
      <w:r w:rsidR="00047B6E" w:rsidRPr="00C4511D">
        <w:rPr>
          <w:rFonts w:ascii="Tahoma" w:hAnsi="Tahoma" w:cs="Tahoma"/>
        </w:rPr>
        <w:t>cestovn</w:t>
      </w:r>
      <w:r w:rsidRPr="00C4511D">
        <w:rPr>
          <w:rFonts w:ascii="Tahoma" w:hAnsi="Tahoma" w:cs="Tahoma"/>
        </w:rPr>
        <w:t>ého ruchu a</w:t>
      </w:r>
      <w:r w:rsidR="00047B6E" w:rsidRPr="00C4511D">
        <w:rPr>
          <w:rFonts w:ascii="Tahoma" w:hAnsi="Tahoma" w:cs="Tahoma"/>
        </w:rPr>
        <w:t xml:space="preserve"> kult</w:t>
      </w:r>
      <w:r w:rsidRPr="00C4511D">
        <w:rPr>
          <w:rFonts w:ascii="Tahoma" w:hAnsi="Tahoma" w:cs="Tahoma"/>
        </w:rPr>
        <w:t>ú</w:t>
      </w:r>
      <w:r w:rsidR="00047B6E" w:rsidRPr="00C4511D">
        <w:rPr>
          <w:rFonts w:ascii="Tahoma" w:hAnsi="Tahoma" w:cs="Tahoma"/>
        </w:rPr>
        <w:t xml:space="preserve">ry. </w:t>
      </w:r>
    </w:p>
    <w:p w:rsidR="007459BC" w:rsidRPr="00C83492" w:rsidRDefault="007459BC" w:rsidP="001D422E">
      <w:pPr>
        <w:tabs>
          <w:tab w:val="right" w:pos="-5529"/>
        </w:tabs>
        <w:spacing w:line="360" w:lineRule="auto"/>
        <w:jc w:val="both"/>
      </w:pPr>
    </w:p>
    <w:p w:rsidR="009C4CE9" w:rsidRPr="00E5558F" w:rsidRDefault="009C4CE9" w:rsidP="00D43CBB">
      <w:pPr>
        <w:numPr>
          <w:ilvl w:val="0"/>
          <w:numId w:val="12"/>
        </w:numPr>
        <w:spacing w:line="360" w:lineRule="auto"/>
        <w:ind w:left="284" w:hanging="284"/>
        <w:rPr>
          <w:rFonts w:ascii="Tahoma" w:hAnsi="Tahoma" w:cs="Tahoma"/>
          <w:sz w:val="28"/>
          <w:szCs w:val="28"/>
        </w:rPr>
      </w:pPr>
      <w:r w:rsidRPr="00E5558F">
        <w:rPr>
          <w:rFonts w:ascii="Tahoma" w:hAnsi="Tahoma" w:cs="Tahoma"/>
          <w:b/>
          <w:sz w:val="28"/>
          <w:szCs w:val="28"/>
        </w:rPr>
        <w:t xml:space="preserve">Základná charakteristika </w:t>
      </w:r>
      <w:r w:rsidR="006E3AFD" w:rsidRPr="00E5558F">
        <w:rPr>
          <w:rFonts w:ascii="Tahoma" w:hAnsi="Tahoma" w:cs="Tahoma"/>
          <w:b/>
          <w:sz w:val="28"/>
          <w:szCs w:val="28"/>
        </w:rPr>
        <w:t>konsolidovaného celku</w:t>
      </w:r>
      <w:r w:rsidR="00930911" w:rsidRPr="00E5558F">
        <w:rPr>
          <w:rFonts w:ascii="Tahoma" w:hAnsi="Tahoma" w:cs="Tahoma"/>
          <w:b/>
          <w:sz w:val="28"/>
          <w:szCs w:val="28"/>
        </w:rPr>
        <w:t xml:space="preserve"> </w:t>
      </w:r>
    </w:p>
    <w:p w:rsidR="00805EB4" w:rsidRPr="00781380" w:rsidRDefault="00BE7963" w:rsidP="00255CBC">
      <w:pPr>
        <w:jc w:val="both"/>
        <w:rPr>
          <w:rFonts w:ascii="Tahoma" w:hAnsi="Tahoma" w:cs="Tahoma"/>
          <w:lang w:eastAsia="cs-CZ"/>
        </w:rPr>
      </w:pPr>
      <w:r w:rsidRPr="00781380">
        <w:rPr>
          <w:rFonts w:ascii="Tahoma" w:hAnsi="Tahoma" w:cs="Tahoma"/>
          <w:lang w:eastAsia="cs-CZ"/>
        </w:rPr>
        <w:t>Mesto Kráľovský Chlmec  je samostatný územný samosprávny a správny celok Slovenskej republiky. Mesto je právnická osoba, ktorá za podmienok ustanovených zákonom a štatútom mesta hospodári so zvereným a vlastným majetkom a so zverenými a vlastnými finančnými prostriedkami.</w:t>
      </w:r>
      <w:r w:rsidR="00805EB4" w:rsidRPr="00781380">
        <w:rPr>
          <w:rFonts w:ascii="Tahoma" w:hAnsi="Tahoma" w:cs="Tahoma"/>
          <w:lang w:eastAsia="cs-CZ"/>
        </w:rPr>
        <w:t xml:space="preserve"> V zmysle platných právnych predpisov je povinné zostaviť konsolidovanú účtovnú závierku. Účelom zostavenia konsolidovanej účtovnej závierky je poskytnúť informácie o konsolidovanom celku ako jednej ekonomickej jednotke, pričom východiskom je individuálna účtovná závierka jednotlivých subjektov vstupujúcich do konsolidácie.</w:t>
      </w:r>
    </w:p>
    <w:p w:rsidR="00255CBC" w:rsidRPr="00781380" w:rsidRDefault="00255CBC" w:rsidP="00255CBC">
      <w:pPr>
        <w:jc w:val="both"/>
        <w:rPr>
          <w:rFonts w:ascii="Tahoma" w:hAnsi="Tahoma" w:cs="Tahoma"/>
          <w:lang w:eastAsia="cs-CZ"/>
        </w:rPr>
      </w:pPr>
    </w:p>
    <w:p w:rsidR="001F2703" w:rsidRPr="00781380" w:rsidRDefault="00805EB4" w:rsidP="00255CBC">
      <w:pPr>
        <w:jc w:val="both"/>
        <w:rPr>
          <w:rFonts w:ascii="Tahoma" w:hAnsi="Tahoma" w:cs="Tahoma"/>
          <w:lang w:eastAsia="cs-CZ"/>
        </w:rPr>
      </w:pPr>
      <w:r w:rsidRPr="00781380">
        <w:rPr>
          <w:rFonts w:ascii="Tahoma" w:hAnsi="Tahoma" w:cs="Tahoma"/>
          <w:lang w:eastAsia="cs-CZ"/>
        </w:rPr>
        <w:t>Účtovné jednotky konsolidovaného celku Mesta Kráľovský Chlmec:</w:t>
      </w:r>
    </w:p>
    <w:p w:rsidR="00805EB4" w:rsidRPr="00781380" w:rsidRDefault="00805EB4" w:rsidP="001F2703">
      <w:pPr>
        <w:jc w:val="both"/>
        <w:rPr>
          <w:rFonts w:ascii="Tahoma" w:hAnsi="Tahoma" w:cs="Tahoma"/>
          <w:lang w:eastAsia="cs-CZ"/>
        </w:rPr>
      </w:pPr>
      <w:r w:rsidRPr="00781380">
        <w:rPr>
          <w:rFonts w:ascii="Tahoma" w:hAnsi="Tahoma" w:cs="Tahoma"/>
          <w:lang w:eastAsia="cs-CZ"/>
        </w:rPr>
        <w:t>Rozpočtové organizácie:</w:t>
      </w:r>
    </w:p>
    <w:p w:rsidR="00930911" w:rsidRPr="00781380" w:rsidRDefault="00805EB4" w:rsidP="00294BAD">
      <w:pPr>
        <w:jc w:val="both"/>
      </w:pPr>
      <w:r w:rsidRPr="00781380">
        <w:rPr>
          <w:lang w:eastAsia="cs-CZ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7"/>
        <w:gridCol w:w="2199"/>
        <w:gridCol w:w="2494"/>
        <w:gridCol w:w="1913"/>
      </w:tblGrid>
      <w:tr w:rsidR="00294BAD" w:rsidRPr="00781380" w:rsidTr="00294BAD">
        <w:trPr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BAD" w:rsidRPr="00781380" w:rsidRDefault="00294BAD" w:rsidP="00294BAD">
            <w:pPr>
              <w:jc w:val="both"/>
              <w:rPr>
                <w:rFonts w:ascii="Tahoma" w:hAnsi="Tahoma" w:cs="Tahoma"/>
                <w:b/>
                <w:sz w:val="20"/>
                <w:szCs w:val="20"/>
                <w:lang w:eastAsia="cs-CZ"/>
              </w:rPr>
            </w:pPr>
            <w:r w:rsidRPr="00781380">
              <w:rPr>
                <w:rFonts w:ascii="Tahoma" w:hAnsi="Tahoma" w:cs="Tahoma"/>
                <w:b/>
                <w:sz w:val="20"/>
                <w:szCs w:val="20"/>
                <w:lang w:eastAsia="cs-CZ"/>
              </w:rPr>
              <w:t>Názov organizácie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BAD" w:rsidRPr="00781380" w:rsidRDefault="00294BAD" w:rsidP="00294BAD">
            <w:pPr>
              <w:jc w:val="center"/>
              <w:rPr>
                <w:rFonts w:ascii="Tahoma" w:hAnsi="Tahoma" w:cs="Tahoma"/>
                <w:b/>
                <w:sz w:val="20"/>
                <w:szCs w:val="20"/>
                <w:lang w:eastAsia="cs-CZ"/>
              </w:rPr>
            </w:pPr>
            <w:r w:rsidRPr="00781380">
              <w:rPr>
                <w:rFonts w:ascii="Tahoma" w:hAnsi="Tahoma" w:cs="Tahoma"/>
                <w:b/>
                <w:sz w:val="20"/>
                <w:szCs w:val="20"/>
                <w:lang w:eastAsia="cs-CZ"/>
              </w:rPr>
              <w:t>Sídlo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BAD" w:rsidRPr="00781380" w:rsidRDefault="00294BAD" w:rsidP="00294BAD">
            <w:pPr>
              <w:jc w:val="center"/>
              <w:rPr>
                <w:rFonts w:ascii="Tahoma" w:hAnsi="Tahoma" w:cs="Tahoma"/>
                <w:b/>
                <w:sz w:val="20"/>
                <w:szCs w:val="20"/>
                <w:lang w:eastAsia="cs-CZ"/>
              </w:rPr>
            </w:pPr>
            <w:r w:rsidRPr="00781380">
              <w:rPr>
                <w:rFonts w:ascii="Tahoma" w:hAnsi="Tahoma" w:cs="Tahoma"/>
                <w:b/>
                <w:sz w:val="20"/>
                <w:szCs w:val="20"/>
                <w:lang w:eastAsia="cs-CZ"/>
              </w:rPr>
              <w:t>Vzťah ku kons. účt. jednotke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AD" w:rsidRPr="00781380" w:rsidRDefault="00294BAD" w:rsidP="00294BAD">
            <w:pPr>
              <w:jc w:val="center"/>
              <w:rPr>
                <w:rFonts w:ascii="Tahoma" w:hAnsi="Tahoma" w:cs="Tahoma"/>
                <w:b/>
                <w:sz w:val="20"/>
                <w:szCs w:val="20"/>
                <w:lang w:eastAsia="cs-CZ"/>
              </w:rPr>
            </w:pPr>
            <w:r w:rsidRPr="00781380">
              <w:rPr>
                <w:rFonts w:ascii="Tahoma" w:hAnsi="Tahoma" w:cs="Tahoma"/>
                <w:b/>
                <w:sz w:val="20"/>
                <w:szCs w:val="20"/>
                <w:lang w:eastAsia="cs-CZ"/>
              </w:rPr>
              <w:t>Metóda konsolidácie</w:t>
            </w:r>
          </w:p>
        </w:tc>
      </w:tr>
      <w:tr w:rsidR="00294BAD" w:rsidRPr="00781380" w:rsidTr="001F2703">
        <w:trPr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BAD" w:rsidRPr="00781380" w:rsidRDefault="00294BAD" w:rsidP="00294BAD">
            <w:pPr>
              <w:jc w:val="both"/>
              <w:rPr>
                <w:rFonts w:ascii="Tahoma" w:hAnsi="Tahoma" w:cs="Tahoma"/>
                <w:sz w:val="22"/>
                <w:szCs w:val="22"/>
                <w:lang w:eastAsia="cs-CZ"/>
              </w:rPr>
            </w:pPr>
            <w:r w:rsidRPr="00781380">
              <w:rPr>
                <w:rFonts w:ascii="Tahoma" w:hAnsi="Tahoma" w:cs="Tahoma"/>
                <w:sz w:val="22"/>
                <w:szCs w:val="22"/>
                <w:lang w:eastAsia="cs-CZ"/>
              </w:rPr>
              <w:t>Základná škola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4BAD" w:rsidRPr="00781380" w:rsidRDefault="00557132" w:rsidP="00294BAD">
            <w:pPr>
              <w:rPr>
                <w:rFonts w:ascii="Tahoma" w:hAnsi="Tahoma" w:cs="Tahoma"/>
                <w:sz w:val="22"/>
                <w:szCs w:val="22"/>
                <w:lang w:eastAsia="cs-CZ"/>
              </w:rPr>
            </w:pPr>
            <w:r w:rsidRPr="00781380">
              <w:rPr>
                <w:rFonts w:ascii="Tahoma" w:hAnsi="Tahoma" w:cs="Tahoma"/>
                <w:sz w:val="22"/>
                <w:szCs w:val="22"/>
                <w:lang w:eastAsia="cs-CZ"/>
              </w:rPr>
              <w:t>L. Kossutha 56</w:t>
            </w:r>
            <w:r w:rsidR="001F2703" w:rsidRPr="00781380">
              <w:rPr>
                <w:rFonts w:ascii="Tahoma" w:hAnsi="Tahoma" w:cs="Tahoma"/>
                <w:sz w:val="22"/>
                <w:szCs w:val="22"/>
                <w:lang w:eastAsia="cs-CZ"/>
              </w:rPr>
              <w:t>, Kráľovský Chlmec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AD" w:rsidRPr="00781380" w:rsidRDefault="00557132" w:rsidP="00294BAD">
            <w:pPr>
              <w:rPr>
                <w:rFonts w:ascii="Tahoma" w:hAnsi="Tahoma" w:cs="Tahoma"/>
                <w:sz w:val="22"/>
                <w:szCs w:val="22"/>
                <w:lang w:eastAsia="cs-CZ"/>
              </w:rPr>
            </w:pPr>
            <w:r w:rsidRPr="00781380">
              <w:rPr>
                <w:rFonts w:ascii="Tahoma" w:hAnsi="Tahoma" w:cs="Tahoma"/>
                <w:sz w:val="22"/>
                <w:szCs w:val="22"/>
                <w:lang w:eastAsia="cs-CZ"/>
              </w:rPr>
              <w:t>Dcérska účtovná jednotka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BAD" w:rsidRPr="00781380" w:rsidRDefault="00294BAD" w:rsidP="00294BAD">
            <w:pPr>
              <w:rPr>
                <w:rFonts w:ascii="Tahoma" w:hAnsi="Tahoma" w:cs="Tahoma"/>
                <w:sz w:val="22"/>
                <w:szCs w:val="22"/>
                <w:lang w:eastAsia="cs-CZ"/>
              </w:rPr>
            </w:pPr>
            <w:r w:rsidRPr="00781380">
              <w:rPr>
                <w:rFonts w:ascii="Tahoma" w:hAnsi="Tahoma" w:cs="Tahoma"/>
                <w:sz w:val="22"/>
                <w:szCs w:val="22"/>
                <w:lang w:eastAsia="cs-CZ"/>
              </w:rPr>
              <w:t>Úplná konsolidácia</w:t>
            </w:r>
          </w:p>
        </w:tc>
      </w:tr>
      <w:tr w:rsidR="00557132" w:rsidRPr="00781380" w:rsidTr="001F2703">
        <w:trPr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132" w:rsidRPr="00781380" w:rsidRDefault="00557132" w:rsidP="00557132">
            <w:pPr>
              <w:jc w:val="both"/>
              <w:rPr>
                <w:rFonts w:ascii="Tahoma" w:hAnsi="Tahoma" w:cs="Tahoma"/>
                <w:sz w:val="22"/>
                <w:szCs w:val="22"/>
                <w:lang w:eastAsia="cs-CZ"/>
              </w:rPr>
            </w:pPr>
            <w:r w:rsidRPr="00781380">
              <w:rPr>
                <w:rFonts w:ascii="Tahoma" w:hAnsi="Tahoma" w:cs="Tahoma"/>
                <w:sz w:val="22"/>
                <w:szCs w:val="22"/>
                <w:lang w:eastAsia="cs-CZ"/>
              </w:rPr>
              <w:t>Základná škola s VJM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132" w:rsidRPr="00781380" w:rsidRDefault="00557132" w:rsidP="00557132">
            <w:pPr>
              <w:rPr>
                <w:rFonts w:ascii="Tahoma" w:hAnsi="Tahoma" w:cs="Tahoma"/>
                <w:sz w:val="22"/>
                <w:szCs w:val="22"/>
                <w:lang w:eastAsia="cs-CZ"/>
              </w:rPr>
            </w:pPr>
            <w:r w:rsidRPr="00781380">
              <w:rPr>
                <w:rFonts w:ascii="Tahoma" w:hAnsi="Tahoma" w:cs="Tahoma"/>
                <w:sz w:val="22"/>
                <w:szCs w:val="22"/>
                <w:lang w:eastAsia="cs-CZ"/>
              </w:rPr>
              <w:t>M.Hunyadiho 16</w:t>
            </w:r>
            <w:r w:rsidR="001F2703" w:rsidRPr="00781380">
              <w:rPr>
                <w:rFonts w:ascii="Tahoma" w:hAnsi="Tahoma" w:cs="Tahoma"/>
                <w:sz w:val="22"/>
                <w:szCs w:val="22"/>
                <w:lang w:eastAsia="cs-CZ"/>
              </w:rPr>
              <w:t>, Kráľovský Chlmec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132" w:rsidRPr="00781380" w:rsidRDefault="00557132" w:rsidP="00557132">
            <w:pPr>
              <w:rPr>
                <w:rFonts w:ascii="Tahoma" w:hAnsi="Tahoma" w:cs="Tahoma"/>
              </w:rPr>
            </w:pPr>
            <w:r w:rsidRPr="00781380">
              <w:rPr>
                <w:rFonts w:ascii="Tahoma" w:hAnsi="Tahoma" w:cs="Tahoma"/>
                <w:sz w:val="22"/>
                <w:szCs w:val="22"/>
                <w:lang w:eastAsia="cs-CZ"/>
              </w:rPr>
              <w:t>Dcérska účtovná jednotka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132" w:rsidRPr="00781380" w:rsidRDefault="00557132" w:rsidP="00557132">
            <w:pPr>
              <w:rPr>
                <w:rFonts w:ascii="Tahoma" w:hAnsi="Tahoma" w:cs="Tahoma"/>
              </w:rPr>
            </w:pPr>
            <w:r w:rsidRPr="00781380">
              <w:rPr>
                <w:rFonts w:ascii="Tahoma" w:hAnsi="Tahoma" w:cs="Tahoma"/>
                <w:sz w:val="22"/>
                <w:szCs w:val="22"/>
                <w:lang w:eastAsia="cs-CZ"/>
              </w:rPr>
              <w:t>Úplná konsolidácia</w:t>
            </w:r>
          </w:p>
        </w:tc>
      </w:tr>
      <w:tr w:rsidR="00557132" w:rsidRPr="00781380" w:rsidTr="001F2703">
        <w:trPr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132" w:rsidRPr="00781380" w:rsidRDefault="00557132" w:rsidP="00557132">
            <w:pPr>
              <w:jc w:val="both"/>
              <w:rPr>
                <w:rFonts w:ascii="Tahoma" w:hAnsi="Tahoma" w:cs="Tahoma"/>
                <w:sz w:val="22"/>
                <w:szCs w:val="22"/>
                <w:lang w:eastAsia="cs-CZ"/>
              </w:rPr>
            </w:pPr>
            <w:r w:rsidRPr="00781380">
              <w:rPr>
                <w:rFonts w:ascii="Tahoma" w:hAnsi="Tahoma" w:cs="Tahoma"/>
                <w:sz w:val="22"/>
                <w:szCs w:val="22"/>
                <w:lang w:eastAsia="cs-CZ"/>
              </w:rPr>
              <w:t>Základná umelecká škola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132" w:rsidRPr="00781380" w:rsidRDefault="00557132" w:rsidP="00557132">
            <w:pPr>
              <w:rPr>
                <w:rFonts w:ascii="Tahoma" w:hAnsi="Tahoma" w:cs="Tahoma"/>
                <w:sz w:val="22"/>
                <w:szCs w:val="22"/>
                <w:lang w:eastAsia="cs-CZ"/>
              </w:rPr>
            </w:pPr>
            <w:r w:rsidRPr="00781380">
              <w:rPr>
                <w:rFonts w:ascii="Tahoma" w:hAnsi="Tahoma" w:cs="Tahoma"/>
                <w:sz w:val="22"/>
                <w:szCs w:val="22"/>
                <w:lang w:eastAsia="cs-CZ"/>
              </w:rPr>
              <w:t>Nám. Hrdinov 10</w:t>
            </w:r>
            <w:r w:rsidR="001F2703" w:rsidRPr="00781380">
              <w:rPr>
                <w:rFonts w:ascii="Tahoma" w:hAnsi="Tahoma" w:cs="Tahoma"/>
                <w:sz w:val="22"/>
                <w:szCs w:val="22"/>
                <w:lang w:eastAsia="cs-CZ"/>
              </w:rPr>
              <w:t>, Kráľovský Chlmec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132" w:rsidRPr="00781380" w:rsidRDefault="00557132" w:rsidP="00557132">
            <w:pPr>
              <w:rPr>
                <w:rFonts w:ascii="Tahoma" w:hAnsi="Tahoma" w:cs="Tahoma"/>
              </w:rPr>
            </w:pPr>
            <w:r w:rsidRPr="00781380">
              <w:rPr>
                <w:rFonts w:ascii="Tahoma" w:hAnsi="Tahoma" w:cs="Tahoma"/>
                <w:sz w:val="22"/>
                <w:szCs w:val="22"/>
                <w:lang w:eastAsia="cs-CZ"/>
              </w:rPr>
              <w:t>Dcérska účtovná jednotka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132" w:rsidRPr="00781380" w:rsidRDefault="00557132" w:rsidP="00557132">
            <w:pPr>
              <w:rPr>
                <w:rFonts w:ascii="Tahoma" w:hAnsi="Tahoma" w:cs="Tahoma"/>
              </w:rPr>
            </w:pPr>
            <w:r w:rsidRPr="00781380">
              <w:rPr>
                <w:rFonts w:ascii="Tahoma" w:hAnsi="Tahoma" w:cs="Tahoma"/>
                <w:sz w:val="22"/>
                <w:szCs w:val="22"/>
                <w:lang w:eastAsia="cs-CZ"/>
              </w:rPr>
              <w:t>Úplná konsolidácia</w:t>
            </w:r>
          </w:p>
        </w:tc>
      </w:tr>
      <w:tr w:rsidR="00557132" w:rsidRPr="00781380" w:rsidTr="001F2703">
        <w:trPr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132" w:rsidRPr="00781380" w:rsidRDefault="00557132" w:rsidP="00557132">
            <w:pPr>
              <w:jc w:val="both"/>
              <w:rPr>
                <w:rFonts w:ascii="Tahoma" w:hAnsi="Tahoma" w:cs="Tahoma"/>
                <w:sz w:val="22"/>
                <w:szCs w:val="22"/>
                <w:lang w:eastAsia="cs-CZ"/>
              </w:rPr>
            </w:pPr>
            <w:r w:rsidRPr="00781380">
              <w:rPr>
                <w:rFonts w:ascii="Tahoma" w:hAnsi="Tahoma" w:cs="Tahoma"/>
                <w:sz w:val="22"/>
                <w:szCs w:val="22"/>
                <w:lang w:eastAsia="cs-CZ"/>
              </w:rPr>
              <w:t>Materská škola-Óvoda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132" w:rsidRPr="00781380" w:rsidRDefault="001F2703" w:rsidP="00557132">
            <w:pPr>
              <w:rPr>
                <w:rFonts w:ascii="Tahoma" w:hAnsi="Tahoma" w:cs="Tahoma"/>
                <w:sz w:val="22"/>
                <w:szCs w:val="22"/>
                <w:lang w:eastAsia="cs-CZ"/>
              </w:rPr>
            </w:pPr>
            <w:r w:rsidRPr="00781380">
              <w:rPr>
                <w:rFonts w:ascii="Tahoma" w:hAnsi="Tahoma" w:cs="Tahoma"/>
                <w:sz w:val="22"/>
                <w:szCs w:val="22"/>
                <w:lang w:eastAsia="cs-CZ"/>
              </w:rPr>
              <w:t>L.Kossutha 103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132" w:rsidRPr="00781380" w:rsidRDefault="00557132" w:rsidP="00557132">
            <w:pPr>
              <w:rPr>
                <w:rFonts w:ascii="Tahoma" w:hAnsi="Tahoma" w:cs="Tahoma"/>
              </w:rPr>
            </w:pPr>
            <w:r w:rsidRPr="00781380">
              <w:rPr>
                <w:rFonts w:ascii="Tahoma" w:hAnsi="Tahoma" w:cs="Tahoma"/>
                <w:sz w:val="22"/>
                <w:szCs w:val="22"/>
                <w:lang w:eastAsia="cs-CZ"/>
              </w:rPr>
              <w:t>Dcérska účtovná jednotka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132" w:rsidRPr="00781380" w:rsidRDefault="00557132" w:rsidP="00557132">
            <w:pPr>
              <w:rPr>
                <w:rFonts w:ascii="Tahoma" w:hAnsi="Tahoma" w:cs="Tahoma"/>
              </w:rPr>
            </w:pPr>
            <w:r w:rsidRPr="00781380">
              <w:rPr>
                <w:rFonts w:ascii="Tahoma" w:hAnsi="Tahoma" w:cs="Tahoma"/>
                <w:sz w:val="22"/>
                <w:szCs w:val="22"/>
                <w:lang w:eastAsia="cs-CZ"/>
              </w:rPr>
              <w:t>Úplná konsolidácia</w:t>
            </w:r>
          </w:p>
        </w:tc>
      </w:tr>
    </w:tbl>
    <w:p w:rsidR="005C406F" w:rsidRPr="00781380" w:rsidRDefault="00294BAD" w:rsidP="006E3AFD">
      <w:pPr>
        <w:spacing w:line="360" w:lineRule="auto"/>
        <w:jc w:val="both"/>
      </w:pPr>
      <w:r w:rsidRPr="00781380">
        <w:t xml:space="preserve">    </w:t>
      </w:r>
    </w:p>
    <w:p w:rsidR="00893D09" w:rsidRPr="00781380" w:rsidRDefault="00294BAD" w:rsidP="006E3AFD">
      <w:pPr>
        <w:spacing w:line="360" w:lineRule="auto"/>
        <w:jc w:val="both"/>
        <w:rPr>
          <w:rFonts w:ascii="Tahoma" w:hAnsi="Tahoma" w:cs="Tahoma"/>
        </w:rPr>
      </w:pPr>
      <w:r w:rsidRPr="00781380">
        <w:t xml:space="preserve"> </w:t>
      </w:r>
      <w:r w:rsidRPr="00781380">
        <w:rPr>
          <w:rFonts w:ascii="Tahoma" w:hAnsi="Tahoma" w:cs="Tahoma"/>
        </w:rPr>
        <w:t xml:space="preserve"> Obchodné spoločnosti v konsolidovanom celku: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0"/>
        <w:gridCol w:w="2190"/>
        <w:gridCol w:w="2498"/>
        <w:gridCol w:w="1915"/>
      </w:tblGrid>
      <w:tr w:rsidR="00557132" w:rsidRPr="00781380" w:rsidTr="001F2703">
        <w:trPr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132" w:rsidRPr="00781380" w:rsidRDefault="00557132" w:rsidP="001F2703">
            <w:pPr>
              <w:jc w:val="both"/>
              <w:rPr>
                <w:rFonts w:ascii="Tahoma" w:hAnsi="Tahoma" w:cs="Tahoma"/>
                <w:b/>
                <w:sz w:val="20"/>
                <w:szCs w:val="20"/>
                <w:lang w:eastAsia="cs-CZ"/>
              </w:rPr>
            </w:pPr>
            <w:r w:rsidRPr="00781380">
              <w:rPr>
                <w:rFonts w:ascii="Tahoma" w:hAnsi="Tahoma" w:cs="Tahoma"/>
                <w:b/>
                <w:sz w:val="20"/>
                <w:szCs w:val="20"/>
                <w:lang w:eastAsia="cs-CZ"/>
              </w:rPr>
              <w:t>Názov organizácie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132" w:rsidRPr="00781380" w:rsidRDefault="00557132" w:rsidP="001F2703">
            <w:pPr>
              <w:jc w:val="center"/>
              <w:rPr>
                <w:rFonts w:ascii="Tahoma" w:hAnsi="Tahoma" w:cs="Tahoma"/>
                <w:b/>
                <w:sz w:val="20"/>
                <w:szCs w:val="20"/>
                <w:lang w:eastAsia="cs-CZ"/>
              </w:rPr>
            </w:pPr>
            <w:r w:rsidRPr="00781380">
              <w:rPr>
                <w:rFonts w:ascii="Tahoma" w:hAnsi="Tahoma" w:cs="Tahoma"/>
                <w:b/>
                <w:sz w:val="20"/>
                <w:szCs w:val="20"/>
                <w:lang w:eastAsia="cs-CZ"/>
              </w:rPr>
              <w:t>Sídlo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132" w:rsidRPr="00781380" w:rsidRDefault="00557132" w:rsidP="001F2703">
            <w:pPr>
              <w:jc w:val="center"/>
              <w:rPr>
                <w:rFonts w:ascii="Tahoma" w:hAnsi="Tahoma" w:cs="Tahoma"/>
                <w:b/>
                <w:sz w:val="20"/>
                <w:szCs w:val="20"/>
                <w:lang w:eastAsia="cs-CZ"/>
              </w:rPr>
            </w:pPr>
            <w:r w:rsidRPr="00781380">
              <w:rPr>
                <w:rFonts w:ascii="Tahoma" w:hAnsi="Tahoma" w:cs="Tahoma"/>
                <w:b/>
                <w:sz w:val="20"/>
                <w:szCs w:val="20"/>
                <w:lang w:eastAsia="cs-CZ"/>
              </w:rPr>
              <w:t>Vzťah ku kons. účt. jednotke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132" w:rsidRPr="00781380" w:rsidRDefault="00557132" w:rsidP="001F2703">
            <w:pPr>
              <w:jc w:val="center"/>
              <w:rPr>
                <w:rFonts w:ascii="Tahoma" w:hAnsi="Tahoma" w:cs="Tahoma"/>
                <w:b/>
                <w:sz w:val="20"/>
                <w:szCs w:val="20"/>
                <w:lang w:eastAsia="cs-CZ"/>
              </w:rPr>
            </w:pPr>
            <w:r w:rsidRPr="00781380">
              <w:rPr>
                <w:rFonts w:ascii="Tahoma" w:hAnsi="Tahoma" w:cs="Tahoma"/>
                <w:b/>
                <w:sz w:val="20"/>
                <w:szCs w:val="20"/>
                <w:lang w:eastAsia="cs-CZ"/>
              </w:rPr>
              <w:t>Metóda konsolidácie</w:t>
            </w:r>
          </w:p>
        </w:tc>
      </w:tr>
      <w:tr w:rsidR="00557132" w:rsidRPr="00781380" w:rsidTr="00557132">
        <w:trPr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132" w:rsidRPr="00781380" w:rsidRDefault="00557132" w:rsidP="00557132">
            <w:pPr>
              <w:jc w:val="both"/>
              <w:rPr>
                <w:rFonts w:ascii="Tahoma" w:hAnsi="Tahoma" w:cs="Tahoma"/>
                <w:sz w:val="22"/>
                <w:szCs w:val="22"/>
                <w:lang w:eastAsia="cs-CZ"/>
              </w:rPr>
            </w:pPr>
            <w:r w:rsidRPr="00781380">
              <w:rPr>
                <w:rFonts w:ascii="Tahoma" w:hAnsi="Tahoma" w:cs="Tahoma"/>
                <w:sz w:val="22"/>
                <w:szCs w:val="22"/>
                <w:lang w:eastAsia="cs-CZ"/>
              </w:rPr>
              <w:t>Mestský športový klub Kráľovský Chlmec, s.r.o.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132" w:rsidRPr="00781380" w:rsidRDefault="00557132" w:rsidP="00557132">
            <w:pPr>
              <w:rPr>
                <w:rFonts w:ascii="Tahoma" w:hAnsi="Tahoma" w:cs="Tahoma"/>
                <w:sz w:val="22"/>
                <w:szCs w:val="22"/>
                <w:lang w:eastAsia="cs-CZ"/>
              </w:rPr>
            </w:pPr>
            <w:r w:rsidRPr="00781380">
              <w:rPr>
                <w:rFonts w:ascii="Tahoma" w:hAnsi="Tahoma" w:cs="Tahoma"/>
                <w:sz w:val="22"/>
                <w:szCs w:val="22"/>
                <w:lang w:eastAsia="cs-CZ"/>
              </w:rPr>
              <w:t>L.Kossutha 99</w:t>
            </w:r>
            <w:r w:rsidR="001F2703" w:rsidRPr="00781380">
              <w:rPr>
                <w:rFonts w:ascii="Tahoma" w:hAnsi="Tahoma" w:cs="Tahoma"/>
                <w:sz w:val="22"/>
                <w:szCs w:val="22"/>
                <w:lang w:eastAsia="cs-CZ"/>
              </w:rPr>
              <w:t>, Kráľovský Chlmec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132" w:rsidRPr="00781380" w:rsidRDefault="00557132" w:rsidP="00557132">
            <w:pPr>
              <w:rPr>
                <w:rFonts w:ascii="Tahoma" w:hAnsi="Tahoma" w:cs="Tahoma"/>
              </w:rPr>
            </w:pPr>
            <w:r w:rsidRPr="00781380">
              <w:rPr>
                <w:rFonts w:ascii="Tahoma" w:hAnsi="Tahoma" w:cs="Tahoma"/>
                <w:sz w:val="22"/>
                <w:szCs w:val="22"/>
                <w:lang w:eastAsia="cs-CZ"/>
              </w:rPr>
              <w:t>Dcérska účtovná jednotka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132" w:rsidRPr="00781380" w:rsidRDefault="00557132" w:rsidP="00557132">
            <w:pPr>
              <w:rPr>
                <w:rFonts w:ascii="Tahoma" w:hAnsi="Tahoma" w:cs="Tahoma"/>
                <w:sz w:val="22"/>
                <w:szCs w:val="22"/>
                <w:lang w:eastAsia="cs-CZ"/>
              </w:rPr>
            </w:pPr>
            <w:r w:rsidRPr="00781380">
              <w:rPr>
                <w:rFonts w:ascii="Tahoma" w:hAnsi="Tahoma" w:cs="Tahoma"/>
                <w:sz w:val="22"/>
                <w:szCs w:val="22"/>
                <w:lang w:eastAsia="cs-CZ"/>
              </w:rPr>
              <w:t>Úplná konsolidácia</w:t>
            </w:r>
          </w:p>
        </w:tc>
      </w:tr>
      <w:tr w:rsidR="00557132" w:rsidRPr="00781380" w:rsidTr="00557132">
        <w:trPr>
          <w:jc w:val="center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7132" w:rsidRPr="00781380" w:rsidRDefault="00557132" w:rsidP="00557132">
            <w:pPr>
              <w:jc w:val="both"/>
              <w:rPr>
                <w:rFonts w:ascii="Tahoma" w:hAnsi="Tahoma" w:cs="Tahoma"/>
                <w:sz w:val="22"/>
                <w:szCs w:val="22"/>
                <w:lang w:eastAsia="cs-CZ"/>
              </w:rPr>
            </w:pPr>
            <w:r w:rsidRPr="00781380">
              <w:rPr>
                <w:rFonts w:ascii="Tahoma" w:hAnsi="Tahoma" w:cs="Tahoma"/>
                <w:sz w:val="22"/>
                <w:szCs w:val="22"/>
                <w:lang w:eastAsia="cs-CZ"/>
              </w:rPr>
              <w:t>Kráľovský Chlmec Invest, s.r.o.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132" w:rsidRPr="00781380" w:rsidRDefault="00557132" w:rsidP="00557132">
            <w:pPr>
              <w:rPr>
                <w:rFonts w:ascii="Tahoma" w:hAnsi="Tahoma" w:cs="Tahoma"/>
                <w:sz w:val="22"/>
                <w:szCs w:val="22"/>
                <w:lang w:eastAsia="cs-CZ"/>
              </w:rPr>
            </w:pPr>
            <w:r w:rsidRPr="00781380">
              <w:rPr>
                <w:rFonts w:ascii="Tahoma" w:hAnsi="Tahoma" w:cs="Tahoma"/>
                <w:sz w:val="22"/>
                <w:szCs w:val="22"/>
                <w:lang w:eastAsia="cs-CZ"/>
              </w:rPr>
              <w:t>L.Kossutha 99</w:t>
            </w:r>
            <w:r w:rsidR="001F2703" w:rsidRPr="00781380">
              <w:rPr>
                <w:rFonts w:ascii="Tahoma" w:hAnsi="Tahoma" w:cs="Tahoma"/>
                <w:sz w:val="22"/>
                <w:szCs w:val="22"/>
                <w:lang w:eastAsia="cs-CZ"/>
              </w:rPr>
              <w:t>, Kráľovský Chlmec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132" w:rsidRPr="00781380" w:rsidRDefault="00557132" w:rsidP="00557132">
            <w:pPr>
              <w:rPr>
                <w:rFonts w:ascii="Tahoma" w:hAnsi="Tahoma" w:cs="Tahoma"/>
              </w:rPr>
            </w:pPr>
            <w:r w:rsidRPr="00781380">
              <w:rPr>
                <w:rFonts w:ascii="Tahoma" w:hAnsi="Tahoma" w:cs="Tahoma"/>
                <w:sz w:val="22"/>
                <w:szCs w:val="22"/>
                <w:lang w:eastAsia="cs-CZ"/>
              </w:rPr>
              <w:t>Dcérska účtovná jednotka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132" w:rsidRPr="00781380" w:rsidRDefault="00557132" w:rsidP="00557132">
            <w:pPr>
              <w:rPr>
                <w:rFonts w:ascii="Tahoma" w:hAnsi="Tahoma" w:cs="Tahoma"/>
              </w:rPr>
            </w:pPr>
            <w:r w:rsidRPr="00781380">
              <w:rPr>
                <w:rFonts w:ascii="Tahoma" w:hAnsi="Tahoma" w:cs="Tahoma"/>
                <w:sz w:val="22"/>
                <w:szCs w:val="22"/>
                <w:lang w:eastAsia="cs-CZ"/>
              </w:rPr>
              <w:t>Úplná konsolidácia</w:t>
            </w:r>
          </w:p>
        </w:tc>
      </w:tr>
    </w:tbl>
    <w:p w:rsidR="00294BAD" w:rsidRPr="00781380" w:rsidRDefault="00294BAD" w:rsidP="006E3AFD">
      <w:pPr>
        <w:spacing w:line="360" w:lineRule="auto"/>
        <w:jc w:val="both"/>
      </w:pPr>
    </w:p>
    <w:p w:rsidR="001F2703" w:rsidRPr="00781380" w:rsidRDefault="001F2703" w:rsidP="001F2703">
      <w:pPr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>Účtovné jednotky v ktorých má Mesto Kráľovský Chlmec podiel, ale nesplňajú podmienky zahrnutia do konsolidovaného celku:</w:t>
      </w:r>
    </w:p>
    <w:p w:rsidR="001F2703" w:rsidRPr="00781380" w:rsidRDefault="001F2703" w:rsidP="001F2703">
      <w:pPr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8"/>
        <w:gridCol w:w="2238"/>
        <w:gridCol w:w="3447"/>
      </w:tblGrid>
      <w:tr w:rsidR="001F2703" w:rsidRPr="00781380" w:rsidTr="009C1967">
        <w:trPr>
          <w:jc w:val="center"/>
        </w:trPr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703" w:rsidRPr="00781380" w:rsidRDefault="001F2703" w:rsidP="001F2703">
            <w:pPr>
              <w:jc w:val="both"/>
              <w:rPr>
                <w:rFonts w:ascii="Tahoma" w:hAnsi="Tahoma" w:cs="Tahoma"/>
                <w:b/>
                <w:sz w:val="20"/>
                <w:szCs w:val="20"/>
                <w:lang w:eastAsia="cs-CZ"/>
              </w:rPr>
            </w:pPr>
            <w:r w:rsidRPr="00781380">
              <w:rPr>
                <w:rFonts w:ascii="Tahoma" w:hAnsi="Tahoma" w:cs="Tahoma"/>
                <w:b/>
                <w:sz w:val="20"/>
                <w:szCs w:val="20"/>
                <w:lang w:eastAsia="cs-CZ"/>
              </w:rPr>
              <w:t>Názov organizácie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703" w:rsidRPr="00781380" w:rsidRDefault="001F2703" w:rsidP="001F2703">
            <w:pPr>
              <w:jc w:val="center"/>
              <w:rPr>
                <w:rFonts w:ascii="Tahoma" w:hAnsi="Tahoma" w:cs="Tahoma"/>
                <w:b/>
                <w:sz w:val="20"/>
                <w:szCs w:val="20"/>
                <w:lang w:eastAsia="cs-CZ"/>
              </w:rPr>
            </w:pPr>
            <w:r w:rsidRPr="00781380">
              <w:rPr>
                <w:rFonts w:ascii="Tahoma" w:hAnsi="Tahoma" w:cs="Tahoma"/>
                <w:b/>
                <w:sz w:val="20"/>
                <w:szCs w:val="20"/>
                <w:lang w:eastAsia="cs-CZ"/>
              </w:rPr>
              <w:t>Sídlo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703" w:rsidRPr="00781380" w:rsidRDefault="001F2703" w:rsidP="001F2703">
            <w:pPr>
              <w:jc w:val="center"/>
              <w:rPr>
                <w:rFonts w:ascii="Tahoma" w:hAnsi="Tahoma" w:cs="Tahoma"/>
                <w:b/>
                <w:sz w:val="20"/>
                <w:szCs w:val="20"/>
                <w:lang w:eastAsia="cs-CZ"/>
              </w:rPr>
            </w:pPr>
            <w:r w:rsidRPr="00781380">
              <w:rPr>
                <w:rFonts w:ascii="Tahoma" w:hAnsi="Tahoma" w:cs="Tahoma"/>
                <w:b/>
                <w:sz w:val="20"/>
                <w:szCs w:val="20"/>
                <w:lang w:eastAsia="cs-CZ"/>
              </w:rPr>
              <w:t>Vzťah ku kons. účt. jednotke</w:t>
            </w:r>
          </w:p>
        </w:tc>
      </w:tr>
      <w:tr w:rsidR="001F2703" w:rsidRPr="00781380" w:rsidTr="009C1967">
        <w:trPr>
          <w:jc w:val="center"/>
        </w:trPr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703" w:rsidRPr="00781380" w:rsidRDefault="001F2703" w:rsidP="001F2703">
            <w:pPr>
              <w:jc w:val="both"/>
              <w:rPr>
                <w:rFonts w:ascii="Tahoma" w:hAnsi="Tahoma" w:cs="Tahoma"/>
                <w:sz w:val="22"/>
                <w:szCs w:val="22"/>
                <w:lang w:eastAsia="cs-CZ"/>
              </w:rPr>
            </w:pPr>
            <w:r w:rsidRPr="00781380">
              <w:rPr>
                <w:rFonts w:ascii="Tahoma" w:hAnsi="Tahoma" w:cs="Tahoma"/>
                <w:sz w:val="22"/>
                <w:szCs w:val="22"/>
                <w:lang w:eastAsia="cs-CZ"/>
              </w:rPr>
              <w:t>Východoslovenský vodárenská spoločnosť, a.s.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703" w:rsidRPr="00781380" w:rsidRDefault="001F2703" w:rsidP="001F2703">
            <w:pPr>
              <w:rPr>
                <w:rFonts w:ascii="Tahoma" w:hAnsi="Tahoma" w:cs="Tahoma"/>
                <w:sz w:val="22"/>
                <w:szCs w:val="22"/>
                <w:lang w:eastAsia="cs-CZ"/>
              </w:rPr>
            </w:pPr>
            <w:r w:rsidRPr="00781380">
              <w:rPr>
                <w:rFonts w:ascii="Tahoma" w:hAnsi="Tahoma" w:cs="Tahoma"/>
                <w:sz w:val="22"/>
                <w:szCs w:val="22"/>
                <w:lang w:eastAsia="cs-CZ"/>
              </w:rPr>
              <w:t>Komenského 50 Košice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703" w:rsidRPr="00781380" w:rsidRDefault="001F2703" w:rsidP="001F2703">
            <w:pPr>
              <w:rPr>
                <w:rFonts w:ascii="Tahoma" w:hAnsi="Tahoma" w:cs="Tahoma"/>
              </w:rPr>
            </w:pPr>
            <w:r w:rsidRPr="00781380">
              <w:rPr>
                <w:rFonts w:ascii="Tahoma" w:hAnsi="Tahoma" w:cs="Tahoma"/>
              </w:rPr>
              <w:t xml:space="preserve">0,66% podiel </w:t>
            </w:r>
            <w:r w:rsidR="00ED3759" w:rsidRPr="00781380">
              <w:rPr>
                <w:rFonts w:ascii="Tahoma" w:hAnsi="Tahoma" w:cs="Tahoma"/>
              </w:rPr>
              <w:t xml:space="preserve">mesta </w:t>
            </w:r>
            <w:r w:rsidRPr="00781380">
              <w:rPr>
                <w:rFonts w:ascii="Tahoma" w:hAnsi="Tahoma" w:cs="Tahoma"/>
              </w:rPr>
              <w:t>na základnom imaní</w:t>
            </w:r>
          </w:p>
        </w:tc>
      </w:tr>
      <w:tr w:rsidR="001F2703" w:rsidRPr="00781380" w:rsidTr="009C1967">
        <w:trPr>
          <w:jc w:val="center"/>
        </w:trPr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703" w:rsidRPr="00781380" w:rsidRDefault="001F2703" w:rsidP="001F2703">
            <w:pPr>
              <w:jc w:val="both"/>
              <w:rPr>
                <w:rFonts w:ascii="Tahoma" w:hAnsi="Tahoma" w:cs="Tahoma"/>
                <w:sz w:val="22"/>
                <w:szCs w:val="22"/>
                <w:lang w:eastAsia="cs-CZ"/>
              </w:rPr>
            </w:pPr>
            <w:r w:rsidRPr="00781380">
              <w:rPr>
                <w:rFonts w:ascii="Tahoma" w:hAnsi="Tahoma" w:cs="Tahoma"/>
                <w:sz w:val="22"/>
                <w:szCs w:val="22"/>
                <w:lang w:eastAsia="cs-CZ"/>
              </w:rPr>
              <w:lastRenderedPageBreak/>
              <w:t>Veolia Energia Kráľovský Chlmec, s.r.o.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703" w:rsidRPr="00781380" w:rsidRDefault="001F2703" w:rsidP="001F2703">
            <w:pPr>
              <w:rPr>
                <w:rFonts w:ascii="Tahoma" w:hAnsi="Tahoma" w:cs="Tahoma"/>
                <w:sz w:val="22"/>
                <w:szCs w:val="22"/>
                <w:lang w:eastAsia="cs-CZ"/>
              </w:rPr>
            </w:pPr>
            <w:r w:rsidRPr="00781380">
              <w:rPr>
                <w:rFonts w:ascii="Tahoma" w:hAnsi="Tahoma" w:cs="Tahoma"/>
                <w:sz w:val="22"/>
                <w:szCs w:val="22"/>
                <w:lang w:eastAsia="cs-CZ"/>
              </w:rPr>
              <w:t>L.Kossutha 99 Kráľovský Chlmec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703" w:rsidRPr="00781380" w:rsidRDefault="001F2703" w:rsidP="001F2703">
            <w:pPr>
              <w:rPr>
                <w:rFonts w:ascii="Tahoma" w:hAnsi="Tahoma" w:cs="Tahoma"/>
              </w:rPr>
            </w:pPr>
            <w:r w:rsidRPr="00781380">
              <w:rPr>
                <w:rFonts w:ascii="Tahoma" w:hAnsi="Tahoma" w:cs="Tahoma"/>
              </w:rPr>
              <w:t xml:space="preserve">20% podiel </w:t>
            </w:r>
            <w:r w:rsidR="00ED3759" w:rsidRPr="00781380">
              <w:rPr>
                <w:rFonts w:ascii="Tahoma" w:hAnsi="Tahoma" w:cs="Tahoma"/>
              </w:rPr>
              <w:t xml:space="preserve">mesta </w:t>
            </w:r>
            <w:r w:rsidRPr="00781380">
              <w:rPr>
                <w:rFonts w:ascii="Tahoma" w:hAnsi="Tahoma" w:cs="Tahoma"/>
              </w:rPr>
              <w:t>na základnom imaní</w:t>
            </w:r>
          </w:p>
        </w:tc>
      </w:tr>
    </w:tbl>
    <w:p w:rsidR="001F2703" w:rsidRPr="00781380" w:rsidRDefault="001F2703" w:rsidP="001F2703">
      <w:pPr>
        <w:jc w:val="both"/>
      </w:pPr>
    </w:p>
    <w:p w:rsidR="001F2703" w:rsidRPr="00781380" w:rsidRDefault="00ED3759" w:rsidP="001F2703">
      <w:pPr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>Informácie o zame</w:t>
      </w:r>
      <w:r w:rsidR="004774C8" w:rsidRPr="00781380">
        <w:rPr>
          <w:rFonts w:ascii="Tahoma" w:hAnsi="Tahoma" w:cs="Tahoma"/>
        </w:rPr>
        <w:t>stnancoch konsolidovaného celku a mzdových nákladoch:</w:t>
      </w:r>
    </w:p>
    <w:p w:rsidR="00ED3759" w:rsidRPr="00781380" w:rsidRDefault="00ED3759" w:rsidP="001F2703">
      <w:pPr>
        <w:jc w:val="both"/>
      </w:pP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84"/>
        <w:gridCol w:w="3425"/>
      </w:tblGrid>
      <w:tr w:rsidR="000113B5" w:rsidRPr="00781380" w:rsidTr="009C1967">
        <w:trPr>
          <w:jc w:val="center"/>
        </w:trPr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105" w:rsidRPr="00781380" w:rsidRDefault="00C85105" w:rsidP="00ED3759">
            <w:pPr>
              <w:jc w:val="both"/>
              <w:rPr>
                <w:rFonts w:ascii="Tahoma" w:hAnsi="Tahoma" w:cs="Tahoma"/>
                <w:b/>
                <w:sz w:val="20"/>
                <w:szCs w:val="20"/>
                <w:lang w:eastAsia="cs-CZ"/>
              </w:rPr>
            </w:pPr>
            <w:r w:rsidRPr="00781380">
              <w:rPr>
                <w:rFonts w:ascii="Tahoma" w:hAnsi="Tahoma" w:cs="Tahoma"/>
                <w:b/>
                <w:sz w:val="20"/>
                <w:szCs w:val="20"/>
                <w:lang w:eastAsia="cs-CZ"/>
              </w:rPr>
              <w:t>Názov položky</w:t>
            </w:r>
          </w:p>
        </w:tc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105" w:rsidRPr="00781380" w:rsidRDefault="00C85105" w:rsidP="00ED3759">
            <w:pPr>
              <w:jc w:val="center"/>
              <w:rPr>
                <w:rFonts w:ascii="Tahoma" w:hAnsi="Tahoma" w:cs="Tahoma"/>
                <w:b/>
                <w:sz w:val="20"/>
                <w:szCs w:val="20"/>
                <w:lang w:eastAsia="cs-CZ"/>
              </w:rPr>
            </w:pPr>
            <w:r w:rsidRPr="00781380">
              <w:rPr>
                <w:rFonts w:ascii="Tahoma" w:hAnsi="Tahoma" w:cs="Tahoma"/>
                <w:b/>
                <w:sz w:val="20"/>
                <w:szCs w:val="20"/>
                <w:lang w:eastAsia="cs-CZ"/>
              </w:rPr>
              <w:t>Priem. počet zamestnancov</w:t>
            </w:r>
          </w:p>
        </w:tc>
      </w:tr>
      <w:tr w:rsidR="000113B5" w:rsidRPr="00781380" w:rsidTr="009C1967">
        <w:trPr>
          <w:jc w:val="center"/>
        </w:trPr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105" w:rsidRPr="00781380" w:rsidRDefault="00C85105" w:rsidP="00444622">
            <w:pPr>
              <w:jc w:val="both"/>
              <w:rPr>
                <w:rFonts w:ascii="Tahoma" w:hAnsi="Tahoma" w:cs="Tahoma"/>
                <w:sz w:val="22"/>
                <w:szCs w:val="22"/>
                <w:lang w:eastAsia="cs-CZ"/>
              </w:rPr>
            </w:pPr>
            <w:r w:rsidRPr="00781380">
              <w:rPr>
                <w:rFonts w:ascii="Tahoma" w:hAnsi="Tahoma" w:cs="Tahoma"/>
                <w:sz w:val="22"/>
                <w:szCs w:val="22"/>
                <w:lang w:eastAsia="cs-CZ"/>
              </w:rPr>
              <w:t>Mesto Kráľovský Chlmec</w:t>
            </w:r>
          </w:p>
        </w:tc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105" w:rsidRPr="00781380" w:rsidRDefault="000113B5" w:rsidP="00877721">
            <w:pPr>
              <w:jc w:val="center"/>
              <w:rPr>
                <w:rFonts w:ascii="Tahoma" w:hAnsi="Tahoma" w:cs="Tahoma"/>
                <w:sz w:val="22"/>
                <w:szCs w:val="22"/>
                <w:lang w:eastAsia="cs-CZ"/>
              </w:rPr>
            </w:pPr>
            <w:r w:rsidRPr="00781380">
              <w:rPr>
                <w:rFonts w:ascii="Tahoma" w:hAnsi="Tahoma" w:cs="Tahoma"/>
                <w:sz w:val="22"/>
                <w:szCs w:val="22"/>
                <w:lang w:eastAsia="cs-CZ"/>
              </w:rPr>
              <w:t>31</w:t>
            </w:r>
            <w:r w:rsidR="00877721" w:rsidRPr="00781380">
              <w:rPr>
                <w:rFonts w:ascii="Tahoma" w:hAnsi="Tahoma" w:cs="Tahoma"/>
                <w:sz w:val="22"/>
                <w:szCs w:val="22"/>
                <w:lang w:eastAsia="cs-CZ"/>
              </w:rPr>
              <w:t>8</w:t>
            </w:r>
          </w:p>
        </w:tc>
      </w:tr>
      <w:tr w:rsidR="000113B5" w:rsidRPr="00781380" w:rsidTr="009C1967">
        <w:trPr>
          <w:jc w:val="center"/>
        </w:trPr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105" w:rsidRPr="00781380" w:rsidRDefault="00C85105" w:rsidP="00444622">
            <w:pPr>
              <w:jc w:val="both"/>
              <w:rPr>
                <w:rFonts w:ascii="Tahoma" w:hAnsi="Tahoma" w:cs="Tahoma"/>
                <w:sz w:val="22"/>
                <w:szCs w:val="22"/>
                <w:lang w:eastAsia="cs-CZ"/>
              </w:rPr>
            </w:pPr>
            <w:r w:rsidRPr="00781380">
              <w:rPr>
                <w:rFonts w:ascii="Tahoma" w:hAnsi="Tahoma" w:cs="Tahoma"/>
                <w:sz w:val="22"/>
                <w:szCs w:val="22"/>
                <w:lang w:eastAsia="cs-CZ"/>
              </w:rPr>
              <w:t>- z toho MsÚ</w:t>
            </w:r>
          </w:p>
        </w:tc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105" w:rsidRPr="00781380" w:rsidRDefault="00C85105" w:rsidP="00877721">
            <w:pPr>
              <w:jc w:val="center"/>
              <w:rPr>
                <w:rFonts w:ascii="Tahoma" w:hAnsi="Tahoma" w:cs="Tahoma"/>
                <w:sz w:val="22"/>
                <w:szCs w:val="22"/>
                <w:lang w:eastAsia="cs-CZ"/>
              </w:rPr>
            </w:pPr>
            <w:r w:rsidRPr="00781380">
              <w:rPr>
                <w:rFonts w:ascii="Tahoma" w:hAnsi="Tahoma" w:cs="Tahoma"/>
                <w:sz w:val="22"/>
                <w:szCs w:val="22"/>
                <w:lang w:eastAsia="cs-CZ"/>
              </w:rPr>
              <w:t>1</w:t>
            </w:r>
            <w:r w:rsidR="000113B5" w:rsidRPr="00781380">
              <w:rPr>
                <w:rFonts w:ascii="Tahoma" w:hAnsi="Tahoma" w:cs="Tahoma"/>
                <w:sz w:val="22"/>
                <w:szCs w:val="22"/>
                <w:lang w:eastAsia="cs-CZ"/>
              </w:rPr>
              <w:t>4</w:t>
            </w:r>
            <w:r w:rsidR="00877721" w:rsidRPr="00781380">
              <w:rPr>
                <w:rFonts w:ascii="Tahoma" w:hAnsi="Tahoma" w:cs="Tahoma"/>
                <w:sz w:val="22"/>
                <w:szCs w:val="22"/>
                <w:lang w:eastAsia="cs-CZ"/>
              </w:rPr>
              <w:t>4</w:t>
            </w:r>
          </w:p>
        </w:tc>
      </w:tr>
      <w:tr w:rsidR="000113B5" w:rsidRPr="00781380" w:rsidTr="009C1967">
        <w:trPr>
          <w:jc w:val="center"/>
        </w:trPr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105" w:rsidRPr="00781380" w:rsidRDefault="00C85105" w:rsidP="00ED3759">
            <w:pPr>
              <w:jc w:val="both"/>
              <w:rPr>
                <w:rFonts w:ascii="Tahoma" w:hAnsi="Tahoma" w:cs="Tahoma"/>
                <w:sz w:val="22"/>
                <w:szCs w:val="22"/>
                <w:lang w:eastAsia="cs-CZ"/>
              </w:rPr>
            </w:pPr>
            <w:r w:rsidRPr="00781380">
              <w:rPr>
                <w:rFonts w:ascii="Tahoma" w:hAnsi="Tahoma" w:cs="Tahoma"/>
                <w:sz w:val="22"/>
                <w:szCs w:val="22"/>
                <w:lang w:eastAsia="cs-CZ"/>
              </w:rPr>
              <w:t>Základná škola</w:t>
            </w:r>
          </w:p>
        </w:tc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105" w:rsidRPr="00781380" w:rsidRDefault="000113B5" w:rsidP="00ED3759">
            <w:pPr>
              <w:jc w:val="center"/>
              <w:rPr>
                <w:rFonts w:ascii="Tahoma" w:hAnsi="Tahoma" w:cs="Tahoma"/>
                <w:sz w:val="22"/>
                <w:szCs w:val="22"/>
                <w:lang w:eastAsia="cs-CZ"/>
              </w:rPr>
            </w:pPr>
            <w:r w:rsidRPr="00781380">
              <w:rPr>
                <w:rFonts w:ascii="Tahoma" w:hAnsi="Tahoma" w:cs="Tahoma"/>
                <w:sz w:val="22"/>
                <w:szCs w:val="22"/>
                <w:lang w:eastAsia="cs-CZ"/>
              </w:rPr>
              <w:t>6</w:t>
            </w:r>
            <w:r w:rsidR="00C85105" w:rsidRPr="00781380">
              <w:rPr>
                <w:rFonts w:ascii="Tahoma" w:hAnsi="Tahoma" w:cs="Tahoma"/>
                <w:sz w:val="22"/>
                <w:szCs w:val="22"/>
                <w:lang w:eastAsia="cs-CZ"/>
              </w:rPr>
              <w:t>6</w:t>
            </w:r>
          </w:p>
        </w:tc>
      </w:tr>
      <w:tr w:rsidR="000113B5" w:rsidRPr="00781380" w:rsidTr="009C1967">
        <w:trPr>
          <w:jc w:val="center"/>
        </w:trPr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105" w:rsidRPr="00781380" w:rsidRDefault="00C85105" w:rsidP="00ED3759">
            <w:pPr>
              <w:jc w:val="both"/>
              <w:rPr>
                <w:rFonts w:ascii="Tahoma" w:hAnsi="Tahoma" w:cs="Tahoma"/>
                <w:sz w:val="22"/>
                <w:szCs w:val="22"/>
                <w:lang w:eastAsia="cs-CZ"/>
              </w:rPr>
            </w:pPr>
            <w:r w:rsidRPr="00781380">
              <w:rPr>
                <w:rFonts w:ascii="Tahoma" w:hAnsi="Tahoma" w:cs="Tahoma"/>
                <w:sz w:val="22"/>
                <w:szCs w:val="22"/>
                <w:lang w:eastAsia="cs-CZ"/>
              </w:rPr>
              <w:t>Základná škola s VJM</w:t>
            </w:r>
          </w:p>
        </w:tc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105" w:rsidRPr="00781380" w:rsidRDefault="00C85105" w:rsidP="000113B5">
            <w:pPr>
              <w:jc w:val="center"/>
              <w:rPr>
                <w:rFonts w:ascii="Tahoma" w:hAnsi="Tahoma" w:cs="Tahoma"/>
                <w:sz w:val="22"/>
                <w:szCs w:val="22"/>
                <w:lang w:eastAsia="cs-CZ"/>
              </w:rPr>
            </w:pPr>
            <w:r w:rsidRPr="00781380">
              <w:rPr>
                <w:rFonts w:ascii="Tahoma" w:hAnsi="Tahoma" w:cs="Tahoma"/>
                <w:sz w:val="22"/>
                <w:szCs w:val="22"/>
                <w:lang w:eastAsia="cs-CZ"/>
              </w:rPr>
              <w:t>4</w:t>
            </w:r>
            <w:r w:rsidR="000113B5" w:rsidRPr="00781380">
              <w:rPr>
                <w:rFonts w:ascii="Tahoma" w:hAnsi="Tahoma" w:cs="Tahoma"/>
                <w:sz w:val="22"/>
                <w:szCs w:val="22"/>
                <w:lang w:eastAsia="cs-CZ"/>
              </w:rPr>
              <w:t>8</w:t>
            </w:r>
          </w:p>
        </w:tc>
      </w:tr>
      <w:tr w:rsidR="000113B5" w:rsidRPr="00781380" w:rsidTr="009C1967">
        <w:trPr>
          <w:jc w:val="center"/>
        </w:trPr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105" w:rsidRPr="00781380" w:rsidRDefault="00C85105" w:rsidP="00ED3759">
            <w:pPr>
              <w:jc w:val="both"/>
              <w:rPr>
                <w:rFonts w:ascii="Tahoma" w:hAnsi="Tahoma" w:cs="Tahoma"/>
                <w:sz w:val="22"/>
                <w:szCs w:val="22"/>
                <w:lang w:eastAsia="cs-CZ"/>
              </w:rPr>
            </w:pPr>
            <w:r w:rsidRPr="00781380">
              <w:rPr>
                <w:rFonts w:ascii="Tahoma" w:hAnsi="Tahoma" w:cs="Tahoma"/>
                <w:sz w:val="22"/>
                <w:szCs w:val="22"/>
                <w:lang w:eastAsia="cs-CZ"/>
              </w:rPr>
              <w:t>Základná umelecká škola</w:t>
            </w:r>
          </w:p>
        </w:tc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105" w:rsidRPr="00781380" w:rsidRDefault="00C85105" w:rsidP="000113B5">
            <w:pPr>
              <w:jc w:val="center"/>
              <w:rPr>
                <w:rFonts w:ascii="Tahoma" w:hAnsi="Tahoma" w:cs="Tahoma"/>
                <w:sz w:val="22"/>
                <w:szCs w:val="22"/>
                <w:lang w:eastAsia="cs-CZ"/>
              </w:rPr>
            </w:pPr>
            <w:r w:rsidRPr="00781380">
              <w:rPr>
                <w:rFonts w:ascii="Tahoma" w:hAnsi="Tahoma" w:cs="Tahoma"/>
                <w:sz w:val="22"/>
                <w:szCs w:val="22"/>
                <w:lang w:eastAsia="cs-CZ"/>
              </w:rPr>
              <w:t>2</w:t>
            </w:r>
            <w:r w:rsidR="000113B5" w:rsidRPr="00781380">
              <w:rPr>
                <w:rFonts w:ascii="Tahoma" w:hAnsi="Tahoma" w:cs="Tahoma"/>
                <w:sz w:val="22"/>
                <w:szCs w:val="22"/>
                <w:lang w:eastAsia="cs-CZ"/>
              </w:rPr>
              <w:t>9</w:t>
            </w:r>
          </w:p>
        </w:tc>
      </w:tr>
      <w:tr w:rsidR="000113B5" w:rsidRPr="00781380" w:rsidTr="009C1967">
        <w:trPr>
          <w:jc w:val="center"/>
        </w:trPr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105" w:rsidRPr="00781380" w:rsidRDefault="00C85105" w:rsidP="00ED3759">
            <w:pPr>
              <w:jc w:val="both"/>
              <w:rPr>
                <w:rFonts w:ascii="Tahoma" w:hAnsi="Tahoma" w:cs="Tahoma"/>
                <w:sz w:val="22"/>
                <w:szCs w:val="22"/>
                <w:lang w:eastAsia="cs-CZ"/>
              </w:rPr>
            </w:pPr>
            <w:r w:rsidRPr="00781380">
              <w:rPr>
                <w:rFonts w:ascii="Tahoma" w:hAnsi="Tahoma" w:cs="Tahoma"/>
                <w:sz w:val="22"/>
                <w:szCs w:val="22"/>
                <w:lang w:eastAsia="cs-CZ"/>
              </w:rPr>
              <w:t>Materská škola-Óvoda</w:t>
            </w:r>
          </w:p>
        </w:tc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105" w:rsidRPr="00781380" w:rsidRDefault="000113B5" w:rsidP="00ED3759">
            <w:pPr>
              <w:jc w:val="center"/>
              <w:rPr>
                <w:rFonts w:ascii="Tahoma" w:hAnsi="Tahoma" w:cs="Tahoma"/>
                <w:sz w:val="22"/>
                <w:szCs w:val="22"/>
                <w:lang w:eastAsia="cs-CZ"/>
              </w:rPr>
            </w:pPr>
            <w:r w:rsidRPr="00781380">
              <w:rPr>
                <w:rFonts w:ascii="Tahoma" w:hAnsi="Tahoma" w:cs="Tahoma"/>
                <w:sz w:val="22"/>
                <w:szCs w:val="22"/>
                <w:lang w:eastAsia="cs-CZ"/>
              </w:rPr>
              <w:t>31</w:t>
            </w:r>
          </w:p>
        </w:tc>
      </w:tr>
      <w:tr w:rsidR="000113B5" w:rsidRPr="00781380" w:rsidTr="009C1967">
        <w:trPr>
          <w:jc w:val="center"/>
        </w:trPr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105" w:rsidRPr="00781380" w:rsidRDefault="00C85105" w:rsidP="00C85105">
            <w:pPr>
              <w:jc w:val="both"/>
              <w:rPr>
                <w:rFonts w:ascii="Tahoma" w:hAnsi="Tahoma" w:cs="Tahoma"/>
                <w:sz w:val="22"/>
                <w:szCs w:val="22"/>
                <w:lang w:eastAsia="cs-CZ"/>
              </w:rPr>
            </w:pPr>
            <w:r w:rsidRPr="00781380">
              <w:rPr>
                <w:rFonts w:ascii="Tahoma" w:hAnsi="Tahoma" w:cs="Tahoma"/>
                <w:sz w:val="22"/>
                <w:szCs w:val="22"/>
                <w:lang w:eastAsia="cs-CZ"/>
              </w:rPr>
              <w:t>Mestský športový klub Kráľovský Chlmec, s.r.o.</w:t>
            </w:r>
          </w:p>
        </w:tc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105" w:rsidRPr="00781380" w:rsidRDefault="00C85105" w:rsidP="00C85105">
            <w:pPr>
              <w:jc w:val="center"/>
              <w:rPr>
                <w:rFonts w:ascii="Tahoma" w:hAnsi="Tahoma" w:cs="Tahoma"/>
                <w:sz w:val="22"/>
                <w:szCs w:val="22"/>
                <w:lang w:eastAsia="cs-CZ"/>
              </w:rPr>
            </w:pPr>
            <w:r w:rsidRPr="00781380">
              <w:rPr>
                <w:rFonts w:ascii="Tahoma" w:hAnsi="Tahoma" w:cs="Tahoma"/>
                <w:sz w:val="22"/>
                <w:szCs w:val="22"/>
                <w:lang w:eastAsia="cs-CZ"/>
              </w:rPr>
              <w:t>0</w:t>
            </w:r>
          </w:p>
        </w:tc>
      </w:tr>
      <w:tr w:rsidR="000113B5" w:rsidRPr="00781380" w:rsidTr="009C1967">
        <w:trPr>
          <w:jc w:val="center"/>
        </w:trPr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105" w:rsidRPr="00781380" w:rsidRDefault="00C85105" w:rsidP="00C85105">
            <w:pPr>
              <w:jc w:val="both"/>
              <w:rPr>
                <w:rFonts w:ascii="Tahoma" w:hAnsi="Tahoma" w:cs="Tahoma"/>
                <w:sz w:val="22"/>
                <w:szCs w:val="22"/>
                <w:lang w:eastAsia="cs-CZ"/>
              </w:rPr>
            </w:pPr>
            <w:r w:rsidRPr="00781380">
              <w:rPr>
                <w:rFonts w:ascii="Tahoma" w:hAnsi="Tahoma" w:cs="Tahoma"/>
                <w:sz w:val="22"/>
                <w:szCs w:val="22"/>
                <w:lang w:eastAsia="cs-CZ"/>
              </w:rPr>
              <w:t>Kráľovský Chlmec Invest, s.r.o.</w:t>
            </w:r>
          </w:p>
        </w:tc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105" w:rsidRPr="00781380" w:rsidRDefault="00C85105" w:rsidP="00C85105">
            <w:pPr>
              <w:jc w:val="center"/>
              <w:rPr>
                <w:rFonts w:ascii="Tahoma" w:hAnsi="Tahoma" w:cs="Tahoma"/>
                <w:sz w:val="22"/>
                <w:szCs w:val="22"/>
                <w:lang w:eastAsia="cs-CZ"/>
              </w:rPr>
            </w:pPr>
            <w:r w:rsidRPr="00781380">
              <w:rPr>
                <w:rFonts w:ascii="Tahoma" w:hAnsi="Tahoma" w:cs="Tahoma"/>
                <w:sz w:val="22"/>
                <w:szCs w:val="22"/>
                <w:lang w:eastAsia="cs-CZ"/>
              </w:rPr>
              <w:t>0</w:t>
            </w:r>
          </w:p>
        </w:tc>
      </w:tr>
    </w:tbl>
    <w:p w:rsidR="00240981" w:rsidRPr="00781380" w:rsidRDefault="00240981" w:rsidP="004774C8">
      <w:pPr>
        <w:jc w:val="both"/>
      </w:pPr>
    </w:p>
    <w:p w:rsidR="004774C8" w:rsidRPr="00781380" w:rsidRDefault="004774C8" w:rsidP="004774C8">
      <w:pPr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>Celkové mzdové náklady konsolidovaného celku boli vo výške 2</w:t>
      </w:r>
      <w:r w:rsidR="00DA6AA0" w:rsidRPr="00781380">
        <w:rPr>
          <w:rFonts w:ascii="Tahoma" w:hAnsi="Tahoma" w:cs="Tahoma"/>
        </w:rPr>
        <w:t> 641 013,40</w:t>
      </w:r>
      <w:r w:rsidRPr="00781380">
        <w:rPr>
          <w:rFonts w:ascii="Tahoma" w:hAnsi="Tahoma" w:cs="Tahoma"/>
        </w:rPr>
        <w:t xml:space="preserve"> €, z toho mzdové náklady mesta ako účtovnej jednotky boli vo výške </w:t>
      </w:r>
      <w:r w:rsidR="00DA6AA0" w:rsidRPr="00781380">
        <w:rPr>
          <w:rFonts w:ascii="Tahoma" w:hAnsi="Tahoma" w:cs="Tahoma"/>
        </w:rPr>
        <w:t xml:space="preserve"> 960 465,82</w:t>
      </w:r>
      <w:r w:rsidRPr="00781380">
        <w:rPr>
          <w:rFonts w:ascii="Tahoma" w:hAnsi="Tahoma" w:cs="Tahoma"/>
        </w:rPr>
        <w:t xml:space="preserve"> €. </w:t>
      </w:r>
    </w:p>
    <w:p w:rsidR="001F2703" w:rsidRPr="00781380" w:rsidRDefault="001F2703" w:rsidP="001F2703">
      <w:pPr>
        <w:jc w:val="both"/>
      </w:pPr>
    </w:p>
    <w:p w:rsidR="009C4CE9" w:rsidRPr="00781380" w:rsidRDefault="00915579" w:rsidP="006E3AFD">
      <w:pPr>
        <w:numPr>
          <w:ilvl w:val="1"/>
          <w:numId w:val="13"/>
        </w:numPr>
        <w:spacing w:line="360" w:lineRule="auto"/>
        <w:ind w:left="426" w:hanging="426"/>
        <w:jc w:val="both"/>
        <w:rPr>
          <w:rFonts w:ascii="Tahoma" w:hAnsi="Tahoma" w:cs="Tahoma"/>
          <w:b/>
        </w:rPr>
      </w:pPr>
      <w:r w:rsidRPr="00781380">
        <w:rPr>
          <w:rFonts w:ascii="Tahoma" w:hAnsi="Tahoma" w:cs="Tahoma"/>
          <w:b/>
        </w:rPr>
        <w:t>Geografické údaje</w:t>
      </w:r>
    </w:p>
    <w:p w:rsidR="00BE7963" w:rsidRPr="00781380" w:rsidRDefault="00BE7963" w:rsidP="00BE7963">
      <w:pPr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 xml:space="preserve">     Mesto Kráľovský Chlmec spolu s 439 obcami a 11 okresmi  tvoria územie Košického samosprávneho kraja, ktorý sa svojou rozlohou 6 752 km</w:t>
      </w:r>
      <w:r w:rsidRPr="00781380">
        <w:rPr>
          <w:rFonts w:ascii="Tahoma" w:hAnsi="Tahoma" w:cs="Tahoma"/>
          <w:vertAlign w:val="superscript"/>
        </w:rPr>
        <w:t>2</w:t>
      </w:r>
      <w:r w:rsidRPr="00781380">
        <w:rPr>
          <w:rFonts w:ascii="Tahoma" w:hAnsi="Tahoma" w:cs="Tahoma"/>
        </w:rPr>
        <w:t xml:space="preserve"> považuje za štvrtý najväčší samosprávny kraj SR. Prvá písomná zmienka o meste sa datuje na rok 1214.</w:t>
      </w:r>
    </w:p>
    <w:p w:rsidR="00BE7963" w:rsidRPr="00781380" w:rsidRDefault="00BE7963" w:rsidP="00BE7963">
      <w:pPr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 xml:space="preserve">     Mesto Kráľovský Chlmec leží v juhovýchodnej časti Slovenskej republiky</w:t>
      </w:r>
      <w:r w:rsidR="00E64794" w:rsidRPr="00781380">
        <w:rPr>
          <w:rFonts w:ascii="Tahoma" w:hAnsi="Tahoma" w:cs="Tahoma"/>
        </w:rPr>
        <w:t xml:space="preserve"> v nadmorskej výške 130 m n.m.</w:t>
      </w:r>
      <w:r w:rsidRPr="00781380">
        <w:rPr>
          <w:rFonts w:ascii="Tahoma" w:hAnsi="Tahoma" w:cs="Tahoma"/>
        </w:rPr>
        <w:t xml:space="preserve"> v regióne Medzibodrožie, ktorý obklopujú rieky Tisa, Bodrog a Latorica, na juhu hraničí s Maďarskom   a na východe hraničí s Ukrajinou. Mesto je prirodzeným centrom Medzibodrožia, čoho dôkazom je aj to, že v roku 1960 bolo okresným mestom a do roku 1996 centrom celého obvodu. Aj v súčasnosti je dôležitým strediskom diania, ktoré tvoria predovšetkým školy, zdravotnícke zariadenia, rôzne inštitúcie a firmy poskytujúce služby.</w:t>
      </w:r>
    </w:p>
    <w:p w:rsidR="00BE7963" w:rsidRPr="00781380" w:rsidRDefault="00BE7963" w:rsidP="00BE7963">
      <w:pPr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 xml:space="preserve">     Samotné mesto leží v lone Chlmeckých kopcov. Má okolo </w:t>
      </w:r>
      <w:r w:rsidR="00FB0AA5" w:rsidRPr="00781380">
        <w:rPr>
          <w:rFonts w:ascii="Tahoma" w:hAnsi="Tahoma" w:cs="Tahoma"/>
        </w:rPr>
        <w:t>7</w:t>
      </w:r>
      <w:r w:rsidR="00603785" w:rsidRPr="00781380">
        <w:rPr>
          <w:rFonts w:ascii="Tahoma" w:hAnsi="Tahoma" w:cs="Tahoma"/>
        </w:rPr>
        <w:t>7</w:t>
      </w:r>
      <w:r w:rsidR="00FB0AA5" w:rsidRPr="00781380">
        <w:rPr>
          <w:rFonts w:ascii="Tahoma" w:hAnsi="Tahoma" w:cs="Tahoma"/>
        </w:rPr>
        <w:t xml:space="preserve">00 </w:t>
      </w:r>
      <w:r w:rsidRPr="00781380">
        <w:rPr>
          <w:rFonts w:ascii="Tahoma" w:hAnsi="Tahoma" w:cs="Tahoma"/>
        </w:rPr>
        <w:t>obyvateľov, z ktorých   80 % tvoria občania maďarskej národnosti, ostatní obyvatelia sa hlásia k slovenskej a inej národnosti.</w:t>
      </w:r>
    </w:p>
    <w:p w:rsidR="00BE7963" w:rsidRPr="00781380" w:rsidRDefault="00BE7963" w:rsidP="00BE7963">
      <w:pPr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 xml:space="preserve">     Z hľadiska vierovyznania v meste prevažujú rímsko-katolíci, potom veriaci patriaci k reformovanej a grécko-katolíckej cirkvi a iné.</w:t>
      </w:r>
    </w:p>
    <w:p w:rsidR="00BE7963" w:rsidRPr="00781380" w:rsidRDefault="00BE7963" w:rsidP="00BE7963">
      <w:pPr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 xml:space="preserve">     Katastrálne územie mesta tvorí 2 381 ha, z toho 107 ha ornej pôdy, 143 ha viníc a ostatok tvoria lúky, pasienky a lesy.</w:t>
      </w:r>
    </w:p>
    <w:p w:rsidR="00BE7963" w:rsidRPr="00781380" w:rsidRDefault="00BE7963" w:rsidP="00BE7963">
      <w:pPr>
        <w:ind w:firstLine="360"/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 xml:space="preserve">Mesto Kráľovský Chlmec spolu s Medzibodrožím v roku 1920 pripojili k Československej republike. Mesto sa stalo sídlom Medzibodrožského okresu obývaného prevažne Maďarmi, ktorého štatút zanikol v roku 1960 a centrum sa presunulo do Trebišova. </w:t>
      </w:r>
    </w:p>
    <w:p w:rsidR="00BE7963" w:rsidRPr="00781380" w:rsidRDefault="00BE7963" w:rsidP="00BE7963">
      <w:pPr>
        <w:ind w:firstLine="360"/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 xml:space="preserve"> Táto zmena nepriaznivo vplýva na mesto a región, spomalil sa vývoj na každom úseku, respektíve stagnuje. Z hľadiska histórie hospodárstva mesto a okolie charakterizuje poľnohospodárstvo, v rámci ktorého sa sústreďovali na pestovanie viniča, zeleniny a ovocia. Pestovateľská činnosť vyžadovala rozvoj malých závodov a služieb, väčšie priemyselné útvary v regióne nevznikli.</w:t>
      </w:r>
    </w:p>
    <w:p w:rsidR="00BE7963" w:rsidRPr="00781380" w:rsidRDefault="00BE7963" w:rsidP="00BE7963">
      <w:pPr>
        <w:ind w:firstLine="360"/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 xml:space="preserve">Po zmenách v roku 1989 sa od centier vzdialené mesto v spolupráci s domácimi a zahraničnými partnermi snaží dostať z izolácie. </w:t>
      </w:r>
    </w:p>
    <w:p w:rsidR="00BE7963" w:rsidRPr="00781380" w:rsidRDefault="00BE7963" w:rsidP="00BE7963">
      <w:pPr>
        <w:ind w:firstLine="360"/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lastRenderedPageBreak/>
        <w:t xml:space="preserve">      Je centrom viacerých úradov a inštitúcií regionálneho charakteru. Má rozvinutú sieť škôl a zdravotníctva, sú tu rôzne inštitúcie a služby poskytujúce firmy.  </w:t>
      </w:r>
      <w:r w:rsidRPr="00781380">
        <w:rPr>
          <w:rFonts w:ascii="Tahoma" w:hAnsi="Tahoma" w:cs="Tahoma"/>
        </w:rPr>
        <w:br/>
        <w:t xml:space="preserve">     Blízkosť trojhraničia môže byť pre mesto užitočná, táto geopolitická výhoda v rámci Európskej únie otvára ďalšie dlhodobé možnosti v jeho rozvoji. V záujme rozvoja poľnohospodárstva, priemyslu, služieb a cestovného ruchu je v budúcnosti žiadúca spolupráca mesta, regiónu Medzibodrožie, blízkych miest a mikroregiónov okolitých štátov.</w:t>
      </w:r>
    </w:p>
    <w:p w:rsidR="00BE7963" w:rsidRPr="00781380" w:rsidRDefault="00BE7963" w:rsidP="00BE7963">
      <w:pPr>
        <w:ind w:firstLine="360"/>
        <w:jc w:val="both"/>
        <w:rPr>
          <w:rFonts w:ascii="Tahoma" w:hAnsi="Tahoma" w:cs="Tahoma"/>
        </w:rPr>
      </w:pPr>
    </w:p>
    <w:p w:rsidR="005D54F9" w:rsidRPr="00781380" w:rsidRDefault="00E64794" w:rsidP="006E3AFD">
      <w:pPr>
        <w:numPr>
          <w:ilvl w:val="1"/>
          <w:numId w:val="13"/>
        </w:numPr>
        <w:spacing w:line="360" w:lineRule="auto"/>
        <w:ind w:left="426" w:hanging="426"/>
        <w:jc w:val="both"/>
        <w:rPr>
          <w:rFonts w:ascii="Tahoma" w:hAnsi="Tahoma" w:cs="Tahoma"/>
          <w:b/>
        </w:rPr>
      </w:pPr>
      <w:r w:rsidRPr="00781380">
        <w:rPr>
          <w:rFonts w:ascii="Tahoma" w:hAnsi="Tahoma" w:cs="Tahoma"/>
          <w:b/>
        </w:rPr>
        <w:t>D</w:t>
      </w:r>
      <w:r w:rsidR="00915579" w:rsidRPr="00781380">
        <w:rPr>
          <w:rFonts w:ascii="Tahoma" w:hAnsi="Tahoma" w:cs="Tahoma"/>
          <w:b/>
        </w:rPr>
        <w:t xml:space="preserve">emografické údaje </w:t>
      </w:r>
    </w:p>
    <w:p w:rsidR="00E64794" w:rsidRPr="00781380" w:rsidRDefault="00E64794" w:rsidP="00E64794">
      <w:pPr>
        <w:keepNext/>
        <w:spacing w:before="240" w:after="60"/>
        <w:outlineLvl w:val="1"/>
        <w:rPr>
          <w:rFonts w:ascii="Tahoma" w:hAnsi="Tahoma" w:cs="Tahoma"/>
          <w:b/>
          <w:bCs/>
          <w:iCs/>
          <w:lang w:eastAsia="cs-CZ"/>
        </w:rPr>
      </w:pPr>
      <w:r w:rsidRPr="00781380">
        <w:rPr>
          <w:rFonts w:ascii="Tahoma" w:hAnsi="Tahoma" w:cs="Tahoma"/>
          <w:b/>
          <w:bCs/>
          <w:iCs/>
          <w:lang w:eastAsia="cs-CZ"/>
        </w:rPr>
        <w:t xml:space="preserve">Demografické údaje </w:t>
      </w:r>
    </w:p>
    <w:tbl>
      <w:tblPr>
        <w:tblW w:w="9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6"/>
        <w:gridCol w:w="2352"/>
        <w:gridCol w:w="2352"/>
        <w:gridCol w:w="2352"/>
      </w:tblGrid>
      <w:tr w:rsidR="00240981" w:rsidRPr="00781380" w:rsidTr="00240981">
        <w:trPr>
          <w:jc w:val="center"/>
        </w:trPr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81" w:rsidRPr="00781380" w:rsidRDefault="00240981" w:rsidP="00240981">
            <w:pPr>
              <w:jc w:val="center"/>
              <w:rPr>
                <w:rFonts w:ascii="Tahoma" w:hAnsi="Tahoma" w:cs="Tahoma"/>
                <w:lang w:eastAsia="cs-CZ"/>
              </w:rPr>
            </w:pP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81" w:rsidRPr="00781380" w:rsidRDefault="00240981" w:rsidP="00240981">
            <w:pPr>
              <w:jc w:val="center"/>
              <w:rPr>
                <w:rFonts w:ascii="Tahoma" w:hAnsi="Tahoma" w:cs="Tahoma"/>
                <w:lang w:eastAsia="cs-CZ"/>
              </w:rPr>
            </w:pPr>
            <w:r w:rsidRPr="00781380">
              <w:rPr>
                <w:rFonts w:ascii="Tahoma" w:hAnsi="Tahoma" w:cs="Tahoma"/>
                <w:lang w:eastAsia="cs-CZ"/>
              </w:rPr>
              <w:t>k 31.12.2015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981" w:rsidRPr="00781380" w:rsidRDefault="00240981" w:rsidP="00240981">
            <w:pPr>
              <w:jc w:val="center"/>
              <w:rPr>
                <w:rFonts w:ascii="Tahoma" w:hAnsi="Tahoma" w:cs="Tahoma"/>
                <w:lang w:eastAsia="cs-CZ"/>
              </w:rPr>
            </w:pPr>
            <w:r w:rsidRPr="00781380">
              <w:rPr>
                <w:rFonts w:ascii="Tahoma" w:hAnsi="Tahoma" w:cs="Tahoma"/>
                <w:lang w:eastAsia="cs-CZ"/>
              </w:rPr>
              <w:t>k 31.12.2016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81" w:rsidRPr="00781380" w:rsidRDefault="00240981" w:rsidP="00240981">
            <w:pPr>
              <w:jc w:val="center"/>
              <w:rPr>
                <w:rFonts w:ascii="Tahoma" w:hAnsi="Tahoma" w:cs="Tahoma"/>
                <w:lang w:eastAsia="cs-CZ"/>
              </w:rPr>
            </w:pPr>
            <w:r w:rsidRPr="00781380">
              <w:rPr>
                <w:rFonts w:ascii="Tahoma" w:hAnsi="Tahoma" w:cs="Tahoma"/>
                <w:lang w:eastAsia="cs-CZ"/>
              </w:rPr>
              <w:t>K 31.12.2017</w:t>
            </w:r>
          </w:p>
        </w:tc>
      </w:tr>
      <w:tr w:rsidR="00240981" w:rsidRPr="00781380" w:rsidTr="002851D9">
        <w:trPr>
          <w:jc w:val="center"/>
        </w:trPr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981" w:rsidRPr="00781380" w:rsidRDefault="00240981" w:rsidP="00240981">
            <w:pPr>
              <w:rPr>
                <w:rFonts w:ascii="Tahoma" w:hAnsi="Tahoma" w:cs="Tahoma"/>
                <w:lang w:eastAsia="cs-CZ"/>
              </w:rPr>
            </w:pPr>
            <w:r w:rsidRPr="00781380">
              <w:rPr>
                <w:rFonts w:ascii="Tahoma" w:hAnsi="Tahoma" w:cs="Tahoma"/>
                <w:lang w:eastAsia="cs-CZ"/>
              </w:rPr>
              <w:t>Počet obyvateľov mesta: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81" w:rsidRPr="00781380" w:rsidRDefault="00240981" w:rsidP="00240981">
            <w:pPr>
              <w:jc w:val="center"/>
              <w:rPr>
                <w:rFonts w:ascii="Tahoma" w:hAnsi="Tahoma" w:cs="Tahoma"/>
                <w:lang w:eastAsia="cs-CZ"/>
              </w:rPr>
            </w:pPr>
            <w:r w:rsidRPr="00781380">
              <w:rPr>
                <w:rFonts w:ascii="Tahoma" w:hAnsi="Tahoma" w:cs="Tahoma"/>
                <w:lang w:eastAsia="cs-CZ"/>
              </w:rPr>
              <w:t>7733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81" w:rsidRPr="00781380" w:rsidRDefault="00240981" w:rsidP="00240981">
            <w:pPr>
              <w:jc w:val="center"/>
              <w:rPr>
                <w:rFonts w:ascii="Tahoma" w:hAnsi="Tahoma" w:cs="Tahoma"/>
                <w:lang w:eastAsia="cs-CZ"/>
              </w:rPr>
            </w:pPr>
            <w:r w:rsidRPr="00781380">
              <w:rPr>
                <w:rFonts w:ascii="Tahoma" w:hAnsi="Tahoma" w:cs="Tahoma"/>
                <w:lang w:eastAsia="cs-CZ"/>
              </w:rPr>
              <w:t xml:space="preserve"> 7711                          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81" w:rsidRPr="00781380" w:rsidRDefault="00240981" w:rsidP="00240981">
            <w:pPr>
              <w:jc w:val="center"/>
              <w:rPr>
                <w:rFonts w:ascii="Tahoma" w:hAnsi="Tahoma" w:cs="Tahoma"/>
                <w:lang w:eastAsia="cs-CZ"/>
              </w:rPr>
            </w:pPr>
            <w:r w:rsidRPr="00781380">
              <w:rPr>
                <w:rFonts w:ascii="Tahoma" w:hAnsi="Tahoma" w:cs="Tahoma"/>
                <w:lang w:eastAsia="cs-CZ"/>
              </w:rPr>
              <w:t>7647</w:t>
            </w:r>
          </w:p>
        </w:tc>
      </w:tr>
      <w:tr w:rsidR="00240981" w:rsidRPr="00781380" w:rsidTr="00240981">
        <w:trPr>
          <w:jc w:val="center"/>
        </w:trPr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981" w:rsidRPr="00781380" w:rsidRDefault="00240981" w:rsidP="00240981">
            <w:pPr>
              <w:rPr>
                <w:rFonts w:ascii="Tahoma" w:hAnsi="Tahoma" w:cs="Tahoma"/>
                <w:lang w:eastAsia="cs-CZ"/>
              </w:rPr>
            </w:pPr>
            <w:r w:rsidRPr="00781380">
              <w:rPr>
                <w:rFonts w:ascii="Tahoma" w:hAnsi="Tahoma" w:cs="Tahoma"/>
                <w:lang w:eastAsia="cs-CZ"/>
              </w:rPr>
              <w:t>Z toho: muži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81" w:rsidRPr="00781380" w:rsidRDefault="00240981" w:rsidP="00240981">
            <w:pPr>
              <w:jc w:val="center"/>
              <w:rPr>
                <w:rFonts w:ascii="Tahoma" w:hAnsi="Tahoma" w:cs="Tahoma"/>
                <w:lang w:eastAsia="cs-CZ"/>
              </w:rPr>
            </w:pPr>
            <w:r w:rsidRPr="00781380">
              <w:rPr>
                <w:rFonts w:ascii="Tahoma" w:hAnsi="Tahoma" w:cs="Tahoma"/>
                <w:lang w:eastAsia="cs-CZ"/>
              </w:rPr>
              <w:t>3778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981" w:rsidRPr="00781380" w:rsidRDefault="00E9749A" w:rsidP="00E9749A">
            <w:pPr>
              <w:jc w:val="center"/>
              <w:rPr>
                <w:rFonts w:ascii="Tahoma" w:hAnsi="Tahoma" w:cs="Tahoma"/>
                <w:lang w:eastAsia="cs-CZ"/>
              </w:rPr>
            </w:pPr>
            <w:r w:rsidRPr="00781380">
              <w:rPr>
                <w:rFonts w:ascii="Tahoma" w:hAnsi="Tahoma" w:cs="Tahoma"/>
                <w:lang w:eastAsia="cs-CZ"/>
              </w:rPr>
              <w:t>3774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81" w:rsidRPr="00781380" w:rsidRDefault="00E9749A" w:rsidP="00240981">
            <w:pPr>
              <w:jc w:val="center"/>
              <w:rPr>
                <w:rFonts w:ascii="Tahoma" w:hAnsi="Tahoma" w:cs="Tahoma"/>
                <w:lang w:eastAsia="cs-CZ"/>
              </w:rPr>
            </w:pPr>
            <w:r w:rsidRPr="00781380">
              <w:rPr>
                <w:rFonts w:ascii="Tahoma" w:hAnsi="Tahoma" w:cs="Tahoma"/>
                <w:lang w:eastAsia="cs-CZ"/>
              </w:rPr>
              <w:t>3711</w:t>
            </w:r>
          </w:p>
        </w:tc>
      </w:tr>
      <w:tr w:rsidR="00240981" w:rsidRPr="00781380" w:rsidTr="00240981">
        <w:trPr>
          <w:jc w:val="center"/>
        </w:trPr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981" w:rsidRPr="00781380" w:rsidRDefault="00240981" w:rsidP="00240981">
            <w:pPr>
              <w:rPr>
                <w:rFonts w:ascii="Tahoma" w:hAnsi="Tahoma" w:cs="Tahoma"/>
                <w:lang w:eastAsia="cs-CZ"/>
              </w:rPr>
            </w:pPr>
            <w:r w:rsidRPr="00781380">
              <w:rPr>
                <w:rFonts w:ascii="Tahoma" w:hAnsi="Tahoma" w:cs="Tahoma"/>
                <w:lang w:eastAsia="cs-CZ"/>
              </w:rPr>
              <w:t>ženy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81" w:rsidRPr="00781380" w:rsidRDefault="00240981" w:rsidP="00240981">
            <w:pPr>
              <w:jc w:val="center"/>
              <w:rPr>
                <w:rFonts w:ascii="Tahoma" w:hAnsi="Tahoma" w:cs="Tahoma"/>
                <w:lang w:eastAsia="cs-CZ"/>
              </w:rPr>
            </w:pPr>
            <w:r w:rsidRPr="00781380">
              <w:rPr>
                <w:rFonts w:ascii="Tahoma" w:hAnsi="Tahoma" w:cs="Tahoma"/>
                <w:lang w:eastAsia="cs-CZ"/>
              </w:rPr>
              <w:t>3955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981" w:rsidRPr="00781380" w:rsidRDefault="00E9749A" w:rsidP="00240981">
            <w:pPr>
              <w:jc w:val="center"/>
              <w:rPr>
                <w:rFonts w:ascii="Tahoma" w:hAnsi="Tahoma" w:cs="Tahoma"/>
                <w:lang w:eastAsia="cs-CZ"/>
              </w:rPr>
            </w:pPr>
            <w:r w:rsidRPr="00781380">
              <w:rPr>
                <w:rFonts w:ascii="Tahoma" w:hAnsi="Tahoma" w:cs="Tahoma"/>
                <w:lang w:eastAsia="cs-CZ"/>
              </w:rPr>
              <w:t>3937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981" w:rsidRPr="00781380" w:rsidRDefault="00E9749A" w:rsidP="00E9749A">
            <w:pPr>
              <w:jc w:val="center"/>
              <w:rPr>
                <w:rFonts w:ascii="Tahoma" w:hAnsi="Tahoma" w:cs="Tahoma"/>
                <w:lang w:eastAsia="cs-CZ"/>
              </w:rPr>
            </w:pPr>
            <w:r w:rsidRPr="00781380">
              <w:rPr>
                <w:rFonts w:ascii="Tahoma" w:hAnsi="Tahoma" w:cs="Tahoma"/>
                <w:lang w:eastAsia="cs-CZ"/>
              </w:rPr>
              <w:t>3936</w:t>
            </w:r>
          </w:p>
        </w:tc>
      </w:tr>
    </w:tbl>
    <w:p w:rsidR="00E64794" w:rsidRPr="00781380" w:rsidRDefault="00E64794" w:rsidP="00E64794">
      <w:pPr>
        <w:rPr>
          <w:lang w:eastAsia="cs-CZ"/>
        </w:rPr>
      </w:pPr>
    </w:p>
    <w:p w:rsidR="001127EE" w:rsidRPr="00781380" w:rsidRDefault="001127EE" w:rsidP="00E64794">
      <w:pPr>
        <w:rPr>
          <w:lang w:eastAsia="cs-CZ"/>
        </w:rPr>
      </w:pP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1"/>
        <w:gridCol w:w="3867"/>
      </w:tblGrid>
      <w:tr w:rsidR="009C1967" w:rsidRPr="00781380" w:rsidTr="009C1967"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794" w:rsidRPr="00781380" w:rsidRDefault="00E64794" w:rsidP="00E64794">
            <w:pPr>
              <w:rPr>
                <w:rFonts w:ascii="Tahoma" w:hAnsi="Tahoma" w:cs="Tahoma"/>
                <w:lang w:eastAsia="cs-CZ"/>
              </w:rPr>
            </w:pPr>
            <w:r w:rsidRPr="00781380">
              <w:rPr>
                <w:rFonts w:ascii="Tahoma" w:hAnsi="Tahoma" w:cs="Tahoma"/>
                <w:lang w:eastAsia="cs-CZ"/>
              </w:rPr>
              <w:t xml:space="preserve">Aktuálny stav:                                                       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794" w:rsidRPr="00781380" w:rsidRDefault="00240981" w:rsidP="00603785">
            <w:pPr>
              <w:jc w:val="center"/>
              <w:rPr>
                <w:rFonts w:ascii="Tahoma" w:hAnsi="Tahoma" w:cs="Tahoma"/>
                <w:lang w:eastAsia="cs-CZ"/>
              </w:rPr>
            </w:pPr>
            <w:r w:rsidRPr="00781380">
              <w:rPr>
                <w:rFonts w:ascii="Tahoma" w:hAnsi="Tahoma" w:cs="Tahoma"/>
                <w:lang w:eastAsia="cs-CZ"/>
              </w:rPr>
              <w:t>7647</w:t>
            </w:r>
          </w:p>
        </w:tc>
      </w:tr>
      <w:tr w:rsidR="00240981" w:rsidRPr="00781380" w:rsidTr="009C1967"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794" w:rsidRPr="00781380" w:rsidRDefault="00E64794" w:rsidP="00E64794">
            <w:pPr>
              <w:numPr>
                <w:ilvl w:val="0"/>
                <w:numId w:val="14"/>
              </w:numPr>
              <w:rPr>
                <w:rFonts w:ascii="Tahoma" w:hAnsi="Tahoma" w:cs="Tahoma"/>
                <w:lang w:eastAsia="cs-CZ"/>
              </w:rPr>
            </w:pPr>
            <w:r w:rsidRPr="00781380">
              <w:rPr>
                <w:rFonts w:ascii="Tahoma" w:hAnsi="Tahoma" w:cs="Tahoma"/>
                <w:lang w:eastAsia="cs-CZ"/>
              </w:rPr>
              <w:t>z toho: počet mužov od 18 do 60 rokov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94" w:rsidRPr="00781380" w:rsidRDefault="00240981" w:rsidP="00E9749A">
            <w:pPr>
              <w:jc w:val="center"/>
              <w:rPr>
                <w:rFonts w:ascii="Tahoma" w:hAnsi="Tahoma" w:cs="Tahoma"/>
                <w:lang w:eastAsia="cs-CZ"/>
              </w:rPr>
            </w:pPr>
            <w:r w:rsidRPr="00781380">
              <w:rPr>
                <w:rFonts w:ascii="Tahoma" w:hAnsi="Tahoma" w:cs="Tahoma"/>
                <w:lang w:eastAsia="cs-CZ"/>
              </w:rPr>
              <w:t>23</w:t>
            </w:r>
            <w:r w:rsidR="00E9749A" w:rsidRPr="00781380">
              <w:rPr>
                <w:rFonts w:ascii="Tahoma" w:hAnsi="Tahoma" w:cs="Tahoma"/>
                <w:lang w:eastAsia="cs-CZ"/>
              </w:rPr>
              <w:t>48</w:t>
            </w:r>
          </w:p>
        </w:tc>
      </w:tr>
      <w:tr w:rsidR="00240981" w:rsidRPr="00781380" w:rsidTr="009C1967"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794" w:rsidRPr="00781380" w:rsidRDefault="00E64794" w:rsidP="00E64794">
            <w:pPr>
              <w:ind w:left="1080"/>
              <w:rPr>
                <w:rFonts w:ascii="Tahoma" w:hAnsi="Tahoma" w:cs="Tahoma"/>
                <w:lang w:eastAsia="cs-CZ"/>
              </w:rPr>
            </w:pPr>
            <w:r w:rsidRPr="00781380">
              <w:rPr>
                <w:rFonts w:ascii="Tahoma" w:hAnsi="Tahoma" w:cs="Tahoma"/>
                <w:lang w:eastAsia="cs-CZ"/>
              </w:rPr>
              <w:t xml:space="preserve">      počet žien od 18 do 60 rokov  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94" w:rsidRPr="00781380" w:rsidRDefault="00240981" w:rsidP="00E9749A">
            <w:pPr>
              <w:jc w:val="center"/>
              <w:rPr>
                <w:rFonts w:ascii="Tahoma" w:hAnsi="Tahoma" w:cs="Tahoma"/>
                <w:lang w:eastAsia="cs-CZ"/>
              </w:rPr>
            </w:pPr>
            <w:r w:rsidRPr="00781380">
              <w:rPr>
                <w:rFonts w:ascii="Tahoma" w:hAnsi="Tahoma" w:cs="Tahoma"/>
                <w:lang w:eastAsia="cs-CZ"/>
              </w:rPr>
              <w:t>228</w:t>
            </w:r>
            <w:r w:rsidR="00E9749A" w:rsidRPr="00781380">
              <w:rPr>
                <w:rFonts w:ascii="Tahoma" w:hAnsi="Tahoma" w:cs="Tahoma"/>
                <w:lang w:eastAsia="cs-CZ"/>
              </w:rPr>
              <w:t>6</w:t>
            </w:r>
          </w:p>
        </w:tc>
      </w:tr>
      <w:tr w:rsidR="00240981" w:rsidRPr="00781380" w:rsidTr="009C1967"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794" w:rsidRPr="00781380" w:rsidRDefault="00E64794" w:rsidP="00E64794">
            <w:pPr>
              <w:ind w:left="1080"/>
              <w:rPr>
                <w:rFonts w:ascii="Tahoma" w:hAnsi="Tahoma" w:cs="Tahoma"/>
                <w:lang w:eastAsia="cs-CZ"/>
              </w:rPr>
            </w:pPr>
            <w:r w:rsidRPr="00781380">
              <w:rPr>
                <w:rFonts w:ascii="Tahoma" w:hAnsi="Tahoma" w:cs="Tahoma"/>
                <w:lang w:eastAsia="cs-CZ"/>
              </w:rPr>
              <w:t xml:space="preserve">      počet detí do 18 rokov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94" w:rsidRPr="00781380" w:rsidRDefault="00E9749A" w:rsidP="00E64794">
            <w:pPr>
              <w:jc w:val="center"/>
              <w:rPr>
                <w:rFonts w:ascii="Tahoma" w:hAnsi="Tahoma" w:cs="Tahoma"/>
                <w:lang w:eastAsia="cs-CZ"/>
              </w:rPr>
            </w:pPr>
            <w:r w:rsidRPr="00781380">
              <w:rPr>
                <w:rFonts w:ascii="Tahoma" w:hAnsi="Tahoma" w:cs="Tahoma"/>
                <w:lang w:eastAsia="cs-CZ"/>
              </w:rPr>
              <w:t>1408</w:t>
            </w:r>
          </w:p>
        </w:tc>
      </w:tr>
      <w:tr w:rsidR="00240981" w:rsidRPr="00781380" w:rsidTr="009C1967"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794" w:rsidRPr="00781380" w:rsidRDefault="00E64794" w:rsidP="00E64794">
            <w:pPr>
              <w:ind w:left="1080"/>
              <w:rPr>
                <w:rFonts w:ascii="Tahoma" w:hAnsi="Tahoma" w:cs="Tahoma"/>
                <w:lang w:eastAsia="cs-CZ"/>
              </w:rPr>
            </w:pPr>
            <w:r w:rsidRPr="00781380">
              <w:rPr>
                <w:rFonts w:ascii="Tahoma" w:hAnsi="Tahoma" w:cs="Tahoma"/>
                <w:lang w:eastAsia="cs-CZ"/>
              </w:rPr>
              <w:t xml:space="preserve">      ostatní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94" w:rsidRPr="00781380" w:rsidRDefault="00E9749A" w:rsidP="00603785">
            <w:pPr>
              <w:jc w:val="center"/>
              <w:rPr>
                <w:rFonts w:ascii="Tahoma" w:hAnsi="Tahoma" w:cs="Tahoma"/>
                <w:lang w:eastAsia="cs-CZ"/>
              </w:rPr>
            </w:pPr>
            <w:r w:rsidRPr="00781380">
              <w:rPr>
                <w:rFonts w:ascii="Tahoma" w:hAnsi="Tahoma" w:cs="Tahoma"/>
                <w:lang w:eastAsia="cs-CZ"/>
              </w:rPr>
              <w:t>1605</w:t>
            </w:r>
          </w:p>
        </w:tc>
      </w:tr>
    </w:tbl>
    <w:p w:rsidR="00E64794" w:rsidRPr="00781380" w:rsidRDefault="00E64794" w:rsidP="006E3AFD">
      <w:pPr>
        <w:spacing w:line="360" w:lineRule="auto"/>
        <w:jc w:val="both"/>
      </w:pPr>
    </w:p>
    <w:p w:rsidR="00E64794" w:rsidRPr="00781380" w:rsidRDefault="00E64794" w:rsidP="006E3AFD">
      <w:pPr>
        <w:spacing w:line="360" w:lineRule="auto"/>
        <w:jc w:val="both"/>
      </w:pPr>
    </w:p>
    <w:p w:rsidR="00915579" w:rsidRPr="00781380" w:rsidRDefault="00915579" w:rsidP="00877721">
      <w:pPr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>Hustota  a počet obyvateľov :</w:t>
      </w:r>
      <w:r w:rsidR="005D1269" w:rsidRPr="00781380">
        <w:rPr>
          <w:rFonts w:ascii="Tahoma" w:hAnsi="Tahoma" w:cs="Tahoma"/>
        </w:rPr>
        <w:t xml:space="preserve"> Hustota obyvateľstva</w:t>
      </w:r>
      <w:r w:rsidR="00272AF3" w:rsidRPr="00781380">
        <w:rPr>
          <w:rFonts w:ascii="Tahoma" w:hAnsi="Tahoma" w:cs="Tahoma"/>
        </w:rPr>
        <w:t xml:space="preserve"> je 32</w:t>
      </w:r>
      <w:r w:rsidR="00240981" w:rsidRPr="00781380">
        <w:rPr>
          <w:rFonts w:ascii="Tahoma" w:hAnsi="Tahoma" w:cs="Tahoma"/>
        </w:rPr>
        <w:t xml:space="preserve">1 </w:t>
      </w:r>
      <w:r w:rsidR="009E4706" w:rsidRPr="00781380">
        <w:rPr>
          <w:rFonts w:ascii="Tahoma" w:hAnsi="Tahoma" w:cs="Tahoma"/>
        </w:rPr>
        <w:t>obyvateľov</w:t>
      </w:r>
      <w:r w:rsidR="00272AF3" w:rsidRPr="00781380">
        <w:rPr>
          <w:rFonts w:ascii="Tahoma" w:hAnsi="Tahoma" w:cs="Tahoma"/>
        </w:rPr>
        <w:t>/km</w:t>
      </w:r>
      <w:r w:rsidR="00272AF3" w:rsidRPr="00781380">
        <w:rPr>
          <w:rFonts w:ascii="Tahoma" w:hAnsi="Tahoma" w:cs="Tahoma"/>
          <w:vertAlign w:val="superscript"/>
        </w:rPr>
        <w:t>2</w:t>
      </w:r>
      <w:r w:rsidR="00272AF3" w:rsidRPr="00781380">
        <w:rPr>
          <w:rFonts w:ascii="Tahoma" w:hAnsi="Tahoma" w:cs="Tahoma"/>
        </w:rPr>
        <w:t>. Počet obyvateľov k 31.12.201</w:t>
      </w:r>
      <w:r w:rsidR="00240981" w:rsidRPr="00781380">
        <w:rPr>
          <w:rFonts w:ascii="Tahoma" w:hAnsi="Tahoma" w:cs="Tahoma"/>
        </w:rPr>
        <w:t>7</w:t>
      </w:r>
      <w:r w:rsidR="00272AF3" w:rsidRPr="00781380">
        <w:rPr>
          <w:rFonts w:ascii="Tahoma" w:hAnsi="Tahoma" w:cs="Tahoma"/>
        </w:rPr>
        <w:t xml:space="preserve"> je 7</w:t>
      </w:r>
      <w:r w:rsidR="00240981" w:rsidRPr="00781380">
        <w:rPr>
          <w:rFonts w:ascii="Tahoma" w:hAnsi="Tahoma" w:cs="Tahoma"/>
        </w:rPr>
        <w:t>647</w:t>
      </w:r>
      <w:r w:rsidR="00272AF3" w:rsidRPr="00781380">
        <w:rPr>
          <w:rFonts w:ascii="Tahoma" w:hAnsi="Tahoma" w:cs="Tahoma"/>
        </w:rPr>
        <w:t>.</w:t>
      </w:r>
    </w:p>
    <w:p w:rsidR="00915579" w:rsidRPr="00781380" w:rsidRDefault="00915579" w:rsidP="00877721">
      <w:pPr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>Národnostná štruktúra</w:t>
      </w:r>
      <w:r w:rsidR="0034289B" w:rsidRPr="00781380">
        <w:rPr>
          <w:rFonts w:ascii="Tahoma" w:hAnsi="Tahoma" w:cs="Tahoma"/>
        </w:rPr>
        <w:t xml:space="preserve"> :</w:t>
      </w:r>
      <w:r w:rsidR="00026E58" w:rsidRPr="00781380">
        <w:rPr>
          <w:rFonts w:ascii="Tahoma" w:hAnsi="Tahoma" w:cs="Tahoma"/>
        </w:rPr>
        <w:t xml:space="preserve"> </w:t>
      </w:r>
    </w:p>
    <w:p w:rsidR="00026E58" w:rsidRPr="00781380" w:rsidRDefault="00915579" w:rsidP="00877721">
      <w:pPr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>Štruktúra obyvateľstva podľa náboženského v</w:t>
      </w:r>
      <w:r w:rsidR="00E9749A" w:rsidRPr="00781380">
        <w:rPr>
          <w:rFonts w:ascii="Tahoma" w:hAnsi="Tahoma" w:cs="Tahoma"/>
        </w:rPr>
        <w:t>y</w:t>
      </w:r>
      <w:r w:rsidRPr="00781380">
        <w:rPr>
          <w:rFonts w:ascii="Tahoma" w:hAnsi="Tahoma" w:cs="Tahoma"/>
        </w:rPr>
        <w:t>zna</w:t>
      </w:r>
      <w:r w:rsidR="00E9749A" w:rsidRPr="00781380">
        <w:rPr>
          <w:rFonts w:ascii="Tahoma" w:hAnsi="Tahoma" w:cs="Tahoma"/>
        </w:rPr>
        <w:t>nia</w:t>
      </w:r>
      <w:r w:rsidRPr="00781380">
        <w:rPr>
          <w:rFonts w:ascii="Tahoma" w:hAnsi="Tahoma" w:cs="Tahoma"/>
        </w:rPr>
        <w:t xml:space="preserve"> :</w:t>
      </w:r>
      <w:r w:rsidR="00026E58" w:rsidRPr="00781380">
        <w:rPr>
          <w:rFonts w:ascii="Tahoma" w:hAnsi="Tahoma" w:cs="Tahoma"/>
        </w:rPr>
        <w:t xml:space="preserve"> Väčšina obyvateľstva ( cca. 50 %) je rímsko-katolíckeho vyznania, približne 24% je kalvínskeho vyznania, cca. 12% grécko-katolíckeho vyznania. Zvyšok bez vierovyznania. </w:t>
      </w:r>
    </w:p>
    <w:p w:rsidR="005A0DDA" w:rsidRPr="00781380" w:rsidRDefault="005A0DDA" w:rsidP="00877721">
      <w:pPr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>Vývoj počtu obyvateľov :</w:t>
      </w:r>
      <w:r w:rsidR="00026E58" w:rsidRPr="00781380">
        <w:rPr>
          <w:rFonts w:ascii="Tahoma" w:hAnsi="Tahoma" w:cs="Tahoma"/>
        </w:rPr>
        <w:t xml:space="preserve"> Počet obyvateľov sa v priebehu posledných </w:t>
      </w:r>
      <w:r w:rsidR="00240981" w:rsidRPr="00781380">
        <w:rPr>
          <w:rFonts w:ascii="Tahoma" w:hAnsi="Tahoma" w:cs="Tahoma"/>
        </w:rPr>
        <w:t>piatich</w:t>
      </w:r>
      <w:r w:rsidR="00026E58" w:rsidRPr="00781380">
        <w:rPr>
          <w:rFonts w:ascii="Tahoma" w:hAnsi="Tahoma" w:cs="Tahoma"/>
        </w:rPr>
        <w:t xml:space="preserve"> rokov vyvíjal nasledovne: r.</w:t>
      </w:r>
      <w:r w:rsidR="00240981" w:rsidRPr="00781380">
        <w:rPr>
          <w:rFonts w:ascii="Tahoma" w:hAnsi="Tahoma" w:cs="Tahoma"/>
        </w:rPr>
        <w:t xml:space="preserve"> </w:t>
      </w:r>
      <w:r w:rsidR="00026E58" w:rsidRPr="00781380">
        <w:rPr>
          <w:rFonts w:ascii="Tahoma" w:hAnsi="Tahoma" w:cs="Tahoma"/>
        </w:rPr>
        <w:t>2013-</w:t>
      </w:r>
      <w:r w:rsidR="00272AF3" w:rsidRPr="00781380">
        <w:rPr>
          <w:rFonts w:ascii="Tahoma" w:hAnsi="Tahoma" w:cs="Tahoma"/>
        </w:rPr>
        <w:t>7786</w:t>
      </w:r>
    </w:p>
    <w:p w:rsidR="00026E58" w:rsidRPr="00781380" w:rsidRDefault="00026E58" w:rsidP="007407CE">
      <w:pPr>
        <w:spacing w:line="360" w:lineRule="auto"/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>r. 2014-</w:t>
      </w:r>
      <w:r w:rsidR="00272AF3" w:rsidRPr="00781380">
        <w:rPr>
          <w:rFonts w:ascii="Tahoma" w:hAnsi="Tahoma" w:cs="Tahoma"/>
        </w:rPr>
        <w:t>7744</w:t>
      </w:r>
    </w:p>
    <w:p w:rsidR="00026E58" w:rsidRPr="00781380" w:rsidRDefault="00026E58" w:rsidP="007407CE">
      <w:pPr>
        <w:spacing w:line="360" w:lineRule="auto"/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>r. 2015</w:t>
      </w:r>
      <w:r w:rsidR="00272AF3" w:rsidRPr="00781380">
        <w:rPr>
          <w:rFonts w:ascii="Tahoma" w:hAnsi="Tahoma" w:cs="Tahoma"/>
        </w:rPr>
        <w:t>-7733</w:t>
      </w:r>
    </w:p>
    <w:p w:rsidR="00BA3C11" w:rsidRPr="00781380" w:rsidRDefault="00BA3C11" w:rsidP="007407CE">
      <w:pPr>
        <w:spacing w:line="360" w:lineRule="auto"/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>r. 2016-</w:t>
      </w:r>
      <w:r w:rsidR="00603785" w:rsidRPr="00781380">
        <w:rPr>
          <w:rFonts w:ascii="Tahoma" w:hAnsi="Tahoma" w:cs="Tahoma"/>
        </w:rPr>
        <w:t>7711</w:t>
      </w:r>
    </w:p>
    <w:p w:rsidR="00240981" w:rsidRPr="00781380" w:rsidRDefault="00240981" w:rsidP="007407CE">
      <w:pPr>
        <w:spacing w:line="360" w:lineRule="auto"/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>r. 2017-7647</w:t>
      </w:r>
    </w:p>
    <w:p w:rsidR="00272AF3" w:rsidRPr="00781380" w:rsidRDefault="00272AF3" w:rsidP="007407CE">
      <w:pPr>
        <w:spacing w:line="360" w:lineRule="auto"/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 xml:space="preserve">Podľa štatistík počet obyvateľov mesta v priebehu uplynulých </w:t>
      </w:r>
      <w:r w:rsidR="00240981" w:rsidRPr="00781380">
        <w:rPr>
          <w:rFonts w:ascii="Tahoma" w:hAnsi="Tahoma" w:cs="Tahoma"/>
        </w:rPr>
        <w:t>piatich</w:t>
      </w:r>
      <w:r w:rsidRPr="00781380">
        <w:rPr>
          <w:rFonts w:ascii="Tahoma" w:hAnsi="Tahoma" w:cs="Tahoma"/>
        </w:rPr>
        <w:t xml:space="preserve"> rokov klesá</w:t>
      </w:r>
      <w:r w:rsidR="003B07C2" w:rsidRPr="00781380">
        <w:rPr>
          <w:rFonts w:ascii="Tahoma" w:hAnsi="Tahoma" w:cs="Tahoma"/>
        </w:rPr>
        <w:t>.</w:t>
      </w:r>
    </w:p>
    <w:p w:rsidR="005D54F9" w:rsidRPr="00781380" w:rsidRDefault="005A0DDA" w:rsidP="007407CE">
      <w:pPr>
        <w:numPr>
          <w:ilvl w:val="1"/>
          <w:numId w:val="13"/>
        </w:numPr>
        <w:spacing w:line="360" w:lineRule="auto"/>
        <w:ind w:left="426" w:hanging="426"/>
        <w:jc w:val="both"/>
        <w:rPr>
          <w:rFonts w:ascii="Tahoma" w:hAnsi="Tahoma" w:cs="Tahoma"/>
          <w:b/>
        </w:rPr>
      </w:pPr>
      <w:r w:rsidRPr="00781380">
        <w:rPr>
          <w:rFonts w:ascii="Tahoma" w:hAnsi="Tahoma" w:cs="Tahoma"/>
          <w:b/>
        </w:rPr>
        <w:t xml:space="preserve">Ekonomické údaje </w:t>
      </w:r>
      <w:r w:rsidR="001173CE" w:rsidRPr="00781380">
        <w:rPr>
          <w:rFonts w:ascii="Tahoma" w:hAnsi="Tahoma" w:cs="Tahoma"/>
          <w:b/>
        </w:rPr>
        <w:t>- zamestnanosť</w:t>
      </w:r>
    </w:p>
    <w:p w:rsidR="005A0DDA" w:rsidRPr="00781380" w:rsidRDefault="007407CE" w:rsidP="00877721">
      <w:pPr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>Úrad práce, sociálnych vecí a rodiny v Trebišove údaje týkajúce sa nezamestnanosti v meste Kráľovský Chlmec neposkytol.</w:t>
      </w:r>
    </w:p>
    <w:p w:rsidR="005A0DDA" w:rsidRPr="00781380" w:rsidRDefault="005A0DDA" w:rsidP="00877721">
      <w:pPr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>Nezamestnanosť v okrese :</w:t>
      </w:r>
    </w:p>
    <w:p w:rsidR="00DF18BF" w:rsidRPr="00781380" w:rsidRDefault="00DF18BF" w:rsidP="00877721">
      <w:pPr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lastRenderedPageBreak/>
        <w:t>Podľa údajov ÚPSVaR sa nezamestnanosť v okrese Trebišov pohybovala na začiatku roka 201</w:t>
      </w:r>
      <w:r w:rsidR="00804A2D" w:rsidRPr="00781380">
        <w:rPr>
          <w:rFonts w:ascii="Tahoma" w:hAnsi="Tahoma" w:cs="Tahoma"/>
        </w:rPr>
        <w:t>7</w:t>
      </w:r>
      <w:r w:rsidRPr="00781380">
        <w:rPr>
          <w:rFonts w:ascii="Tahoma" w:hAnsi="Tahoma" w:cs="Tahoma"/>
        </w:rPr>
        <w:t xml:space="preserve"> na úrovni </w:t>
      </w:r>
      <w:r w:rsidR="00193E70" w:rsidRPr="00781380">
        <w:rPr>
          <w:rFonts w:ascii="Tahoma" w:hAnsi="Tahoma" w:cs="Tahoma"/>
        </w:rPr>
        <w:t>1</w:t>
      </w:r>
      <w:r w:rsidR="00804A2D" w:rsidRPr="00781380">
        <w:rPr>
          <w:rFonts w:ascii="Tahoma" w:hAnsi="Tahoma" w:cs="Tahoma"/>
        </w:rPr>
        <w:t>7,5</w:t>
      </w:r>
      <w:r w:rsidR="00193E70" w:rsidRPr="00781380">
        <w:rPr>
          <w:rFonts w:ascii="Tahoma" w:hAnsi="Tahoma" w:cs="Tahoma"/>
        </w:rPr>
        <w:t xml:space="preserve"> </w:t>
      </w:r>
      <w:r w:rsidRPr="00781380">
        <w:rPr>
          <w:rFonts w:ascii="Tahoma" w:hAnsi="Tahoma" w:cs="Tahoma"/>
        </w:rPr>
        <w:t>%, kým ku koncu roka 201</w:t>
      </w:r>
      <w:r w:rsidR="00804A2D" w:rsidRPr="00781380">
        <w:rPr>
          <w:rFonts w:ascii="Tahoma" w:hAnsi="Tahoma" w:cs="Tahoma"/>
        </w:rPr>
        <w:t>7</w:t>
      </w:r>
      <w:r w:rsidRPr="00781380">
        <w:rPr>
          <w:rFonts w:ascii="Tahoma" w:hAnsi="Tahoma" w:cs="Tahoma"/>
        </w:rPr>
        <w:t xml:space="preserve"> na úrovni </w:t>
      </w:r>
      <w:r w:rsidR="00804A2D" w:rsidRPr="00781380">
        <w:rPr>
          <w:rFonts w:ascii="Tahoma" w:hAnsi="Tahoma" w:cs="Tahoma"/>
        </w:rPr>
        <w:t>13</w:t>
      </w:r>
      <w:r w:rsidR="00193E70" w:rsidRPr="00781380">
        <w:rPr>
          <w:rFonts w:ascii="Tahoma" w:hAnsi="Tahoma" w:cs="Tahoma"/>
        </w:rPr>
        <w:t>,</w:t>
      </w:r>
      <w:r w:rsidR="00804A2D" w:rsidRPr="00781380">
        <w:rPr>
          <w:rFonts w:ascii="Tahoma" w:hAnsi="Tahoma" w:cs="Tahoma"/>
        </w:rPr>
        <w:t>6</w:t>
      </w:r>
      <w:r w:rsidRPr="00781380">
        <w:rPr>
          <w:rFonts w:ascii="Tahoma" w:hAnsi="Tahoma" w:cs="Tahoma"/>
        </w:rPr>
        <w:t>%.</w:t>
      </w:r>
    </w:p>
    <w:p w:rsidR="005A0DDA" w:rsidRPr="00781380" w:rsidRDefault="0034289B" w:rsidP="00877721">
      <w:pPr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>Vývoj</w:t>
      </w:r>
      <w:r w:rsidR="00C33CDF" w:rsidRPr="00781380">
        <w:rPr>
          <w:rFonts w:ascii="Tahoma" w:hAnsi="Tahoma" w:cs="Tahoma"/>
        </w:rPr>
        <w:t xml:space="preserve"> miery </w:t>
      </w:r>
      <w:r w:rsidRPr="00781380">
        <w:rPr>
          <w:rFonts w:ascii="Tahoma" w:hAnsi="Tahoma" w:cs="Tahoma"/>
        </w:rPr>
        <w:t>nezamest</w:t>
      </w:r>
      <w:r w:rsidR="005A0DDA" w:rsidRPr="00781380">
        <w:rPr>
          <w:rFonts w:ascii="Tahoma" w:hAnsi="Tahoma" w:cs="Tahoma"/>
        </w:rPr>
        <w:t>n</w:t>
      </w:r>
      <w:r w:rsidRPr="00781380">
        <w:rPr>
          <w:rFonts w:ascii="Tahoma" w:hAnsi="Tahoma" w:cs="Tahoma"/>
        </w:rPr>
        <w:t>a</w:t>
      </w:r>
      <w:r w:rsidR="005A0DDA" w:rsidRPr="00781380">
        <w:rPr>
          <w:rFonts w:ascii="Tahoma" w:hAnsi="Tahoma" w:cs="Tahoma"/>
        </w:rPr>
        <w:t>nosti</w:t>
      </w:r>
      <w:r w:rsidR="00C33CDF" w:rsidRPr="00781380">
        <w:rPr>
          <w:rFonts w:ascii="Tahoma" w:hAnsi="Tahoma" w:cs="Tahoma"/>
        </w:rPr>
        <w:t xml:space="preserve"> v okrese Trebišov:</w:t>
      </w:r>
      <w:r w:rsidR="005A0DDA" w:rsidRPr="00781380">
        <w:rPr>
          <w:rFonts w:ascii="Tahoma" w:hAnsi="Tahoma" w:cs="Tahoma"/>
        </w:rPr>
        <w:t xml:space="preserve">  </w:t>
      </w:r>
    </w:p>
    <w:p w:rsidR="00C33CDF" w:rsidRPr="00781380" w:rsidRDefault="00C33CDF" w:rsidP="007407CE">
      <w:pPr>
        <w:jc w:val="both"/>
        <w:rPr>
          <w:rFonts w:ascii="Tahoma" w:hAnsi="Tahoma" w:cs="Tahoma"/>
          <w:b/>
          <w:sz w:val="20"/>
          <w:szCs w:val="20"/>
        </w:rPr>
      </w:pPr>
      <w:r w:rsidRPr="00781380">
        <w:rPr>
          <w:rFonts w:ascii="Tahoma" w:hAnsi="Tahoma" w:cs="Tahoma"/>
          <w:sz w:val="22"/>
          <w:szCs w:val="22"/>
        </w:rPr>
        <w:t>k 31.01.2011 – 25,08 % k  31.01.2012 – 27.31 % k 31.01.2013 – 24,56 % k 31.01.2014 – 22,74 % k 31.01.2015 – 20,37 %</w:t>
      </w:r>
      <w:r w:rsidR="00D66A3C" w:rsidRPr="00781380">
        <w:rPr>
          <w:rFonts w:ascii="Tahoma" w:hAnsi="Tahoma" w:cs="Tahoma"/>
          <w:sz w:val="22"/>
          <w:szCs w:val="22"/>
        </w:rPr>
        <w:t xml:space="preserve"> k 31.01.2016 </w:t>
      </w:r>
      <w:r w:rsidR="00304017" w:rsidRPr="00781380">
        <w:rPr>
          <w:rFonts w:ascii="Tahoma" w:hAnsi="Tahoma" w:cs="Tahoma"/>
          <w:sz w:val="22"/>
          <w:szCs w:val="22"/>
        </w:rPr>
        <w:t>– 18,19 %</w:t>
      </w:r>
    </w:p>
    <w:p w:rsidR="00C33CDF" w:rsidRPr="00781380" w:rsidRDefault="00C33CDF" w:rsidP="007407CE">
      <w:pPr>
        <w:jc w:val="both"/>
        <w:rPr>
          <w:rFonts w:ascii="Tahoma" w:hAnsi="Tahoma" w:cs="Tahoma"/>
          <w:sz w:val="22"/>
          <w:szCs w:val="22"/>
        </w:rPr>
      </w:pPr>
      <w:r w:rsidRPr="00781380">
        <w:rPr>
          <w:rFonts w:ascii="Tahoma" w:hAnsi="Tahoma" w:cs="Tahoma"/>
          <w:sz w:val="22"/>
          <w:szCs w:val="22"/>
        </w:rPr>
        <w:t>k 28.02.2011 – 25,47 %</w:t>
      </w:r>
      <w:r w:rsidRPr="00781380">
        <w:rPr>
          <w:rFonts w:ascii="Tahoma" w:hAnsi="Tahoma" w:cs="Tahoma"/>
          <w:sz w:val="22"/>
          <w:szCs w:val="22"/>
        </w:rPr>
        <w:tab/>
        <w:t xml:space="preserve"> k 29.02.2012 – 27,35 % k 28.02.2013 – 24,10 %  k 28.02.2014 – 22,90 %</w:t>
      </w:r>
      <w:r w:rsidR="007407CE" w:rsidRPr="00781380">
        <w:rPr>
          <w:rFonts w:ascii="Tahoma" w:hAnsi="Tahoma" w:cs="Tahoma"/>
          <w:sz w:val="22"/>
          <w:szCs w:val="22"/>
        </w:rPr>
        <w:t xml:space="preserve"> </w:t>
      </w:r>
      <w:r w:rsidRPr="00781380">
        <w:rPr>
          <w:rFonts w:ascii="Tahoma" w:hAnsi="Tahoma" w:cs="Tahoma"/>
          <w:sz w:val="22"/>
          <w:szCs w:val="22"/>
        </w:rPr>
        <w:t>k 28.02.2015 – 20,39 %</w:t>
      </w:r>
      <w:r w:rsidRPr="00781380">
        <w:rPr>
          <w:rFonts w:ascii="Tahoma" w:hAnsi="Tahoma" w:cs="Tahoma"/>
          <w:sz w:val="22"/>
          <w:szCs w:val="22"/>
        </w:rPr>
        <w:tab/>
      </w:r>
      <w:r w:rsidR="00D66A3C" w:rsidRPr="00781380">
        <w:rPr>
          <w:rFonts w:ascii="Tahoma" w:hAnsi="Tahoma" w:cs="Tahoma"/>
          <w:sz w:val="22"/>
          <w:szCs w:val="22"/>
        </w:rPr>
        <w:t xml:space="preserve"> k 29.02.2016 </w:t>
      </w:r>
      <w:r w:rsidR="00304017" w:rsidRPr="00781380">
        <w:rPr>
          <w:rFonts w:ascii="Tahoma" w:hAnsi="Tahoma" w:cs="Tahoma"/>
          <w:sz w:val="22"/>
          <w:szCs w:val="22"/>
        </w:rPr>
        <w:t>– 17,27 %</w:t>
      </w:r>
    </w:p>
    <w:p w:rsidR="00C33CDF" w:rsidRPr="00781380" w:rsidRDefault="00C33CDF" w:rsidP="007407CE">
      <w:pPr>
        <w:jc w:val="both"/>
        <w:rPr>
          <w:rFonts w:ascii="Tahoma" w:hAnsi="Tahoma" w:cs="Tahoma"/>
          <w:sz w:val="22"/>
          <w:szCs w:val="22"/>
        </w:rPr>
      </w:pPr>
      <w:r w:rsidRPr="00781380">
        <w:rPr>
          <w:rFonts w:ascii="Tahoma" w:hAnsi="Tahoma" w:cs="Tahoma"/>
          <w:sz w:val="22"/>
          <w:szCs w:val="22"/>
        </w:rPr>
        <w:t xml:space="preserve">k 31.03.2011 – 25,74 %  k 31.03.2012 – 27,31 % k 31.03.2013 – 24,47 % </w:t>
      </w:r>
      <w:r w:rsidR="007407CE" w:rsidRPr="00781380">
        <w:rPr>
          <w:rFonts w:ascii="Tahoma" w:hAnsi="Tahoma" w:cs="Tahoma"/>
          <w:sz w:val="22"/>
          <w:szCs w:val="22"/>
        </w:rPr>
        <w:t xml:space="preserve">k 31.03.2014 – 22,17 %   </w:t>
      </w:r>
      <w:r w:rsidRPr="00781380">
        <w:rPr>
          <w:rFonts w:ascii="Tahoma" w:hAnsi="Tahoma" w:cs="Tahoma"/>
          <w:sz w:val="22"/>
          <w:szCs w:val="22"/>
        </w:rPr>
        <w:t>k 31.03.2015 – 20,25 %</w:t>
      </w:r>
      <w:r w:rsidRPr="00781380">
        <w:rPr>
          <w:rFonts w:ascii="Tahoma" w:hAnsi="Tahoma" w:cs="Tahoma"/>
          <w:sz w:val="22"/>
          <w:szCs w:val="22"/>
        </w:rPr>
        <w:tab/>
      </w:r>
      <w:r w:rsidR="00D66A3C" w:rsidRPr="00781380">
        <w:rPr>
          <w:rFonts w:ascii="Tahoma" w:hAnsi="Tahoma" w:cs="Tahoma"/>
          <w:sz w:val="22"/>
          <w:szCs w:val="22"/>
        </w:rPr>
        <w:t xml:space="preserve"> k 31.03.2016 </w:t>
      </w:r>
      <w:r w:rsidR="00304017" w:rsidRPr="00781380">
        <w:rPr>
          <w:rFonts w:ascii="Tahoma" w:hAnsi="Tahoma" w:cs="Tahoma"/>
          <w:sz w:val="22"/>
          <w:szCs w:val="22"/>
        </w:rPr>
        <w:t>– 17,1 %</w:t>
      </w:r>
    </w:p>
    <w:p w:rsidR="00C33CDF" w:rsidRPr="00781380" w:rsidRDefault="00C33CDF" w:rsidP="007407CE">
      <w:pPr>
        <w:jc w:val="both"/>
        <w:rPr>
          <w:rFonts w:ascii="Tahoma" w:hAnsi="Tahoma" w:cs="Tahoma"/>
          <w:sz w:val="22"/>
          <w:szCs w:val="22"/>
        </w:rPr>
      </w:pPr>
      <w:r w:rsidRPr="00781380">
        <w:rPr>
          <w:rFonts w:ascii="Tahoma" w:hAnsi="Tahoma" w:cs="Tahoma"/>
          <w:sz w:val="22"/>
          <w:szCs w:val="22"/>
        </w:rPr>
        <w:t>k 30.04.2011 – 25,88 % k 30.04.2012 – 26,32 % k 30.04.2013 – 24,54 % k </w:t>
      </w:r>
      <w:r w:rsidR="007407CE" w:rsidRPr="00781380">
        <w:rPr>
          <w:rFonts w:ascii="Tahoma" w:hAnsi="Tahoma" w:cs="Tahoma"/>
          <w:sz w:val="22"/>
          <w:szCs w:val="22"/>
        </w:rPr>
        <w:t xml:space="preserve">30.04.2014 – 21.17 % </w:t>
      </w:r>
      <w:r w:rsidRPr="00781380">
        <w:rPr>
          <w:rFonts w:ascii="Tahoma" w:hAnsi="Tahoma" w:cs="Tahoma"/>
          <w:sz w:val="22"/>
          <w:szCs w:val="22"/>
        </w:rPr>
        <w:t>k 30.04.2015 – 19,61 %</w:t>
      </w:r>
      <w:r w:rsidR="00D66A3C" w:rsidRPr="00781380">
        <w:rPr>
          <w:rFonts w:ascii="Tahoma" w:hAnsi="Tahoma" w:cs="Tahoma"/>
          <w:sz w:val="22"/>
          <w:szCs w:val="22"/>
        </w:rPr>
        <w:t xml:space="preserve"> k 30.04.2016</w:t>
      </w:r>
      <w:r w:rsidR="00304017" w:rsidRPr="00781380">
        <w:rPr>
          <w:rFonts w:ascii="Tahoma" w:hAnsi="Tahoma" w:cs="Tahoma"/>
          <w:sz w:val="22"/>
          <w:szCs w:val="22"/>
        </w:rPr>
        <w:t xml:space="preserve"> - 16,78 %</w:t>
      </w:r>
    </w:p>
    <w:p w:rsidR="00C33CDF" w:rsidRPr="00781380" w:rsidRDefault="00C33CDF" w:rsidP="007407CE">
      <w:pPr>
        <w:jc w:val="both"/>
        <w:rPr>
          <w:rFonts w:ascii="Tahoma" w:hAnsi="Tahoma" w:cs="Tahoma"/>
          <w:sz w:val="22"/>
          <w:szCs w:val="22"/>
        </w:rPr>
      </w:pPr>
      <w:r w:rsidRPr="00781380">
        <w:rPr>
          <w:rFonts w:ascii="Tahoma" w:hAnsi="Tahoma" w:cs="Tahoma"/>
          <w:sz w:val="22"/>
          <w:szCs w:val="22"/>
        </w:rPr>
        <w:t>k 31.05.2011 – 25,72 %</w:t>
      </w:r>
      <w:r w:rsidRPr="00781380">
        <w:rPr>
          <w:rFonts w:ascii="Tahoma" w:hAnsi="Tahoma" w:cs="Tahoma"/>
          <w:sz w:val="22"/>
          <w:szCs w:val="22"/>
        </w:rPr>
        <w:tab/>
        <w:t xml:space="preserve"> k 31.05.2012 – 25,50 % k 31.05.2013 – 24,12 % </w:t>
      </w:r>
      <w:r w:rsidR="007407CE" w:rsidRPr="00781380">
        <w:rPr>
          <w:rFonts w:ascii="Tahoma" w:hAnsi="Tahoma" w:cs="Tahoma"/>
          <w:sz w:val="22"/>
          <w:szCs w:val="22"/>
        </w:rPr>
        <w:t xml:space="preserve">k 31.05.2014 – 21,54 % </w:t>
      </w:r>
      <w:r w:rsidRPr="00781380">
        <w:rPr>
          <w:rFonts w:ascii="Tahoma" w:hAnsi="Tahoma" w:cs="Tahoma"/>
          <w:sz w:val="22"/>
          <w:szCs w:val="22"/>
        </w:rPr>
        <w:t>k 3</w:t>
      </w:r>
      <w:r w:rsidR="00D66A3C" w:rsidRPr="00781380">
        <w:rPr>
          <w:rFonts w:ascii="Tahoma" w:hAnsi="Tahoma" w:cs="Tahoma"/>
          <w:sz w:val="22"/>
          <w:szCs w:val="22"/>
        </w:rPr>
        <w:t>1</w:t>
      </w:r>
      <w:r w:rsidRPr="00781380">
        <w:rPr>
          <w:rFonts w:ascii="Tahoma" w:hAnsi="Tahoma" w:cs="Tahoma"/>
          <w:sz w:val="22"/>
          <w:szCs w:val="22"/>
        </w:rPr>
        <w:t>.05.2015 – 19,55 %</w:t>
      </w:r>
      <w:r w:rsidR="00D66A3C" w:rsidRPr="00781380">
        <w:rPr>
          <w:rFonts w:ascii="Tahoma" w:hAnsi="Tahoma" w:cs="Tahoma"/>
          <w:sz w:val="22"/>
          <w:szCs w:val="22"/>
        </w:rPr>
        <w:t xml:space="preserve"> k 31.05.2016 </w:t>
      </w:r>
      <w:r w:rsidR="00304017" w:rsidRPr="00781380">
        <w:rPr>
          <w:rFonts w:ascii="Tahoma" w:hAnsi="Tahoma" w:cs="Tahoma"/>
          <w:sz w:val="22"/>
          <w:szCs w:val="22"/>
        </w:rPr>
        <w:t>– 16,58 %</w:t>
      </w:r>
    </w:p>
    <w:p w:rsidR="00C33CDF" w:rsidRPr="00781380" w:rsidRDefault="00C33CDF" w:rsidP="00304017">
      <w:pPr>
        <w:rPr>
          <w:rFonts w:ascii="Tahoma" w:hAnsi="Tahoma" w:cs="Tahoma"/>
          <w:sz w:val="22"/>
          <w:szCs w:val="22"/>
        </w:rPr>
      </w:pPr>
      <w:r w:rsidRPr="00781380">
        <w:rPr>
          <w:rFonts w:ascii="Tahoma" w:hAnsi="Tahoma" w:cs="Tahoma"/>
          <w:sz w:val="22"/>
          <w:szCs w:val="22"/>
        </w:rPr>
        <w:t>k 30.06.2011 – 25,67 % k 30.06.2012 – 25,75 % k 30.06.2013 – 23,38 % k 30.06.2014 – 2</w:t>
      </w:r>
      <w:r w:rsidR="007407CE" w:rsidRPr="00781380">
        <w:rPr>
          <w:rFonts w:ascii="Tahoma" w:hAnsi="Tahoma" w:cs="Tahoma"/>
          <w:sz w:val="22"/>
          <w:szCs w:val="22"/>
        </w:rPr>
        <w:t xml:space="preserve">1,49 % </w:t>
      </w:r>
      <w:r w:rsidRPr="00781380">
        <w:rPr>
          <w:rFonts w:ascii="Tahoma" w:hAnsi="Tahoma" w:cs="Tahoma"/>
          <w:sz w:val="22"/>
          <w:szCs w:val="22"/>
        </w:rPr>
        <w:t>k 30.06.2015 – 20,01 %</w:t>
      </w:r>
      <w:r w:rsidRPr="00781380">
        <w:rPr>
          <w:rFonts w:ascii="Tahoma" w:hAnsi="Tahoma" w:cs="Tahoma"/>
          <w:sz w:val="22"/>
          <w:szCs w:val="22"/>
        </w:rPr>
        <w:tab/>
        <w:t xml:space="preserve"> </w:t>
      </w:r>
      <w:r w:rsidR="00D66A3C" w:rsidRPr="00781380">
        <w:rPr>
          <w:rFonts w:ascii="Tahoma" w:hAnsi="Tahoma" w:cs="Tahoma"/>
          <w:sz w:val="22"/>
          <w:szCs w:val="22"/>
        </w:rPr>
        <w:t>k 30.06.2016</w:t>
      </w:r>
      <w:r w:rsidR="00304017" w:rsidRPr="00781380">
        <w:rPr>
          <w:rFonts w:ascii="Tahoma" w:hAnsi="Tahoma" w:cs="Tahoma"/>
          <w:sz w:val="22"/>
          <w:szCs w:val="22"/>
        </w:rPr>
        <w:t xml:space="preserve"> - 16,61%</w:t>
      </w:r>
      <w:r w:rsidR="00D66A3C" w:rsidRPr="00781380">
        <w:rPr>
          <w:rFonts w:ascii="Tahoma" w:hAnsi="Tahoma" w:cs="Tahoma"/>
          <w:sz w:val="22"/>
          <w:szCs w:val="22"/>
        </w:rPr>
        <w:t xml:space="preserve">                </w:t>
      </w:r>
      <w:r w:rsidRPr="00781380">
        <w:rPr>
          <w:rFonts w:ascii="Tahoma" w:hAnsi="Tahoma" w:cs="Tahoma"/>
          <w:sz w:val="22"/>
          <w:szCs w:val="22"/>
        </w:rPr>
        <w:t xml:space="preserve">                                                                                      k 31.07.2011 – 25,78 % k 31.07.2012 – 25,54 % k 31.07.2013 – 23,41 % </w:t>
      </w:r>
      <w:r w:rsidR="007407CE" w:rsidRPr="00781380">
        <w:rPr>
          <w:rFonts w:ascii="Tahoma" w:hAnsi="Tahoma" w:cs="Tahoma"/>
          <w:sz w:val="22"/>
          <w:szCs w:val="22"/>
        </w:rPr>
        <w:t xml:space="preserve">k 31.07.2014 – 21,12 % </w:t>
      </w:r>
      <w:r w:rsidRPr="00781380">
        <w:rPr>
          <w:rFonts w:ascii="Tahoma" w:hAnsi="Tahoma" w:cs="Tahoma"/>
          <w:sz w:val="22"/>
          <w:szCs w:val="22"/>
        </w:rPr>
        <w:t>k 31.07.2015 – 19,96 %</w:t>
      </w:r>
      <w:r w:rsidR="00D66A3C" w:rsidRPr="00781380">
        <w:rPr>
          <w:rFonts w:ascii="Tahoma" w:hAnsi="Tahoma" w:cs="Tahoma"/>
          <w:sz w:val="22"/>
          <w:szCs w:val="22"/>
        </w:rPr>
        <w:t xml:space="preserve"> k 31.06.2016 </w:t>
      </w:r>
      <w:r w:rsidR="00304017" w:rsidRPr="00781380">
        <w:rPr>
          <w:rFonts w:ascii="Tahoma" w:hAnsi="Tahoma" w:cs="Tahoma"/>
          <w:sz w:val="22"/>
          <w:szCs w:val="22"/>
        </w:rPr>
        <w:t>– 16,69 %</w:t>
      </w:r>
    </w:p>
    <w:p w:rsidR="00C33CDF" w:rsidRPr="00781380" w:rsidRDefault="00C33CDF" w:rsidP="007407CE">
      <w:pPr>
        <w:jc w:val="both"/>
        <w:rPr>
          <w:rFonts w:ascii="Tahoma" w:hAnsi="Tahoma" w:cs="Tahoma"/>
          <w:sz w:val="22"/>
          <w:szCs w:val="22"/>
        </w:rPr>
      </w:pPr>
      <w:r w:rsidRPr="00781380">
        <w:rPr>
          <w:rFonts w:ascii="Tahoma" w:hAnsi="Tahoma" w:cs="Tahoma"/>
          <w:sz w:val="22"/>
          <w:szCs w:val="22"/>
        </w:rPr>
        <w:t xml:space="preserve">k 31.08.2011 – 25,66 % k 31.08.2012 – 25,35 % k 31.08.2013 – 22,84 % </w:t>
      </w:r>
      <w:r w:rsidR="007407CE" w:rsidRPr="00781380">
        <w:rPr>
          <w:rFonts w:ascii="Tahoma" w:hAnsi="Tahoma" w:cs="Tahoma"/>
          <w:sz w:val="22"/>
          <w:szCs w:val="22"/>
        </w:rPr>
        <w:t xml:space="preserve">k 31.08.2014 – 21,00 % </w:t>
      </w:r>
      <w:r w:rsidRPr="00781380">
        <w:rPr>
          <w:rFonts w:ascii="Tahoma" w:hAnsi="Tahoma" w:cs="Tahoma"/>
          <w:sz w:val="22"/>
          <w:szCs w:val="22"/>
        </w:rPr>
        <w:t xml:space="preserve">k 31.08.2015 – 19,95 % </w:t>
      </w:r>
      <w:r w:rsidR="00D66A3C" w:rsidRPr="00781380">
        <w:rPr>
          <w:rFonts w:ascii="Tahoma" w:hAnsi="Tahoma" w:cs="Tahoma"/>
          <w:sz w:val="22"/>
          <w:szCs w:val="22"/>
        </w:rPr>
        <w:t xml:space="preserve">k 31.08.2016 </w:t>
      </w:r>
      <w:r w:rsidR="00304017" w:rsidRPr="00781380">
        <w:rPr>
          <w:rFonts w:ascii="Tahoma" w:hAnsi="Tahoma" w:cs="Tahoma"/>
          <w:sz w:val="22"/>
          <w:szCs w:val="22"/>
        </w:rPr>
        <w:t>– 17,06 %</w:t>
      </w:r>
    </w:p>
    <w:p w:rsidR="00C33CDF" w:rsidRPr="00781380" w:rsidRDefault="00C33CDF" w:rsidP="007407CE">
      <w:pPr>
        <w:jc w:val="both"/>
        <w:rPr>
          <w:rFonts w:ascii="Tahoma" w:hAnsi="Tahoma" w:cs="Tahoma"/>
          <w:sz w:val="22"/>
          <w:szCs w:val="22"/>
        </w:rPr>
      </w:pPr>
      <w:r w:rsidRPr="00781380">
        <w:rPr>
          <w:rFonts w:ascii="Tahoma" w:hAnsi="Tahoma" w:cs="Tahoma"/>
          <w:sz w:val="22"/>
          <w:szCs w:val="22"/>
        </w:rPr>
        <w:t xml:space="preserve">k 30.09.2011 – 26,19 % k 30.09.2012 – 25,68 % k 30.09.2013 – 23,07 % </w:t>
      </w:r>
      <w:r w:rsidR="007407CE" w:rsidRPr="00781380">
        <w:rPr>
          <w:rFonts w:ascii="Tahoma" w:hAnsi="Tahoma" w:cs="Tahoma"/>
          <w:sz w:val="22"/>
          <w:szCs w:val="22"/>
        </w:rPr>
        <w:t xml:space="preserve">k 30.09.2014 – 20,98 % </w:t>
      </w:r>
      <w:r w:rsidRPr="00781380">
        <w:rPr>
          <w:rFonts w:ascii="Tahoma" w:hAnsi="Tahoma" w:cs="Tahoma"/>
          <w:sz w:val="22"/>
          <w:szCs w:val="22"/>
        </w:rPr>
        <w:t>k 30.09.2015 – 19,47 %</w:t>
      </w:r>
      <w:r w:rsidRPr="00781380">
        <w:rPr>
          <w:rFonts w:ascii="Tahoma" w:hAnsi="Tahoma" w:cs="Tahoma"/>
          <w:sz w:val="22"/>
          <w:szCs w:val="22"/>
        </w:rPr>
        <w:tab/>
      </w:r>
      <w:r w:rsidR="00D66A3C" w:rsidRPr="00781380">
        <w:rPr>
          <w:rFonts w:ascii="Tahoma" w:hAnsi="Tahoma" w:cs="Tahoma"/>
          <w:sz w:val="22"/>
          <w:szCs w:val="22"/>
        </w:rPr>
        <w:t xml:space="preserve"> k 30.09.2016 </w:t>
      </w:r>
      <w:r w:rsidR="00304017" w:rsidRPr="00781380">
        <w:rPr>
          <w:rFonts w:ascii="Tahoma" w:hAnsi="Tahoma" w:cs="Tahoma"/>
          <w:sz w:val="22"/>
          <w:szCs w:val="22"/>
        </w:rPr>
        <w:t>– 17,30 %</w:t>
      </w:r>
    </w:p>
    <w:p w:rsidR="00C33CDF" w:rsidRPr="00781380" w:rsidRDefault="00C33CDF" w:rsidP="007407CE">
      <w:pPr>
        <w:jc w:val="both"/>
        <w:rPr>
          <w:rFonts w:ascii="Tahoma" w:hAnsi="Tahoma" w:cs="Tahoma"/>
          <w:sz w:val="22"/>
          <w:szCs w:val="22"/>
        </w:rPr>
      </w:pPr>
      <w:r w:rsidRPr="00781380">
        <w:rPr>
          <w:rFonts w:ascii="Tahoma" w:hAnsi="Tahoma" w:cs="Tahoma"/>
          <w:sz w:val="22"/>
          <w:szCs w:val="22"/>
        </w:rPr>
        <w:t xml:space="preserve">k 31.10.2011 – 26,13 % k 31.10.2012 – 25,93 % k 31.10.2013 – 22,53 % </w:t>
      </w:r>
      <w:r w:rsidR="007407CE" w:rsidRPr="00781380">
        <w:rPr>
          <w:rFonts w:ascii="Tahoma" w:hAnsi="Tahoma" w:cs="Tahoma"/>
          <w:sz w:val="22"/>
          <w:szCs w:val="22"/>
        </w:rPr>
        <w:t xml:space="preserve">k 31.10.2014 – 20,36 % </w:t>
      </w:r>
      <w:r w:rsidR="00D66A3C" w:rsidRPr="00781380">
        <w:rPr>
          <w:rFonts w:ascii="Tahoma" w:hAnsi="Tahoma" w:cs="Tahoma"/>
          <w:sz w:val="22"/>
          <w:szCs w:val="22"/>
        </w:rPr>
        <w:t xml:space="preserve">k 31.10.2015 – 19,19 % k 31.10.2016 </w:t>
      </w:r>
      <w:r w:rsidR="00304017" w:rsidRPr="00781380">
        <w:rPr>
          <w:rFonts w:ascii="Tahoma" w:hAnsi="Tahoma" w:cs="Tahoma"/>
          <w:sz w:val="22"/>
          <w:szCs w:val="22"/>
        </w:rPr>
        <w:t>– 16,94 %</w:t>
      </w:r>
    </w:p>
    <w:p w:rsidR="00C33CDF" w:rsidRPr="00781380" w:rsidRDefault="00C33CDF" w:rsidP="007407CE">
      <w:pPr>
        <w:jc w:val="both"/>
        <w:rPr>
          <w:rFonts w:ascii="Tahoma" w:hAnsi="Tahoma" w:cs="Tahoma"/>
          <w:sz w:val="22"/>
          <w:szCs w:val="22"/>
        </w:rPr>
      </w:pPr>
      <w:r w:rsidRPr="00781380">
        <w:rPr>
          <w:rFonts w:ascii="Tahoma" w:hAnsi="Tahoma" w:cs="Tahoma"/>
          <w:sz w:val="22"/>
          <w:szCs w:val="22"/>
        </w:rPr>
        <w:t xml:space="preserve">k 30.11.2011 – 26,24 % k 30.11.2012 – 26,06 % k 30.11.2013 – 22,28 % </w:t>
      </w:r>
      <w:r w:rsidR="007407CE" w:rsidRPr="00781380">
        <w:rPr>
          <w:rFonts w:ascii="Tahoma" w:hAnsi="Tahoma" w:cs="Tahoma"/>
          <w:sz w:val="22"/>
          <w:szCs w:val="22"/>
        </w:rPr>
        <w:t xml:space="preserve">k 30.11.2014 – 20,22 % </w:t>
      </w:r>
      <w:r w:rsidRPr="00781380">
        <w:rPr>
          <w:rFonts w:ascii="Tahoma" w:hAnsi="Tahoma" w:cs="Tahoma"/>
          <w:sz w:val="22"/>
          <w:szCs w:val="22"/>
        </w:rPr>
        <w:t>k 30.11.2015 – 18,56 %</w:t>
      </w:r>
      <w:r w:rsidR="00D66A3C" w:rsidRPr="00781380">
        <w:rPr>
          <w:rFonts w:ascii="Tahoma" w:hAnsi="Tahoma" w:cs="Tahoma"/>
          <w:sz w:val="22"/>
          <w:szCs w:val="22"/>
        </w:rPr>
        <w:t xml:space="preserve"> k 30.11.2016 </w:t>
      </w:r>
      <w:r w:rsidR="00304017" w:rsidRPr="00781380">
        <w:rPr>
          <w:rFonts w:ascii="Tahoma" w:hAnsi="Tahoma" w:cs="Tahoma"/>
          <w:sz w:val="22"/>
          <w:szCs w:val="22"/>
        </w:rPr>
        <w:t>– 16,6 %</w:t>
      </w:r>
    </w:p>
    <w:p w:rsidR="00C33CDF" w:rsidRPr="00781380" w:rsidRDefault="00C33CDF" w:rsidP="007407CE">
      <w:pPr>
        <w:jc w:val="both"/>
        <w:rPr>
          <w:rFonts w:ascii="Tahoma" w:hAnsi="Tahoma" w:cs="Tahoma"/>
          <w:sz w:val="22"/>
          <w:szCs w:val="22"/>
        </w:rPr>
      </w:pPr>
      <w:r w:rsidRPr="00781380">
        <w:rPr>
          <w:rFonts w:ascii="Tahoma" w:hAnsi="Tahoma" w:cs="Tahoma"/>
          <w:sz w:val="22"/>
          <w:szCs w:val="22"/>
        </w:rPr>
        <w:t xml:space="preserve">k 31.12.2011 – 26,88 % k 31.12.2012 – 26,85 % k 31.12.2013 – 22,40 % </w:t>
      </w:r>
      <w:r w:rsidR="007407CE" w:rsidRPr="00781380">
        <w:rPr>
          <w:rFonts w:ascii="Tahoma" w:hAnsi="Tahoma" w:cs="Tahoma"/>
          <w:sz w:val="22"/>
          <w:szCs w:val="22"/>
        </w:rPr>
        <w:t xml:space="preserve">k 30.12.2014 – 20,01 % </w:t>
      </w:r>
      <w:r w:rsidRPr="00781380">
        <w:rPr>
          <w:rFonts w:ascii="Tahoma" w:hAnsi="Tahoma" w:cs="Tahoma"/>
          <w:sz w:val="22"/>
          <w:szCs w:val="22"/>
        </w:rPr>
        <w:t>k 31.12.2015 – 18,42 %</w:t>
      </w:r>
      <w:r w:rsidR="00775840" w:rsidRPr="00781380">
        <w:rPr>
          <w:rFonts w:ascii="Tahoma" w:hAnsi="Tahoma" w:cs="Tahoma"/>
          <w:sz w:val="22"/>
          <w:szCs w:val="22"/>
        </w:rPr>
        <w:t xml:space="preserve"> k 31.12.2016 </w:t>
      </w:r>
      <w:r w:rsidR="00304017" w:rsidRPr="00781380">
        <w:rPr>
          <w:rFonts w:ascii="Tahoma" w:hAnsi="Tahoma" w:cs="Tahoma"/>
          <w:sz w:val="22"/>
          <w:szCs w:val="22"/>
        </w:rPr>
        <w:t>– 17,5 %</w:t>
      </w:r>
      <w:r w:rsidR="00C07837" w:rsidRPr="00781380">
        <w:rPr>
          <w:rFonts w:ascii="Tahoma" w:hAnsi="Tahoma" w:cs="Tahoma"/>
          <w:sz w:val="22"/>
          <w:szCs w:val="22"/>
        </w:rPr>
        <w:t xml:space="preserve"> k 31.12.2017 - </w:t>
      </w:r>
      <w:r w:rsidR="009171D7" w:rsidRPr="00781380">
        <w:rPr>
          <w:rFonts w:ascii="Tahoma" w:hAnsi="Tahoma" w:cs="Tahoma"/>
          <w:sz w:val="22"/>
          <w:szCs w:val="22"/>
        </w:rPr>
        <w:t>13,63</w:t>
      </w:r>
      <w:r w:rsidR="00C07837" w:rsidRPr="00781380">
        <w:rPr>
          <w:rFonts w:ascii="Tahoma" w:hAnsi="Tahoma" w:cs="Tahoma"/>
          <w:sz w:val="22"/>
          <w:szCs w:val="22"/>
        </w:rPr>
        <w:t xml:space="preserve"> %</w:t>
      </w:r>
    </w:p>
    <w:p w:rsidR="00C33CDF" w:rsidRPr="00781380" w:rsidRDefault="00C33CDF" w:rsidP="007407CE">
      <w:pPr>
        <w:jc w:val="both"/>
        <w:rPr>
          <w:sz w:val="22"/>
          <w:szCs w:val="22"/>
        </w:rPr>
      </w:pPr>
    </w:p>
    <w:p w:rsidR="003045EE" w:rsidRPr="00781380" w:rsidRDefault="003045EE" w:rsidP="006E3AFD">
      <w:pPr>
        <w:numPr>
          <w:ilvl w:val="1"/>
          <w:numId w:val="13"/>
        </w:numPr>
        <w:spacing w:line="360" w:lineRule="auto"/>
        <w:ind w:left="426" w:hanging="426"/>
        <w:jc w:val="both"/>
        <w:rPr>
          <w:rFonts w:ascii="Tahoma" w:hAnsi="Tahoma" w:cs="Tahoma"/>
          <w:b/>
        </w:rPr>
      </w:pPr>
      <w:r w:rsidRPr="00781380">
        <w:rPr>
          <w:rFonts w:ascii="Tahoma" w:hAnsi="Tahoma" w:cs="Tahoma"/>
          <w:b/>
        </w:rPr>
        <w:t xml:space="preserve">Symboly </w:t>
      </w:r>
      <w:r w:rsidR="006F728D" w:rsidRPr="00781380">
        <w:rPr>
          <w:rFonts w:ascii="Tahoma" w:hAnsi="Tahoma" w:cs="Tahoma"/>
          <w:b/>
        </w:rPr>
        <w:t>mesta</w:t>
      </w:r>
    </w:p>
    <w:p w:rsidR="00026E58" w:rsidRPr="00781380" w:rsidRDefault="00026E58" w:rsidP="00026E58">
      <w:pPr>
        <w:pStyle w:val="Normlnywebov"/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 xml:space="preserve">Pôvodne Kráľovský Chlmec nebol slobodným kráľovským mestom, ale veľmi skoro – podľa známych dokumentov najneskôr v roku 1461 – získal štatút zemepanského mesta (oppidum), ktorého privilégiá boli menšie v porovnaní so slobodným kráľovským mestom, ale zabezpečilo mu určitú nadradenosť nad ostatnými osadlosťami. </w:t>
      </w:r>
    </w:p>
    <w:p w:rsidR="00026E58" w:rsidRPr="00781380" w:rsidRDefault="00026E58" w:rsidP="00026E58">
      <w:pPr>
        <w:pStyle w:val="Normlnywebov"/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 xml:space="preserve">     Erb mesta patrí do radu historických erbov. Prvý odtlačok sa objavil iba v roku 1561, ale jeho gotický štýl potvrdzuje, že originálna podoba vznikla v 15. storočí, keď v dokumentoch používajú výraz „Oppidum de Helmecz“ (zemepanské mesto). </w:t>
      </w:r>
    </w:p>
    <w:p w:rsidR="00026E58" w:rsidRPr="00781380" w:rsidRDefault="00026E58" w:rsidP="00026E58">
      <w:pPr>
        <w:pStyle w:val="Normlnywebov"/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 xml:space="preserve">     O skoršom pôvode erbu svedčí aj fakt, že nápis oppidum je chybný – autor odpisu buď nevedel prečítať ošúchaný dokument, alebo nepoznal dobre vtedajší oficiálny latinský jazyk a preto uviedol namiesto výrazu OPPIDUM výraz HOSPITUM. </w:t>
      </w:r>
    </w:p>
    <w:p w:rsidR="00026E58" w:rsidRPr="00781380" w:rsidRDefault="00026E58" w:rsidP="00026E58">
      <w:pPr>
        <w:pStyle w:val="Normlnywebov"/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 xml:space="preserve">     </w:t>
      </w:r>
      <w:r w:rsidRPr="00781380">
        <w:rPr>
          <w:rFonts w:ascii="Tahoma" w:hAnsi="Tahoma" w:cs="Tahoma"/>
          <w:b/>
        </w:rPr>
        <w:t xml:space="preserve">Dnešná podoba oficiálne evidovaného erbu mesta: </w:t>
      </w:r>
      <w:r w:rsidRPr="00781380">
        <w:rPr>
          <w:rFonts w:ascii="Tahoma" w:hAnsi="Tahoma" w:cs="Tahoma"/>
        </w:rPr>
        <w:t xml:space="preserve">na striebornom štíte červený strapec hrozna obvinutý zelenými úponkami. </w:t>
      </w:r>
    </w:p>
    <w:p w:rsidR="00026E58" w:rsidRPr="00781380" w:rsidRDefault="00026E58" w:rsidP="00026E58">
      <w:pPr>
        <w:pStyle w:val="Normlnywebov"/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 xml:space="preserve">     </w:t>
      </w:r>
      <w:r w:rsidRPr="00781380">
        <w:rPr>
          <w:rFonts w:ascii="Tahoma" w:hAnsi="Tahoma" w:cs="Tahoma"/>
          <w:b/>
        </w:rPr>
        <w:t>Oficiálna vlajka mesta</w:t>
      </w:r>
      <w:r w:rsidRPr="00781380">
        <w:rPr>
          <w:rFonts w:ascii="Tahoma" w:hAnsi="Tahoma" w:cs="Tahoma"/>
        </w:rPr>
        <w:t xml:space="preserve"> bola vytvorená </w:t>
      </w:r>
      <w:r w:rsidR="00C236A9" w:rsidRPr="00781380">
        <w:rPr>
          <w:rFonts w:ascii="Tahoma" w:hAnsi="Tahoma" w:cs="Tahoma"/>
        </w:rPr>
        <w:t>s</w:t>
      </w:r>
      <w:r w:rsidRPr="00781380">
        <w:rPr>
          <w:rFonts w:ascii="Tahoma" w:hAnsi="Tahoma" w:cs="Tahoma"/>
        </w:rPr>
        <w:t xml:space="preserve">o súhlasom Heraldistickej komisie Ministerstva vnútra SR. Obsahuje farby erbu v poradí: červená – zelená – biela – zelená – červená. </w:t>
      </w:r>
    </w:p>
    <w:p w:rsidR="00026E58" w:rsidRPr="00781380" w:rsidRDefault="00026E58" w:rsidP="00026E58">
      <w:pPr>
        <w:pStyle w:val="Normlnywebov"/>
        <w:jc w:val="both"/>
      </w:pPr>
    </w:p>
    <w:p w:rsidR="00026E58" w:rsidRPr="00781380" w:rsidRDefault="00026E58" w:rsidP="00026E58">
      <w:pPr>
        <w:pStyle w:val="Normlnywebov"/>
      </w:pPr>
      <w:r w:rsidRPr="00781380">
        <w:rPr>
          <w:rFonts w:ascii="Tahoma" w:hAnsi="Tahoma" w:cs="Tahoma"/>
        </w:rPr>
        <w:t xml:space="preserve">ERB </w:t>
      </w:r>
      <w:r w:rsidR="00780897" w:rsidRPr="00781380">
        <w:rPr>
          <w:noProof/>
        </w:rPr>
        <w:drawing>
          <wp:inline distT="0" distB="0" distL="0" distR="0">
            <wp:extent cx="1905000" cy="238125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380">
        <w:t xml:space="preserve">        </w:t>
      </w:r>
      <w:r w:rsidRPr="00781380">
        <w:rPr>
          <w:rFonts w:ascii="Tahoma" w:hAnsi="Tahoma" w:cs="Tahoma"/>
        </w:rPr>
        <w:t>VLAJKA</w:t>
      </w:r>
      <w:r w:rsidRPr="00781380">
        <w:t xml:space="preserve">            </w:t>
      </w:r>
      <w:r w:rsidR="00780897" w:rsidRPr="00781380">
        <w:rPr>
          <w:noProof/>
        </w:rPr>
        <w:drawing>
          <wp:inline distT="0" distB="0" distL="0" distR="0">
            <wp:extent cx="1495425" cy="240030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CBC" w:rsidRPr="00781380" w:rsidRDefault="00255CBC" w:rsidP="006E3AFD">
      <w:pPr>
        <w:spacing w:line="360" w:lineRule="auto"/>
        <w:jc w:val="both"/>
        <w:rPr>
          <w:rFonts w:ascii="Tahoma" w:hAnsi="Tahoma" w:cs="Tahoma"/>
        </w:rPr>
      </w:pPr>
    </w:p>
    <w:p w:rsidR="003045EE" w:rsidRPr="00781380" w:rsidRDefault="003045EE" w:rsidP="006E3AFD">
      <w:pPr>
        <w:spacing w:line="360" w:lineRule="auto"/>
        <w:jc w:val="both"/>
        <w:rPr>
          <w:rFonts w:ascii="Tahoma" w:hAnsi="Tahoma" w:cs="Tahoma"/>
          <w:b/>
        </w:rPr>
      </w:pPr>
      <w:r w:rsidRPr="00781380">
        <w:rPr>
          <w:rFonts w:ascii="Tahoma" w:hAnsi="Tahoma" w:cs="Tahoma"/>
        </w:rPr>
        <w:t xml:space="preserve">Pečať </w:t>
      </w:r>
      <w:r w:rsidR="005F060D" w:rsidRPr="00781380">
        <w:rPr>
          <w:rFonts w:ascii="Tahoma" w:hAnsi="Tahoma" w:cs="Tahoma"/>
        </w:rPr>
        <w:t>mesta</w:t>
      </w:r>
      <w:r w:rsidRPr="00781380">
        <w:rPr>
          <w:rFonts w:ascii="Tahoma" w:hAnsi="Tahoma" w:cs="Tahoma"/>
        </w:rPr>
        <w:t xml:space="preserve"> :</w:t>
      </w:r>
      <w:r w:rsidRPr="00781380">
        <w:rPr>
          <w:rFonts w:ascii="Tahoma" w:hAnsi="Tahoma" w:cs="Tahoma"/>
          <w:b/>
        </w:rPr>
        <w:t xml:space="preserve"> </w:t>
      </w:r>
    </w:p>
    <w:p w:rsidR="00A0128B" w:rsidRPr="00781380" w:rsidRDefault="00A0128B" w:rsidP="006E3AFD">
      <w:pPr>
        <w:spacing w:line="360" w:lineRule="auto"/>
        <w:jc w:val="both"/>
        <w:rPr>
          <w:rFonts w:ascii="Tahoma" w:hAnsi="Tahoma" w:cs="Tahoma"/>
          <w:b/>
        </w:rPr>
      </w:pPr>
    </w:p>
    <w:p w:rsidR="00A0128B" w:rsidRPr="00781380" w:rsidRDefault="005F060D" w:rsidP="006E3AFD">
      <w:pPr>
        <w:spacing w:line="360" w:lineRule="auto"/>
        <w:jc w:val="both"/>
        <w:rPr>
          <w:rFonts w:ascii="Tahoma" w:hAnsi="Tahoma" w:cs="Tahoma"/>
          <w:b/>
        </w:rPr>
      </w:pPr>
      <w:r w:rsidRPr="00781380">
        <w:rPr>
          <w:rFonts w:ascii="Tahoma" w:hAnsi="Tahoma" w:cs="Tahoma"/>
        </w:rPr>
        <w:t xml:space="preserve">Pečať Mesta Kráľovský Chlmec tvorí erb mesta obkolesený kruhopisom </w:t>
      </w:r>
      <w:r w:rsidRPr="00781380">
        <w:rPr>
          <w:rFonts w:ascii="Tahoma" w:hAnsi="Tahoma" w:cs="Tahoma"/>
          <w:b/>
        </w:rPr>
        <w:t>„MESTO KRÁĽOVSKÝ CHLMEC  •  KIRÁLYHELMEC VÁROS“</w:t>
      </w:r>
    </w:p>
    <w:p w:rsidR="00A0128B" w:rsidRPr="00781380" w:rsidRDefault="00A0128B" w:rsidP="006E3AFD">
      <w:pPr>
        <w:spacing w:line="360" w:lineRule="auto"/>
        <w:jc w:val="both"/>
        <w:rPr>
          <w:b/>
        </w:rPr>
      </w:pPr>
    </w:p>
    <w:p w:rsidR="00A0128B" w:rsidRPr="00781380" w:rsidRDefault="005F060D" w:rsidP="006E3AFD">
      <w:pPr>
        <w:spacing w:line="360" w:lineRule="auto"/>
        <w:jc w:val="both"/>
        <w:rPr>
          <w:b/>
        </w:rPr>
      </w:pPr>
      <w:r w:rsidRPr="00781380">
        <w:rPr>
          <w:noProof/>
        </w:rPr>
        <w:drawing>
          <wp:anchor distT="0" distB="0" distL="114300" distR="114300" simplePos="0" relativeHeight="251659264" behindDoc="0" locked="0" layoutInCell="1" allowOverlap="1" wp14:anchorId="09BBAC40" wp14:editId="7FCBDAA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168525" cy="2115185"/>
            <wp:effectExtent l="19050" t="0" r="3175" b="0"/>
            <wp:wrapNone/>
            <wp:docPr id="59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0128B" w:rsidRPr="00781380" w:rsidRDefault="00A0128B" w:rsidP="006E3AFD">
      <w:pPr>
        <w:spacing w:line="360" w:lineRule="auto"/>
        <w:jc w:val="both"/>
        <w:rPr>
          <w:b/>
        </w:rPr>
      </w:pPr>
    </w:p>
    <w:p w:rsidR="00A0128B" w:rsidRPr="00781380" w:rsidRDefault="00A0128B" w:rsidP="006E3AFD">
      <w:pPr>
        <w:spacing w:line="360" w:lineRule="auto"/>
        <w:jc w:val="both"/>
        <w:rPr>
          <w:b/>
        </w:rPr>
      </w:pPr>
    </w:p>
    <w:p w:rsidR="00A0128B" w:rsidRPr="00781380" w:rsidRDefault="00A0128B" w:rsidP="006E3AFD">
      <w:pPr>
        <w:spacing w:line="360" w:lineRule="auto"/>
        <w:jc w:val="both"/>
        <w:rPr>
          <w:b/>
        </w:rPr>
      </w:pPr>
    </w:p>
    <w:p w:rsidR="00A0128B" w:rsidRPr="00781380" w:rsidRDefault="00A0128B" w:rsidP="006E3AFD">
      <w:pPr>
        <w:spacing w:line="360" w:lineRule="auto"/>
        <w:jc w:val="both"/>
        <w:rPr>
          <w:b/>
        </w:rPr>
      </w:pPr>
    </w:p>
    <w:p w:rsidR="00A0128B" w:rsidRPr="00781380" w:rsidRDefault="00A0128B" w:rsidP="006E3AFD">
      <w:pPr>
        <w:spacing w:line="360" w:lineRule="auto"/>
        <w:jc w:val="both"/>
        <w:rPr>
          <w:b/>
        </w:rPr>
      </w:pPr>
    </w:p>
    <w:p w:rsidR="00A0128B" w:rsidRPr="00781380" w:rsidRDefault="00A0128B" w:rsidP="006E3AFD">
      <w:pPr>
        <w:spacing w:line="360" w:lineRule="auto"/>
        <w:jc w:val="both"/>
        <w:rPr>
          <w:b/>
        </w:rPr>
      </w:pPr>
    </w:p>
    <w:p w:rsidR="00A0128B" w:rsidRPr="00781380" w:rsidRDefault="00A0128B" w:rsidP="006E3AFD">
      <w:pPr>
        <w:spacing w:line="360" w:lineRule="auto"/>
        <w:jc w:val="both"/>
        <w:rPr>
          <w:b/>
        </w:rPr>
      </w:pPr>
    </w:p>
    <w:p w:rsidR="00A0128B" w:rsidRPr="00781380" w:rsidRDefault="00A0128B" w:rsidP="006E3AFD">
      <w:pPr>
        <w:spacing w:line="360" w:lineRule="auto"/>
        <w:jc w:val="both"/>
        <w:rPr>
          <w:b/>
        </w:rPr>
      </w:pPr>
    </w:p>
    <w:p w:rsidR="003045EE" w:rsidRPr="00781380" w:rsidRDefault="003045EE" w:rsidP="006E3AFD">
      <w:pPr>
        <w:numPr>
          <w:ilvl w:val="1"/>
          <w:numId w:val="13"/>
        </w:numPr>
        <w:spacing w:line="360" w:lineRule="auto"/>
        <w:ind w:left="426" w:hanging="426"/>
        <w:jc w:val="both"/>
        <w:rPr>
          <w:rFonts w:ascii="Tahoma" w:hAnsi="Tahoma" w:cs="Tahoma"/>
          <w:b/>
        </w:rPr>
      </w:pPr>
      <w:r w:rsidRPr="00781380">
        <w:rPr>
          <w:rFonts w:ascii="Tahoma" w:hAnsi="Tahoma" w:cs="Tahoma"/>
          <w:b/>
        </w:rPr>
        <w:t xml:space="preserve">História </w:t>
      </w:r>
      <w:r w:rsidR="006F728D" w:rsidRPr="00781380">
        <w:rPr>
          <w:rFonts w:ascii="Tahoma" w:hAnsi="Tahoma" w:cs="Tahoma"/>
          <w:b/>
        </w:rPr>
        <w:t>mesta</w:t>
      </w:r>
      <w:r w:rsidRPr="00781380">
        <w:rPr>
          <w:rFonts w:ascii="Tahoma" w:hAnsi="Tahoma" w:cs="Tahoma"/>
          <w:b/>
        </w:rPr>
        <w:t xml:space="preserve"> </w:t>
      </w:r>
    </w:p>
    <w:p w:rsidR="00F94B5B" w:rsidRPr="00781380" w:rsidRDefault="00F94B5B" w:rsidP="00F94B5B">
      <w:pPr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 xml:space="preserve">     Mesto Kráľovský Chlmec leží v srdci Medzibodrožia. Od dávnych čias je oficiálnym centrom regiónu, ktorý obklopujú tri rieky. Mesto ležiace pod niekdajšou sopkou tvárou obrátenou na východ sa vyvyšuje z okolitej nížiny. Územie mesta je od novoveku sústavne obývané. Z rovín vyvýšené pahorkatiny poskytovali domov tisíce rokov rôznym národom. Objavili sa tu Chimérovia, Kelti, Vandali a Slovania. Od konca 9. storočia toto územie obývajú najmä Maďari. Po vzniku Maďarského kráľovstva sa osada a celé Medzibodrožie stalo súčasťou Zemplínskej župy. S názvom „Helmech“ sa stretávame v zakladacej listine obce Leles z roku 1214. Začiatkom 14. storočia pápežskí výbercovia </w:t>
      </w:r>
      <w:r w:rsidRPr="00781380">
        <w:rPr>
          <w:rFonts w:ascii="Tahoma" w:hAnsi="Tahoma" w:cs="Tahoma"/>
        </w:rPr>
        <w:lastRenderedPageBreak/>
        <w:t>daní objavili vyspelú osadu s kamenným kostolom – gotickú podobu dnešného rímsko-katolíckeho kostola. V polovici 15. storočia bola usadlosť povýšená na zemepanské mesto. O tom svedčí aj historická pečať mesta s erbom. Začiatkom 16. storočia Péter Perényi postavil hrad na kopci nad mestom, ktorého zrúcaniny dnes poznáme pod menom „Csonkavár“. V 17. storočí patrilo mesto dočasne pod Sedmohradské kniežatstvo. V tomto období dala Zsuzsanna Lórantffy, vdova po György Rákóczim I., postaviť v meste kaštieľ vidieckeho charakteru (t. č. je kaštieľ sídlom základnej umeleckej školy).</w:t>
      </w:r>
    </w:p>
    <w:p w:rsidR="005F060D" w:rsidRPr="00781380" w:rsidRDefault="005F060D" w:rsidP="005F060D">
      <w:pPr>
        <w:spacing w:line="360" w:lineRule="auto"/>
        <w:jc w:val="both"/>
        <w:rPr>
          <w:b/>
        </w:rPr>
      </w:pPr>
    </w:p>
    <w:p w:rsidR="003045EE" w:rsidRPr="00781380" w:rsidRDefault="003045EE" w:rsidP="006E3AFD">
      <w:pPr>
        <w:numPr>
          <w:ilvl w:val="1"/>
          <w:numId w:val="13"/>
        </w:numPr>
        <w:spacing w:line="360" w:lineRule="auto"/>
        <w:ind w:left="426" w:hanging="426"/>
        <w:jc w:val="both"/>
        <w:rPr>
          <w:rFonts w:ascii="Tahoma" w:hAnsi="Tahoma" w:cs="Tahoma"/>
          <w:b/>
        </w:rPr>
      </w:pPr>
      <w:r w:rsidRPr="00781380">
        <w:rPr>
          <w:rFonts w:ascii="Tahoma" w:hAnsi="Tahoma" w:cs="Tahoma"/>
          <w:b/>
        </w:rPr>
        <w:t xml:space="preserve">Pamiatky </w:t>
      </w:r>
    </w:p>
    <w:p w:rsidR="00CB1626" w:rsidRPr="00781380" w:rsidRDefault="008B2167" w:rsidP="006F6762">
      <w:pPr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 xml:space="preserve">Medzi </w:t>
      </w:r>
      <w:r w:rsidR="00EC2D55" w:rsidRPr="00781380">
        <w:rPr>
          <w:rFonts w:ascii="Tahoma" w:hAnsi="Tahoma" w:cs="Tahoma"/>
        </w:rPr>
        <w:t xml:space="preserve">národne </w:t>
      </w:r>
      <w:r w:rsidRPr="00781380">
        <w:rPr>
          <w:rFonts w:ascii="Tahoma" w:hAnsi="Tahoma" w:cs="Tahoma"/>
        </w:rPr>
        <w:t>kultúrne pamiatky mesta patrí rímskokatolícky kostol, ktorý bol pôvodne postavený ako gotický</w:t>
      </w:r>
      <w:r w:rsidR="00CB1626" w:rsidRPr="00781380">
        <w:rPr>
          <w:rFonts w:ascii="Tahoma" w:hAnsi="Tahoma" w:cs="Tahoma"/>
        </w:rPr>
        <w:t>,</w:t>
      </w:r>
      <w:r w:rsidRPr="00781380">
        <w:rPr>
          <w:rFonts w:ascii="Tahoma" w:hAnsi="Tahoma" w:cs="Tahoma"/>
        </w:rPr>
        <w:t xml:space="preserve"> </w:t>
      </w:r>
      <w:r w:rsidR="00CB1626" w:rsidRPr="00781380">
        <w:rPr>
          <w:rFonts w:ascii="Tahoma" w:hAnsi="Tahoma" w:cs="Tahoma"/>
        </w:rPr>
        <w:t xml:space="preserve">ešte </w:t>
      </w:r>
      <w:r w:rsidRPr="00781380">
        <w:rPr>
          <w:rFonts w:ascii="Tahoma" w:hAnsi="Tahoma" w:cs="Tahoma"/>
        </w:rPr>
        <w:t>v polovici</w:t>
      </w:r>
      <w:r w:rsidR="00CB1626" w:rsidRPr="00781380">
        <w:rPr>
          <w:rFonts w:ascii="Tahoma" w:hAnsi="Tahoma" w:cs="Tahoma"/>
        </w:rPr>
        <w:t xml:space="preserve"> 14. storočia.</w:t>
      </w:r>
      <w:r w:rsidRPr="00781380">
        <w:rPr>
          <w:rFonts w:ascii="Tahoma" w:hAnsi="Tahoma" w:cs="Tahoma"/>
        </w:rPr>
        <w:t xml:space="preserve"> </w:t>
      </w:r>
      <w:r w:rsidR="00CB1626" w:rsidRPr="00781380">
        <w:rPr>
          <w:rFonts w:ascii="Tahoma" w:hAnsi="Tahoma" w:cs="Tahoma"/>
        </w:rPr>
        <w:t xml:space="preserve">Neskôr </w:t>
      </w:r>
      <w:r w:rsidRPr="00781380">
        <w:rPr>
          <w:rFonts w:ascii="Tahoma" w:hAnsi="Tahoma" w:cs="Tahoma"/>
        </w:rPr>
        <w:t xml:space="preserve">v polovici 18. storočia </w:t>
      </w:r>
      <w:r w:rsidR="00CB1626" w:rsidRPr="00781380">
        <w:rPr>
          <w:rFonts w:ascii="Tahoma" w:hAnsi="Tahoma" w:cs="Tahoma"/>
        </w:rPr>
        <w:t xml:space="preserve">bol </w:t>
      </w:r>
      <w:r w:rsidR="00EC2D55" w:rsidRPr="00781380">
        <w:rPr>
          <w:rFonts w:ascii="Tahoma" w:hAnsi="Tahoma" w:cs="Tahoma"/>
        </w:rPr>
        <w:t>prestavaný v barokovom štýle.</w:t>
      </w:r>
      <w:r w:rsidR="00CB1626" w:rsidRPr="00781380">
        <w:rPr>
          <w:rFonts w:ascii="Tahoma" w:hAnsi="Tahoma" w:cs="Tahoma"/>
        </w:rPr>
        <w:t xml:space="preserve"> </w:t>
      </w:r>
    </w:p>
    <w:p w:rsidR="006F6762" w:rsidRPr="00781380" w:rsidRDefault="006F6762" w:rsidP="006F6762">
      <w:pPr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 xml:space="preserve">Budova dnešného Múzea </w:t>
      </w:r>
      <w:r w:rsidR="00356825" w:rsidRPr="00781380">
        <w:rPr>
          <w:rFonts w:ascii="Tahoma" w:hAnsi="Tahoma" w:cs="Tahoma"/>
        </w:rPr>
        <w:t>bola postavená rodinou Majláthovcov v ek</w:t>
      </w:r>
      <w:r w:rsidR="00772BC0" w:rsidRPr="00781380">
        <w:rPr>
          <w:rFonts w:ascii="Tahoma" w:hAnsi="Tahoma" w:cs="Tahoma"/>
        </w:rPr>
        <w:t>le</w:t>
      </w:r>
      <w:r w:rsidR="00356825" w:rsidRPr="00781380">
        <w:rPr>
          <w:rFonts w:ascii="Tahoma" w:hAnsi="Tahoma" w:cs="Tahoma"/>
        </w:rPr>
        <w:t>tickom štýle. Budova  bola v roku 2013-2015 zrekonštruovaná. Rekonštrukcia prebehla v rámci p</w:t>
      </w:r>
      <w:r w:rsidRPr="00781380">
        <w:rPr>
          <w:rFonts w:ascii="Tahoma" w:hAnsi="Tahoma" w:cs="Tahoma"/>
        </w:rPr>
        <w:t>rojekt</w:t>
      </w:r>
      <w:r w:rsidR="00356825" w:rsidRPr="00781380">
        <w:rPr>
          <w:rFonts w:ascii="Tahoma" w:hAnsi="Tahoma" w:cs="Tahoma"/>
        </w:rPr>
        <w:t>u</w:t>
      </w:r>
      <w:r w:rsidRPr="00781380">
        <w:rPr>
          <w:rFonts w:ascii="Tahoma" w:hAnsi="Tahoma" w:cs="Tahoma"/>
        </w:rPr>
        <w:t xml:space="preserve"> s názvom Dialóg múzeí. Jeho partnermi boli maďarské mesto Cigánd, Kultúrne centrum Medzibodrožia a Použia (KCMaP) a mesto Kráľovský Chlmec. Celkový rozpočet pre slovenskú i maďarskú stranu bol 1 167 810 eur.  </w:t>
      </w:r>
    </w:p>
    <w:p w:rsidR="006F6762" w:rsidRPr="00781380" w:rsidRDefault="00356825" w:rsidP="006F6762">
      <w:pPr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>Z</w:t>
      </w:r>
      <w:r w:rsidR="006F6762" w:rsidRPr="00781380">
        <w:rPr>
          <w:rFonts w:ascii="Tahoma" w:hAnsi="Tahoma" w:cs="Tahoma"/>
        </w:rPr>
        <w:t>rúcaniny hradu zo 16. storočia</w:t>
      </w:r>
      <w:r w:rsidRPr="00781380">
        <w:rPr>
          <w:rFonts w:ascii="Tahoma" w:hAnsi="Tahoma" w:cs="Tahoma"/>
        </w:rPr>
        <w:t xml:space="preserve">. Hrad dal vystavať rod Pálovcziovcov v roku 1414. Zvyšky "hradu" sa nachádzajú na svahu kopca južne od mesta - poloha Kráľovský vŕšok. </w:t>
      </w:r>
      <w:r w:rsidR="00FE08D8" w:rsidRPr="00781380">
        <w:rPr>
          <w:rFonts w:ascii="Tahoma" w:hAnsi="Tahoma" w:cs="Tahoma"/>
        </w:rPr>
        <w:t xml:space="preserve">Hrad </w:t>
      </w:r>
      <w:r w:rsidRPr="00781380">
        <w:rPr>
          <w:rFonts w:ascii="Tahoma" w:hAnsi="Tahoma" w:cs="Tahoma"/>
        </w:rPr>
        <w:t>vznikol veľmi neskoro, aj keď trhové miesto bolo doložené už v roku 1214. Podľa záznamu v župnej monografii ho vla</w:t>
      </w:r>
      <w:r w:rsidR="00FE08D8" w:rsidRPr="00781380">
        <w:rPr>
          <w:rFonts w:ascii="Tahoma" w:hAnsi="Tahoma" w:cs="Tahoma"/>
        </w:rPr>
        <w:t>stnil Peter z Perína. O</w:t>
      </w:r>
      <w:r w:rsidRPr="00781380">
        <w:rPr>
          <w:rFonts w:ascii="Tahoma" w:hAnsi="Tahoma" w:cs="Tahoma"/>
        </w:rPr>
        <w:t>bjekt bol zbúraný v roku 1548 na rozkaz kráľa Ferdinanda I.</w:t>
      </w:r>
      <w:r w:rsidR="00FE08D8" w:rsidRPr="00781380">
        <w:rPr>
          <w:rFonts w:ascii="Tahoma" w:hAnsi="Tahoma" w:cs="Tahoma"/>
        </w:rPr>
        <w:t xml:space="preserve">  </w:t>
      </w:r>
    </w:p>
    <w:p w:rsidR="006F6762" w:rsidRPr="00781380" w:rsidRDefault="006F6762" w:rsidP="006F6762">
      <w:pPr>
        <w:shd w:val="clear" w:color="auto" w:fill="FFFFFF"/>
        <w:rPr>
          <w:rFonts w:ascii="Tahoma" w:hAnsi="Tahoma" w:cs="Tahoma"/>
        </w:rPr>
      </w:pPr>
      <w:r w:rsidRPr="00781380">
        <w:rPr>
          <w:rFonts w:ascii="Tahoma" w:hAnsi="Tahoma" w:cs="Tahoma"/>
        </w:rPr>
        <w:t>Ďalšou kultúrnou pamiatkou je kaštieľ</w:t>
      </w:r>
      <w:r w:rsidR="00EC2D55" w:rsidRPr="00781380">
        <w:rPr>
          <w:rFonts w:ascii="Tahoma" w:hAnsi="Tahoma" w:cs="Tahoma"/>
        </w:rPr>
        <w:t>.</w:t>
      </w:r>
    </w:p>
    <w:p w:rsidR="00356825" w:rsidRPr="00781380" w:rsidRDefault="00356825" w:rsidP="00772BC0">
      <w:pPr>
        <w:shd w:val="clear" w:color="auto" w:fill="FFFFFF"/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>Vdova Juraja Rákocziho I. Zuzana Lorántff</w:t>
      </w:r>
      <w:r w:rsidR="00772BC0" w:rsidRPr="00781380">
        <w:rPr>
          <w:rFonts w:ascii="Tahoma" w:hAnsi="Tahoma" w:cs="Tahoma"/>
        </w:rPr>
        <w:t>y</w:t>
      </w:r>
      <w:r w:rsidRPr="00781380">
        <w:rPr>
          <w:rFonts w:ascii="Tahoma" w:hAnsi="Tahoma" w:cs="Tahoma"/>
        </w:rPr>
        <w:t>ová, ktorá bola významnou osobnosťou v šírení kalvínskej reformácie a vzdelanosti na Zemplíne, vybudovala na základoch staršej kurie rodiny N</w:t>
      </w:r>
      <w:r w:rsidR="00EC2D55" w:rsidRPr="00781380">
        <w:rPr>
          <w:rFonts w:ascii="Tahoma" w:hAnsi="Tahoma" w:cs="Tahoma"/>
        </w:rPr>
        <w:t>y</w:t>
      </w:r>
      <w:r w:rsidRPr="00781380">
        <w:rPr>
          <w:rFonts w:ascii="Tahoma" w:hAnsi="Tahoma" w:cs="Tahoma"/>
        </w:rPr>
        <w:t>áriovcov renesančný kaštieľ. Budova s poschodím sa zachovala a v súčasnosti slúži Základnej umeleckej škole. Nad vchodom spojený erb rodín Rákoczi a Lorántff</w:t>
      </w:r>
      <w:r w:rsidR="00772BC0" w:rsidRPr="00781380">
        <w:rPr>
          <w:rFonts w:ascii="Tahoma" w:hAnsi="Tahoma" w:cs="Tahoma"/>
        </w:rPr>
        <w:t>y</w:t>
      </w:r>
      <w:r w:rsidRPr="00781380">
        <w:rPr>
          <w:rFonts w:ascii="Tahoma" w:hAnsi="Tahoma" w:cs="Tahoma"/>
        </w:rPr>
        <w:t xml:space="preserve"> pripomína zásluhy pôvodných majiteľov. </w:t>
      </w:r>
    </w:p>
    <w:p w:rsidR="00CB1626" w:rsidRPr="00781380" w:rsidRDefault="00EC2D55" w:rsidP="00EC2D55">
      <w:pPr>
        <w:jc w:val="both"/>
        <w:rPr>
          <w:rFonts w:ascii="Tahoma" w:hAnsi="Tahoma" w:cs="Tahoma"/>
          <w:b/>
        </w:rPr>
      </w:pPr>
      <w:r w:rsidRPr="00781380">
        <w:rPr>
          <w:rFonts w:ascii="Tahoma" w:hAnsi="Tahoma" w:cs="Tahoma"/>
        </w:rPr>
        <w:t xml:space="preserve">Medzi pamiatky patrí ešte </w:t>
      </w:r>
      <w:r w:rsidR="00356825" w:rsidRPr="00781380">
        <w:rPr>
          <w:rFonts w:ascii="Tahoma" w:hAnsi="Tahoma" w:cs="Tahoma"/>
        </w:rPr>
        <w:t>Reformovaný kostol</w:t>
      </w:r>
      <w:r w:rsidRPr="00781380">
        <w:rPr>
          <w:rFonts w:ascii="Tahoma" w:hAnsi="Tahoma" w:cs="Tahoma"/>
        </w:rPr>
        <w:t>, ktorý</w:t>
      </w:r>
      <w:r w:rsidR="00356825" w:rsidRPr="00781380">
        <w:rPr>
          <w:rFonts w:ascii="Tahoma" w:hAnsi="Tahoma" w:cs="Tahoma"/>
        </w:rPr>
        <w:t xml:space="preserve"> pochádza z konca 18.stor. a synagoga z druhej polovice 19. storočia. </w:t>
      </w:r>
    </w:p>
    <w:p w:rsidR="001C19EA" w:rsidRPr="00781380" w:rsidRDefault="001C19EA" w:rsidP="001C19EA">
      <w:pPr>
        <w:spacing w:line="360" w:lineRule="auto"/>
        <w:ind w:left="426"/>
        <w:jc w:val="both"/>
        <w:rPr>
          <w:b/>
        </w:rPr>
      </w:pPr>
    </w:p>
    <w:p w:rsidR="00D43CBB" w:rsidRPr="00781380" w:rsidRDefault="00D43CBB" w:rsidP="00D43CBB">
      <w:pPr>
        <w:numPr>
          <w:ilvl w:val="0"/>
          <w:numId w:val="12"/>
        </w:numPr>
        <w:spacing w:line="360" w:lineRule="auto"/>
        <w:ind w:left="284" w:hanging="284"/>
        <w:rPr>
          <w:rFonts w:ascii="Tahoma" w:hAnsi="Tahoma" w:cs="Tahoma"/>
          <w:b/>
          <w:sz w:val="28"/>
          <w:szCs w:val="28"/>
        </w:rPr>
      </w:pPr>
      <w:r w:rsidRPr="00781380">
        <w:rPr>
          <w:rFonts w:ascii="Tahoma" w:hAnsi="Tahoma" w:cs="Tahoma"/>
          <w:b/>
          <w:sz w:val="28"/>
          <w:szCs w:val="28"/>
        </w:rPr>
        <w:t xml:space="preserve">Plnenie funkcií  </w:t>
      </w:r>
      <w:r w:rsidR="00B51A42" w:rsidRPr="00781380">
        <w:rPr>
          <w:rFonts w:ascii="Tahoma" w:hAnsi="Tahoma" w:cs="Tahoma"/>
          <w:b/>
          <w:sz w:val="28"/>
          <w:szCs w:val="28"/>
        </w:rPr>
        <w:t>mesta</w:t>
      </w:r>
      <w:r w:rsidRPr="00781380">
        <w:rPr>
          <w:rFonts w:ascii="Tahoma" w:hAnsi="Tahoma" w:cs="Tahoma"/>
          <w:b/>
          <w:sz w:val="28"/>
          <w:szCs w:val="28"/>
        </w:rPr>
        <w:t xml:space="preserve"> </w:t>
      </w:r>
    </w:p>
    <w:p w:rsidR="00721276" w:rsidRPr="00781380" w:rsidRDefault="00721276" w:rsidP="00721276">
      <w:pPr>
        <w:spacing w:line="360" w:lineRule="auto"/>
        <w:ind w:left="426"/>
        <w:jc w:val="both"/>
      </w:pPr>
    </w:p>
    <w:p w:rsidR="005D54F9" w:rsidRPr="00781380" w:rsidRDefault="005D54F9" w:rsidP="00D43CBB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Tahoma" w:hAnsi="Tahoma" w:cs="Tahoma"/>
        </w:rPr>
      </w:pPr>
      <w:r w:rsidRPr="00781380">
        <w:rPr>
          <w:rFonts w:ascii="Tahoma" w:hAnsi="Tahoma" w:cs="Tahoma"/>
          <w:b/>
        </w:rPr>
        <w:t>V</w:t>
      </w:r>
      <w:r w:rsidR="003045EE" w:rsidRPr="00781380">
        <w:rPr>
          <w:rFonts w:ascii="Tahoma" w:hAnsi="Tahoma" w:cs="Tahoma"/>
          <w:b/>
        </w:rPr>
        <w:t xml:space="preserve">ýchova a vzdelávanie </w:t>
      </w:r>
    </w:p>
    <w:p w:rsidR="00092614" w:rsidRPr="00781380" w:rsidRDefault="00092614" w:rsidP="00255CBC">
      <w:pPr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 xml:space="preserve">Výchova a vzdelávanie je v meste zabezpečované prostredníctvom jednej materskej školy s vyučovacím jazykom slovenským a maďarským s dvoma elokovanými pracoviskami na ulici Z. Fábryho a vo Fejséši. Ďalej  dvoma základnými školami v zriaďovateľskej pôsobnosti mesta, jedna na ulici L. Kossutha s vyučovacím jazykom slovenským a druhá na ulici M. Hunyadiho s vyučovacím jazykom maďarským. V meste na ulici Kazinczyho vykonáva činnosť Centrum voľného času. </w:t>
      </w:r>
    </w:p>
    <w:p w:rsidR="00092614" w:rsidRPr="00781380" w:rsidRDefault="00092614" w:rsidP="00255CBC">
      <w:pPr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>Základná umelecká škola v Kráľovskom Chlmci bola založená v roku 1959.  Jej sídlo je v bývalom kaštieli na Námestí hrdinov. Budova školy patrí k najstarším objektom na území mesta.</w:t>
      </w:r>
    </w:p>
    <w:p w:rsidR="00092614" w:rsidRPr="00781380" w:rsidRDefault="00092614" w:rsidP="00255CBC">
      <w:pPr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lastRenderedPageBreak/>
        <w:t>Úlohou ZUŠ nie je len vychovávať umelcov, či oslavovaných virtuózov. Poslaním školy je naučiť deti, mladých i dospelých základom umenia, pomôcť im osvojiť si základné vedomosti z teórie hudby a nástrojovej hry, pripraviť ich na štúdium pedagogického a umeleckého smeru a hlavne – vytvoriť pevný, vrúcny, hlboký vzťah k hudbe, ku kresleniu, k umeniu a kultúre vôbec. Pestovať a rozvíjať  v nás dobro a krásu, diferencovaný a esteticky komplexný pohľad na svet.</w:t>
      </w:r>
    </w:p>
    <w:p w:rsidR="00092614" w:rsidRPr="00781380" w:rsidRDefault="00092614" w:rsidP="00255CBC">
      <w:pPr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>Vyučovanie prebieha v troch odboroch: hudobný, výtvarný a tanečný odbor.</w:t>
      </w:r>
    </w:p>
    <w:p w:rsidR="00092614" w:rsidRPr="00781380" w:rsidRDefault="00092614" w:rsidP="00255CBC">
      <w:pPr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 xml:space="preserve">Na území mesta je Gymnázium – Gimnázium Kráľovský Chlmec na ulici Horešskej, ktoré bolo založené v roku 1949. Ako to aj z názvu vyplýva, vyučovanie tu prebieha v slovenskom a v maďarskom jazyku. Je to gymnázium so zameraním na jazyky a vyučovanie prebieha v rámci tradičného štvorročného a od roku 1991 aj osemročného štúdia.   </w:t>
      </w:r>
    </w:p>
    <w:p w:rsidR="00092614" w:rsidRPr="00781380" w:rsidRDefault="00092614" w:rsidP="00255CBC">
      <w:pPr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 xml:space="preserve">Stredné odborné školstvo je zastúpené i Strednou odbornou školou – Szakközépiskola, kde takisto prebieha vyučovanie v dvoch jazykoch, v slovenskom a maďarskom jazyku. </w:t>
      </w:r>
    </w:p>
    <w:p w:rsidR="00092614" w:rsidRPr="00781380" w:rsidRDefault="00092614" w:rsidP="00255CBC">
      <w:pPr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 xml:space="preserve">Stredná odborná škola - Szakközépiskola Kráľovský Chlmec vznikla spojením dvoch škôl - Spojenej školy s organizačnými zložkami DOŠ a SOU v Kráľovskom Chlmci a Spojenej školy s organizačnými zložkami SOUŽ a OA v Čiernej nad Tisou a od 1. 9. 2008 patria pod jedno riaditeľstvo so sídlom v Kráľovskom Chlmci a s dvomi pracoviskami – v Kráľovskom Chlmci a v Čiernej nad Tisou. </w:t>
      </w:r>
    </w:p>
    <w:p w:rsidR="00092614" w:rsidRPr="00781380" w:rsidRDefault="00092614" w:rsidP="00255CBC">
      <w:pPr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>Prvá písomná zmienka o škole je z roku 1870, kedy v Kráľovskom Chlmci vznikla živnostenská spoločnosť, ktorá sa zaoberala aj  prípravou učňov. Dnes je tu možné študovať na trojročných, štvorročných odboroch ako aj na nadstavbovom a pomaturitnom štúdiu. Na škole sa vyučujú rôzne technické odbory pre chlapcov, zaujímavé moderné odbory pre dievčatá a ekonomické odbory v rámci obchodnej akadémie.</w:t>
      </w:r>
    </w:p>
    <w:p w:rsidR="00092614" w:rsidRPr="00781380" w:rsidRDefault="00092614" w:rsidP="00092614">
      <w:pPr>
        <w:ind w:left="435"/>
        <w:jc w:val="both"/>
      </w:pPr>
    </w:p>
    <w:p w:rsidR="00C11D22" w:rsidRPr="00781380" w:rsidRDefault="0036623C" w:rsidP="00D43CBB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Tahoma" w:hAnsi="Tahoma" w:cs="Tahoma"/>
        </w:rPr>
      </w:pPr>
      <w:r w:rsidRPr="00781380">
        <w:rPr>
          <w:b/>
        </w:rPr>
        <w:t xml:space="preserve"> </w:t>
      </w:r>
      <w:r w:rsidRPr="00781380">
        <w:rPr>
          <w:rFonts w:ascii="Tahoma" w:hAnsi="Tahoma" w:cs="Tahoma"/>
          <w:b/>
        </w:rPr>
        <w:t>Zdravotníctvo</w:t>
      </w:r>
    </w:p>
    <w:p w:rsidR="00092614" w:rsidRPr="00781380" w:rsidRDefault="00092614" w:rsidP="00255CBC">
      <w:pPr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>Zdravotnú starostlivosť v meste poskytuje Nemocnica s poliklinikou n. o. Kráľovský Chlmec, pričom odbornú zdravotnú starostlivosť zabezpečujú aj súkromní odborní lekári. Neštátni lekári poskytujú svoje služby občanom v odboroch všeobecného lekárstva a v odboroch špeciálneho lekárstva. V rámci nej poskytuje rehabilitačné služby Medicentrum Lipa, s.</w:t>
      </w:r>
      <w:r w:rsidR="00C617BC" w:rsidRPr="00781380">
        <w:rPr>
          <w:rFonts w:ascii="Tahoma" w:hAnsi="Tahoma" w:cs="Tahoma"/>
        </w:rPr>
        <w:t xml:space="preserve"> </w:t>
      </w:r>
      <w:r w:rsidRPr="00781380">
        <w:rPr>
          <w:rFonts w:ascii="Tahoma" w:hAnsi="Tahoma" w:cs="Tahoma"/>
        </w:rPr>
        <w:t>r.</w:t>
      </w:r>
      <w:r w:rsidR="00C617BC" w:rsidRPr="00781380">
        <w:rPr>
          <w:rFonts w:ascii="Tahoma" w:hAnsi="Tahoma" w:cs="Tahoma"/>
        </w:rPr>
        <w:t xml:space="preserve"> </w:t>
      </w:r>
      <w:r w:rsidRPr="00781380">
        <w:rPr>
          <w:rFonts w:ascii="Tahoma" w:hAnsi="Tahoma" w:cs="Tahoma"/>
        </w:rPr>
        <w:t>o., služby kardiologické MEDICENTRUM HEART spol. s r.</w:t>
      </w:r>
      <w:r w:rsidR="00C617BC" w:rsidRPr="00781380">
        <w:rPr>
          <w:rFonts w:ascii="Tahoma" w:hAnsi="Tahoma" w:cs="Tahoma"/>
        </w:rPr>
        <w:t xml:space="preserve"> </w:t>
      </w:r>
      <w:r w:rsidRPr="00781380">
        <w:rPr>
          <w:rFonts w:ascii="Tahoma" w:hAnsi="Tahoma" w:cs="Tahoma"/>
        </w:rPr>
        <w:t>o., interné MUDr. Vargová T. s.</w:t>
      </w:r>
      <w:r w:rsidR="00C617BC" w:rsidRPr="00781380">
        <w:rPr>
          <w:rFonts w:ascii="Tahoma" w:hAnsi="Tahoma" w:cs="Tahoma"/>
        </w:rPr>
        <w:t xml:space="preserve"> </w:t>
      </w:r>
      <w:r w:rsidRPr="00781380">
        <w:rPr>
          <w:rFonts w:ascii="Tahoma" w:hAnsi="Tahoma" w:cs="Tahoma"/>
        </w:rPr>
        <w:t>r.</w:t>
      </w:r>
      <w:r w:rsidR="00C617BC" w:rsidRPr="00781380">
        <w:rPr>
          <w:rFonts w:ascii="Tahoma" w:hAnsi="Tahoma" w:cs="Tahoma"/>
        </w:rPr>
        <w:t xml:space="preserve"> </w:t>
      </w:r>
      <w:r w:rsidRPr="00781380">
        <w:rPr>
          <w:rFonts w:ascii="Tahoma" w:hAnsi="Tahoma" w:cs="Tahoma"/>
        </w:rPr>
        <w:t>o., ortopedické ORTODOC, s.</w:t>
      </w:r>
      <w:r w:rsidR="00C617BC" w:rsidRPr="00781380">
        <w:rPr>
          <w:rFonts w:ascii="Tahoma" w:hAnsi="Tahoma" w:cs="Tahoma"/>
        </w:rPr>
        <w:t xml:space="preserve"> </w:t>
      </w:r>
      <w:r w:rsidRPr="00781380">
        <w:rPr>
          <w:rFonts w:ascii="Tahoma" w:hAnsi="Tahoma" w:cs="Tahoma"/>
        </w:rPr>
        <w:t>r.</w:t>
      </w:r>
      <w:r w:rsidR="00C617BC" w:rsidRPr="00781380">
        <w:rPr>
          <w:rFonts w:ascii="Tahoma" w:hAnsi="Tahoma" w:cs="Tahoma"/>
        </w:rPr>
        <w:t xml:space="preserve"> </w:t>
      </w:r>
      <w:r w:rsidRPr="00781380">
        <w:rPr>
          <w:rFonts w:ascii="Tahoma" w:hAnsi="Tahoma" w:cs="Tahoma"/>
        </w:rPr>
        <w:t>o., služby očného lekárstva MUDr. Anna Maheľová,  choroby respiračné RESPIRO – MEDICAL s.</w:t>
      </w:r>
      <w:r w:rsidR="00C617BC" w:rsidRPr="00781380">
        <w:rPr>
          <w:rFonts w:ascii="Tahoma" w:hAnsi="Tahoma" w:cs="Tahoma"/>
        </w:rPr>
        <w:t xml:space="preserve"> </w:t>
      </w:r>
      <w:r w:rsidRPr="00781380">
        <w:rPr>
          <w:rFonts w:ascii="Tahoma" w:hAnsi="Tahoma" w:cs="Tahoma"/>
        </w:rPr>
        <w:t>r.</w:t>
      </w:r>
      <w:r w:rsidR="00C617BC" w:rsidRPr="00781380">
        <w:rPr>
          <w:rFonts w:ascii="Tahoma" w:hAnsi="Tahoma" w:cs="Tahoma"/>
        </w:rPr>
        <w:t xml:space="preserve"> </w:t>
      </w:r>
      <w:r w:rsidRPr="00781380">
        <w:rPr>
          <w:rFonts w:ascii="Tahoma" w:hAnsi="Tahoma" w:cs="Tahoma"/>
        </w:rPr>
        <w:t>o., a ďalší lekári poskytujúci služby na úseku psychiatrie, stomatológie, rehabilitácie, gastroentrológie, nefrológie a ostatné pot</w:t>
      </w:r>
      <w:r w:rsidR="00917C68" w:rsidRPr="00781380">
        <w:rPr>
          <w:rFonts w:ascii="Tahoma" w:hAnsi="Tahoma" w:cs="Tahoma"/>
        </w:rPr>
        <w:t xml:space="preserve">rebné odborné zdravotne služby. </w:t>
      </w:r>
    </w:p>
    <w:p w:rsidR="00092614" w:rsidRPr="00781380" w:rsidRDefault="00092614" w:rsidP="00255CBC">
      <w:pPr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>Pre občanov sú v meste k dispozícií 4 lekárne.</w:t>
      </w:r>
    </w:p>
    <w:p w:rsidR="00092614" w:rsidRPr="00781380" w:rsidRDefault="00092614" w:rsidP="00D43CBB">
      <w:pPr>
        <w:spacing w:line="360" w:lineRule="auto"/>
        <w:ind w:left="435"/>
        <w:jc w:val="both"/>
      </w:pPr>
    </w:p>
    <w:p w:rsidR="00D652F3" w:rsidRPr="00781380" w:rsidRDefault="00D652F3" w:rsidP="00D43CBB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Tahoma" w:hAnsi="Tahoma" w:cs="Tahoma"/>
        </w:rPr>
      </w:pPr>
      <w:r w:rsidRPr="00781380">
        <w:rPr>
          <w:b/>
        </w:rPr>
        <w:t xml:space="preserve"> </w:t>
      </w:r>
      <w:r w:rsidRPr="00781380">
        <w:rPr>
          <w:rFonts w:ascii="Tahoma" w:hAnsi="Tahoma" w:cs="Tahoma"/>
          <w:b/>
        </w:rPr>
        <w:t>Sociálne zabezpečenie</w:t>
      </w:r>
    </w:p>
    <w:p w:rsidR="00B35E7F" w:rsidRPr="00781380" w:rsidRDefault="00180C1A" w:rsidP="00255CBC">
      <w:pPr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>Poskytovanie sociálnej služby v zariadení pre seniorov a zariadení opatrovateľskej služby mesto nezabezpečuje. Mesto poskytuje sociálnu službu - opatrovateľskú službu</w:t>
      </w:r>
      <w:r w:rsidR="00B35E7F" w:rsidRPr="00781380">
        <w:rPr>
          <w:rFonts w:ascii="Tahoma" w:hAnsi="Tahoma" w:cs="Tahoma"/>
        </w:rPr>
        <w:t>.</w:t>
      </w:r>
      <w:r w:rsidRPr="00781380">
        <w:rPr>
          <w:rFonts w:ascii="Tahoma" w:hAnsi="Tahoma" w:cs="Tahoma"/>
        </w:rPr>
        <w:t xml:space="preserve"> </w:t>
      </w:r>
    </w:p>
    <w:p w:rsidR="00B35E7F" w:rsidRPr="00781380" w:rsidRDefault="00B35E7F" w:rsidP="00B35E7F">
      <w:pPr>
        <w:pStyle w:val="Zkladntext"/>
        <w:tabs>
          <w:tab w:val="left" w:pos="0"/>
        </w:tabs>
        <w:spacing w:line="276" w:lineRule="auto"/>
        <w:rPr>
          <w:rFonts w:ascii="Tahoma" w:hAnsi="Tahoma" w:cs="Tahoma"/>
          <w:szCs w:val="24"/>
        </w:rPr>
      </w:pPr>
      <w:r w:rsidRPr="00781380">
        <w:rPr>
          <w:rFonts w:ascii="Tahoma" w:hAnsi="Tahoma" w:cs="Tahoma"/>
          <w:szCs w:val="24"/>
        </w:rPr>
        <w:t xml:space="preserve">Stav  zamestnancov - opatrovateľov </w:t>
      </w:r>
      <w:r w:rsidRPr="00781380">
        <w:rPr>
          <w:rFonts w:ascii="Tahoma" w:eastAsia="TimesNewRomanPSMT" w:hAnsi="Tahoma" w:cs="Tahoma"/>
          <w:szCs w:val="24"/>
        </w:rPr>
        <w:t>k 30.04.2016</w:t>
      </w:r>
      <w:r w:rsidRPr="00781380">
        <w:rPr>
          <w:rFonts w:ascii="Tahoma" w:hAnsi="Tahoma" w:cs="Tahoma"/>
          <w:szCs w:val="24"/>
        </w:rPr>
        <w:t>:</w:t>
      </w:r>
    </w:p>
    <w:p w:rsidR="00B35E7F" w:rsidRPr="00781380" w:rsidRDefault="00B35E7F" w:rsidP="00B35E7F">
      <w:pPr>
        <w:pStyle w:val="Zkladntext"/>
        <w:tabs>
          <w:tab w:val="left" w:pos="0"/>
        </w:tabs>
        <w:spacing w:line="276" w:lineRule="auto"/>
        <w:jc w:val="both"/>
        <w:rPr>
          <w:rFonts w:ascii="Tahoma" w:eastAsia="TimesNewRomanPSMT" w:hAnsi="Tahoma" w:cs="Tahoma"/>
          <w:szCs w:val="24"/>
        </w:rPr>
      </w:pPr>
      <w:r w:rsidRPr="00781380">
        <w:rPr>
          <w:rFonts w:ascii="Tahoma" w:eastAsia="TimesNewRomanPSMT" w:hAnsi="Tahoma" w:cs="Tahoma"/>
          <w:szCs w:val="24"/>
        </w:rPr>
        <w:t xml:space="preserve">4 opatrovateľky (ženy) – 1 na plný pracovný úväzok, 3 na čiastočný pracovný </w:t>
      </w:r>
      <w:r w:rsidR="00BF235C" w:rsidRPr="00781380">
        <w:rPr>
          <w:rFonts w:ascii="Tahoma" w:eastAsia="TimesNewRomanPSMT" w:hAnsi="Tahoma" w:cs="Tahoma"/>
          <w:szCs w:val="24"/>
        </w:rPr>
        <w:t xml:space="preserve">              ú</w:t>
      </w:r>
      <w:r w:rsidRPr="00781380">
        <w:rPr>
          <w:rFonts w:ascii="Tahoma" w:eastAsia="TimesNewRomanPSMT" w:hAnsi="Tahoma" w:cs="Tahoma"/>
          <w:szCs w:val="24"/>
        </w:rPr>
        <w:t>väzok</w:t>
      </w:r>
      <w:r w:rsidR="00BF235C" w:rsidRPr="00781380">
        <w:rPr>
          <w:rFonts w:ascii="Tahoma" w:eastAsia="TimesNewRomanPSMT" w:hAnsi="Tahoma" w:cs="Tahoma"/>
          <w:szCs w:val="24"/>
        </w:rPr>
        <w:t>.</w:t>
      </w:r>
    </w:p>
    <w:p w:rsidR="00B35E7F" w:rsidRPr="00781380" w:rsidRDefault="00B35E7F" w:rsidP="00BF235C">
      <w:pPr>
        <w:pStyle w:val="Zkladntext"/>
        <w:tabs>
          <w:tab w:val="left" w:pos="0"/>
        </w:tabs>
        <w:jc w:val="both"/>
        <w:rPr>
          <w:rFonts w:ascii="Tahoma" w:eastAsia="TimesNewRomanPSMT" w:hAnsi="Tahoma" w:cs="Tahoma"/>
          <w:szCs w:val="24"/>
        </w:rPr>
      </w:pPr>
      <w:r w:rsidRPr="00781380">
        <w:rPr>
          <w:rFonts w:ascii="Tahoma" w:eastAsia="TimesNewRomanPSMT" w:hAnsi="Tahoma" w:cs="Tahoma"/>
          <w:szCs w:val="24"/>
        </w:rPr>
        <w:t>Spolu:  2,4 pracovný úväzok</w:t>
      </w:r>
    </w:p>
    <w:p w:rsidR="00B35E7F" w:rsidRPr="00781380" w:rsidRDefault="00B35E7F" w:rsidP="00B35E7F">
      <w:pPr>
        <w:pStyle w:val="Zkladntext"/>
        <w:tabs>
          <w:tab w:val="left" w:pos="0"/>
        </w:tabs>
        <w:spacing w:line="276" w:lineRule="auto"/>
        <w:jc w:val="both"/>
        <w:rPr>
          <w:rFonts w:ascii="Tahoma" w:hAnsi="Tahoma" w:cs="Tahoma"/>
          <w:b/>
          <w:szCs w:val="24"/>
        </w:rPr>
      </w:pPr>
      <w:r w:rsidRPr="00781380">
        <w:rPr>
          <w:rFonts w:ascii="Tahoma" w:hAnsi="Tahoma" w:cs="Tahoma"/>
          <w:szCs w:val="24"/>
        </w:rPr>
        <w:lastRenderedPageBreak/>
        <w:t>Od 01. mája 2016 sa mesto zapojilo do národného projektu „ Podpora opatrovateľskej služby</w:t>
      </w:r>
      <w:r w:rsidR="00BF235C" w:rsidRPr="00781380">
        <w:rPr>
          <w:rFonts w:ascii="Tahoma" w:hAnsi="Tahoma" w:cs="Tahoma"/>
          <w:b/>
          <w:szCs w:val="24"/>
        </w:rPr>
        <w:t xml:space="preserve"> „ </w:t>
      </w:r>
      <w:r w:rsidRPr="00781380">
        <w:rPr>
          <w:rFonts w:ascii="Tahoma" w:hAnsi="Tahoma" w:cs="Tahoma"/>
          <w:b/>
          <w:szCs w:val="24"/>
        </w:rPr>
        <w:t xml:space="preserve"> </w:t>
      </w:r>
      <w:r w:rsidRPr="00781380">
        <w:rPr>
          <w:rFonts w:ascii="Tahoma" w:hAnsi="Tahoma" w:cs="Tahoma"/>
          <w:szCs w:val="24"/>
        </w:rPr>
        <w:t>v rámci operačného programu Ľudské zdroje.</w:t>
      </w:r>
      <w:r w:rsidRPr="00781380">
        <w:rPr>
          <w:rFonts w:ascii="Tahoma" w:hAnsi="Tahoma" w:cs="Tahoma"/>
          <w:b/>
          <w:szCs w:val="24"/>
        </w:rPr>
        <w:t xml:space="preserve"> </w:t>
      </w:r>
    </w:p>
    <w:p w:rsidR="00B35E7F" w:rsidRPr="00781380" w:rsidRDefault="00B35E7F" w:rsidP="00B35E7F">
      <w:pPr>
        <w:pStyle w:val="Zkladntext"/>
        <w:tabs>
          <w:tab w:val="left" w:pos="0"/>
        </w:tabs>
        <w:spacing w:line="276" w:lineRule="auto"/>
        <w:jc w:val="both"/>
        <w:rPr>
          <w:rFonts w:ascii="Tahoma" w:hAnsi="Tahoma" w:cs="Tahoma"/>
          <w:szCs w:val="24"/>
        </w:rPr>
      </w:pPr>
      <w:r w:rsidRPr="00781380">
        <w:rPr>
          <w:rFonts w:ascii="Tahoma" w:hAnsi="Tahoma" w:cs="Tahoma"/>
          <w:szCs w:val="24"/>
        </w:rPr>
        <w:t>Stav  zamestnancov - opatrovateľov</w:t>
      </w:r>
      <w:r w:rsidR="00266EC2" w:rsidRPr="00781380">
        <w:rPr>
          <w:rFonts w:ascii="Tahoma" w:eastAsia="TimesNewRomanPSMT" w:hAnsi="Tahoma" w:cs="Tahoma"/>
          <w:szCs w:val="24"/>
        </w:rPr>
        <w:t xml:space="preserve"> k 31.12.2017</w:t>
      </w:r>
      <w:r w:rsidRPr="00781380">
        <w:rPr>
          <w:rFonts w:ascii="Tahoma" w:eastAsia="TimesNewRomanPSMT" w:hAnsi="Tahoma" w:cs="Tahoma"/>
          <w:szCs w:val="24"/>
        </w:rPr>
        <w:t>:</w:t>
      </w:r>
    </w:p>
    <w:p w:rsidR="00B35E7F" w:rsidRPr="00781380" w:rsidRDefault="00266EC2" w:rsidP="00B35E7F">
      <w:pPr>
        <w:pStyle w:val="Zkladntext"/>
        <w:tabs>
          <w:tab w:val="left" w:pos="0"/>
        </w:tabs>
        <w:spacing w:line="276" w:lineRule="auto"/>
        <w:jc w:val="both"/>
        <w:rPr>
          <w:rFonts w:ascii="Tahoma" w:eastAsia="TimesNewRomanPSMT" w:hAnsi="Tahoma" w:cs="Tahoma"/>
          <w:szCs w:val="24"/>
        </w:rPr>
      </w:pPr>
      <w:r w:rsidRPr="00781380">
        <w:rPr>
          <w:rFonts w:ascii="Tahoma" w:eastAsia="TimesNewRomanPSMT" w:hAnsi="Tahoma" w:cs="Tahoma"/>
          <w:szCs w:val="24"/>
        </w:rPr>
        <w:t>16</w:t>
      </w:r>
      <w:r w:rsidR="00B35E7F" w:rsidRPr="00781380">
        <w:rPr>
          <w:rFonts w:ascii="Tahoma" w:eastAsia="TimesNewRomanPSMT" w:hAnsi="Tahoma" w:cs="Tahoma"/>
          <w:szCs w:val="24"/>
        </w:rPr>
        <w:t xml:space="preserve">  opatrovateľov</w:t>
      </w:r>
      <w:r w:rsidR="00B35E7F" w:rsidRPr="00781380">
        <w:rPr>
          <w:rFonts w:ascii="Tahoma" w:eastAsia="TimesNewRomanPSMT" w:hAnsi="Tahoma" w:cs="Tahoma"/>
          <w:b/>
          <w:szCs w:val="24"/>
        </w:rPr>
        <w:t xml:space="preserve"> </w:t>
      </w:r>
      <w:r w:rsidR="009C1967" w:rsidRPr="00781380">
        <w:rPr>
          <w:rFonts w:ascii="Tahoma" w:eastAsia="TimesNewRomanPSMT" w:hAnsi="Tahoma" w:cs="Tahoma"/>
          <w:b/>
          <w:szCs w:val="24"/>
        </w:rPr>
        <w:t xml:space="preserve"> </w:t>
      </w:r>
      <w:r w:rsidR="00B35E7F" w:rsidRPr="00781380">
        <w:rPr>
          <w:rFonts w:ascii="Tahoma" w:eastAsia="TimesNewRomanPSMT" w:hAnsi="Tahoma" w:cs="Tahoma"/>
          <w:szCs w:val="24"/>
        </w:rPr>
        <w:t xml:space="preserve">–   </w:t>
      </w:r>
      <w:r w:rsidRPr="00781380">
        <w:rPr>
          <w:rFonts w:ascii="Tahoma" w:eastAsia="TimesNewRomanPSMT" w:hAnsi="Tahoma" w:cs="Tahoma"/>
          <w:szCs w:val="24"/>
        </w:rPr>
        <w:t>12</w:t>
      </w:r>
      <w:r w:rsidR="00B35E7F" w:rsidRPr="00781380">
        <w:rPr>
          <w:rFonts w:ascii="Tahoma" w:eastAsia="TimesNewRomanPSMT" w:hAnsi="Tahoma" w:cs="Tahoma"/>
          <w:szCs w:val="24"/>
        </w:rPr>
        <w:t xml:space="preserve"> na  plný pracovný úväzok  a </w:t>
      </w:r>
    </w:p>
    <w:p w:rsidR="00B35E7F" w:rsidRPr="00781380" w:rsidRDefault="00255CBC" w:rsidP="00B35E7F">
      <w:pPr>
        <w:pStyle w:val="Zkladntext"/>
        <w:tabs>
          <w:tab w:val="left" w:pos="0"/>
        </w:tabs>
        <w:spacing w:line="276" w:lineRule="auto"/>
        <w:jc w:val="both"/>
        <w:rPr>
          <w:rFonts w:ascii="Tahoma" w:eastAsia="TimesNewRomanPSMT" w:hAnsi="Tahoma" w:cs="Tahoma"/>
          <w:szCs w:val="24"/>
        </w:rPr>
      </w:pPr>
      <w:r w:rsidRPr="00781380">
        <w:rPr>
          <w:rFonts w:ascii="Tahoma" w:eastAsia="TimesNewRomanPSMT" w:hAnsi="Tahoma" w:cs="Tahoma"/>
          <w:szCs w:val="24"/>
        </w:rPr>
        <w:t xml:space="preserve"> </w:t>
      </w:r>
      <w:r w:rsidR="00B35E7F" w:rsidRPr="00781380">
        <w:rPr>
          <w:rFonts w:ascii="Tahoma" w:eastAsia="TimesNewRomanPSMT" w:hAnsi="Tahoma" w:cs="Tahoma"/>
          <w:szCs w:val="24"/>
        </w:rPr>
        <w:t xml:space="preserve">                            </w:t>
      </w:r>
      <w:r w:rsidR="009C1967" w:rsidRPr="00781380">
        <w:rPr>
          <w:rFonts w:ascii="Tahoma" w:eastAsia="TimesNewRomanPSMT" w:hAnsi="Tahoma" w:cs="Tahoma"/>
          <w:szCs w:val="24"/>
        </w:rPr>
        <w:t xml:space="preserve">    </w:t>
      </w:r>
      <w:r w:rsidR="00266EC2" w:rsidRPr="00781380">
        <w:rPr>
          <w:rFonts w:ascii="Tahoma" w:eastAsia="TimesNewRomanPSMT" w:hAnsi="Tahoma" w:cs="Tahoma"/>
          <w:szCs w:val="24"/>
        </w:rPr>
        <w:t xml:space="preserve"> </w:t>
      </w:r>
      <w:r w:rsidR="00B35E7F" w:rsidRPr="00781380">
        <w:rPr>
          <w:rFonts w:ascii="Tahoma" w:eastAsia="TimesNewRomanPSMT" w:hAnsi="Tahoma" w:cs="Tahoma"/>
          <w:szCs w:val="24"/>
        </w:rPr>
        <w:t>4 na polovičný pracovný úväzok</w:t>
      </w:r>
    </w:p>
    <w:p w:rsidR="00B35E7F" w:rsidRPr="00781380" w:rsidRDefault="00B35E7F" w:rsidP="00B35E7F">
      <w:pPr>
        <w:pStyle w:val="Zkladntext"/>
        <w:tabs>
          <w:tab w:val="left" w:pos="0"/>
        </w:tabs>
        <w:spacing w:line="276" w:lineRule="auto"/>
        <w:jc w:val="both"/>
        <w:rPr>
          <w:rFonts w:ascii="Tahoma" w:eastAsia="TimesNewRomanPSMT" w:hAnsi="Tahoma" w:cs="Tahoma"/>
          <w:szCs w:val="24"/>
        </w:rPr>
      </w:pPr>
      <w:r w:rsidRPr="00781380">
        <w:rPr>
          <w:rFonts w:ascii="Tahoma" w:eastAsia="TimesNewRomanPSMT" w:hAnsi="Tahoma" w:cs="Tahoma"/>
          <w:szCs w:val="24"/>
        </w:rPr>
        <w:t>Stav opatrovaných:</w:t>
      </w:r>
    </w:p>
    <w:p w:rsidR="00B35E7F" w:rsidRPr="00781380" w:rsidRDefault="001448F5" w:rsidP="00B35E7F">
      <w:pPr>
        <w:pStyle w:val="Zkladntext"/>
        <w:tabs>
          <w:tab w:val="left" w:pos="0"/>
        </w:tabs>
        <w:spacing w:line="276" w:lineRule="auto"/>
        <w:jc w:val="both"/>
        <w:rPr>
          <w:rFonts w:ascii="Tahoma" w:eastAsia="TimesNewRomanPSMT" w:hAnsi="Tahoma" w:cs="Tahoma"/>
          <w:szCs w:val="24"/>
        </w:rPr>
      </w:pPr>
      <w:r w:rsidRPr="00781380">
        <w:rPr>
          <w:rFonts w:ascii="Tahoma" w:eastAsia="TimesNewRomanPSMT" w:hAnsi="Tahoma" w:cs="Tahoma"/>
          <w:szCs w:val="24"/>
        </w:rPr>
        <w:t>V priebehu roka 201</w:t>
      </w:r>
      <w:r w:rsidR="00266EC2" w:rsidRPr="00781380">
        <w:rPr>
          <w:rFonts w:ascii="Tahoma" w:eastAsia="TimesNewRomanPSMT" w:hAnsi="Tahoma" w:cs="Tahoma"/>
          <w:szCs w:val="24"/>
        </w:rPr>
        <w:t>7</w:t>
      </w:r>
      <w:r w:rsidRPr="00781380">
        <w:rPr>
          <w:rFonts w:ascii="Tahoma" w:eastAsia="TimesNewRomanPSMT" w:hAnsi="Tahoma" w:cs="Tahoma"/>
          <w:szCs w:val="24"/>
        </w:rPr>
        <w:t xml:space="preserve"> bolo opatrovaných celkom </w:t>
      </w:r>
      <w:r w:rsidR="009C1967" w:rsidRPr="00781380">
        <w:rPr>
          <w:rFonts w:ascii="Tahoma" w:eastAsia="TimesNewRomanPSMT" w:hAnsi="Tahoma" w:cs="Tahoma"/>
          <w:szCs w:val="24"/>
        </w:rPr>
        <w:t>22</w:t>
      </w:r>
      <w:r w:rsidRPr="00781380">
        <w:rPr>
          <w:rFonts w:ascii="Tahoma" w:eastAsia="TimesNewRomanPSMT" w:hAnsi="Tahoma" w:cs="Tahoma"/>
          <w:szCs w:val="24"/>
        </w:rPr>
        <w:t xml:space="preserve"> osôb, z toho 1</w:t>
      </w:r>
      <w:r w:rsidR="009C1967" w:rsidRPr="00781380">
        <w:rPr>
          <w:rFonts w:ascii="Tahoma" w:eastAsia="TimesNewRomanPSMT" w:hAnsi="Tahoma" w:cs="Tahoma"/>
          <w:szCs w:val="24"/>
        </w:rPr>
        <w:t>8</w:t>
      </w:r>
      <w:r w:rsidRPr="00781380">
        <w:rPr>
          <w:rFonts w:ascii="Tahoma" w:eastAsia="TimesNewRomanPSMT" w:hAnsi="Tahoma" w:cs="Tahoma"/>
          <w:szCs w:val="24"/>
        </w:rPr>
        <w:t xml:space="preserve"> žien a </w:t>
      </w:r>
      <w:r w:rsidR="009C1967" w:rsidRPr="00781380">
        <w:rPr>
          <w:rFonts w:ascii="Tahoma" w:eastAsia="TimesNewRomanPSMT" w:hAnsi="Tahoma" w:cs="Tahoma"/>
          <w:szCs w:val="24"/>
        </w:rPr>
        <w:t>4</w:t>
      </w:r>
      <w:r w:rsidRPr="00781380">
        <w:rPr>
          <w:rFonts w:ascii="Tahoma" w:eastAsia="TimesNewRomanPSMT" w:hAnsi="Tahoma" w:cs="Tahoma"/>
          <w:szCs w:val="24"/>
        </w:rPr>
        <w:t xml:space="preserve"> muž</w:t>
      </w:r>
      <w:r w:rsidR="009C1967" w:rsidRPr="00781380">
        <w:rPr>
          <w:rFonts w:ascii="Tahoma" w:eastAsia="TimesNewRomanPSMT" w:hAnsi="Tahoma" w:cs="Tahoma"/>
          <w:szCs w:val="24"/>
        </w:rPr>
        <w:t>i</w:t>
      </w:r>
      <w:r w:rsidRPr="00781380">
        <w:rPr>
          <w:rFonts w:ascii="Tahoma" w:eastAsia="TimesNewRomanPSMT" w:hAnsi="Tahoma" w:cs="Tahoma"/>
          <w:szCs w:val="24"/>
        </w:rPr>
        <w:t>.</w:t>
      </w:r>
    </w:p>
    <w:p w:rsidR="00180C1A" w:rsidRPr="00781380" w:rsidRDefault="00180C1A" w:rsidP="00255CBC">
      <w:pPr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>V meste sú tri zariadenia – neverejní poskytovatelia sociálnych služieb. Sú to dve zariadenia opatrovateľskej služby: Nemocnica s poliklinikou n. o. Kráľovský Chlmec, Dom humanity Slovenský Červený kríž, územný spolok, Trebišov a zariadenie pre seniorov DOSS – Dom sociálnych služieb n. o. Dom humanity zabezpečuje pre seniorov a obyvateľov mesta aj stravovanie. Mesto poskytuje občanom v hmotnej núdzi jednorazovú dávku v hmotnej núdzi a pomoc v náhlej núdzi.</w:t>
      </w:r>
    </w:p>
    <w:p w:rsidR="00FB1EC0" w:rsidRPr="00781380" w:rsidRDefault="00FB1EC0" w:rsidP="00180C1A">
      <w:pPr>
        <w:ind w:left="426"/>
        <w:jc w:val="both"/>
      </w:pPr>
    </w:p>
    <w:p w:rsidR="00300E53" w:rsidRPr="00781380" w:rsidRDefault="00300E53" w:rsidP="00D43CBB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Tahoma" w:hAnsi="Tahoma" w:cs="Tahoma"/>
          <w:b/>
        </w:rPr>
      </w:pPr>
      <w:r w:rsidRPr="00781380">
        <w:rPr>
          <w:rFonts w:ascii="Tahoma" w:hAnsi="Tahoma" w:cs="Tahoma"/>
          <w:b/>
        </w:rPr>
        <w:t xml:space="preserve"> </w:t>
      </w:r>
      <w:r w:rsidR="00C11D22" w:rsidRPr="00781380">
        <w:rPr>
          <w:rFonts w:ascii="Tahoma" w:hAnsi="Tahoma" w:cs="Tahoma"/>
          <w:b/>
        </w:rPr>
        <w:t>Kultúra</w:t>
      </w:r>
    </w:p>
    <w:p w:rsidR="00721CEA" w:rsidRPr="00781380" w:rsidRDefault="00180C1A" w:rsidP="00255CBC">
      <w:pPr>
        <w:jc w:val="both"/>
      </w:pPr>
      <w:r w:rsidRPr="00781380">
        <w:rPr>
          <w:rFonts w:ascii="Tahoma" w:hAnsi="Tahoma" w:cs="Tahoma"/>
        </w:rPr>
        <w:t>Kultúrny život mesta charakterizuje množstvo divadelných, hudobných a výtvarných podujatí organizovaný</w:t>
      </w:r>
      <w:r w:rsidR="001D70AB" w:rsidRPr="00781380">
        <w:rPr>
          <w:rFonts w:ascii="Tahoma" w:hAnsi="Tahoma" w:cs="Tahoma"/>
        </w:rPr>
        <w:t>ch</w:t>
      </w:r>
      <w:r w:rsidRPr="00781380">
        <w:rPr>
          <w:rFonts w:ascii="Tahoma" w:hAnsi="Tahoma" w:cs="Tahoma"/>
        </w:rPr>
        <w:t xml:space="preserve"> hlavne </w:t>
      </w:r>
      <w:r w:rsidR="00721CEA" w:rsidRPr="00781380">
        <w:rPr>
          <w:rFonts w:ascii="Tahoma" w:hAnsi="Tahoma" w:cs="Tahoma"/>
        </w:rPr>
        <w:t>oddelením kultúry a vzdelávania pri MsÚ. O</w:t>
      </w:r>
      <w:r w:rsidRPr="00781380">
        <w:rPr>
          <w:rFonts w:ascii="Tahoma" w:hAnsi="Tahoma" w:cs="Tahoma"/>
        </w:rPr>
        <w:t>ddelenie kultúry a vzdelávania riadi činnosť Mestského kultúrneho strediska mesta Kráľovský Chlmec a Amfiteátra.</w:t>
      </w:r>
      <w:r w:rsidRPr="00781380">
        <w:t xml:space="preserve"> </w:t>
      </w:r>
    </w:p>
    <w:p w:rsidR="00721CEA" w:rsidRPr="00781380" w:rsidRDefault="00721CEA" w:rsidP="00255CBC">
      <w:pPr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>V priebehu roka 2017 bolo oddelením kultúry a vzdelávania uskutočnených celkom 69 podujatí, z ktorých bolo 14 organizovaných priamo oddelením,</w:t>
      </w:r>
      <w:r w:rsidR="00B91EC8" w:rsidRPr="00781380">
        <w:rPr>
          <w:rFonts w:ascii="Tahoma" w:hAnsi="Tahoma" w:cs="Tahoma"/>
        </w:rPr>
        <w:t xml:space="preserve"> na 55 podujatiach </w:t>
      </w:r>
      <w:r w:rsidRPr="00781380">
        <w:rPr>
          <w:rFonts w:ascii="Tahoma" w:hAnsi="Tahoma" w:cs="Tahoma"/>
        </w:rPr>
        <w:t xml:space="preserve">  </w:t>
      </w:r>
      <w:r w:rsidR="00B91EC8" w:rsidRPr="00781380">
        <w:rPr>
          <w:rFonts w:ascii="Tahoma" w:hAnsi="Tahoma" w:cs="Tahoma"/>
        </w:rPr>
        <w:t xml:space="preserve">sa oddelenie kultúry a vzdelávania spolupodieľalo. </w:t>
      </w:r>
      <w:r w:rsidRPr="00781380">
        <w:rPr>
          <w:rFonts w:ascii="Tahoma" w:hAnsi="Tahoma" w:cs="Tahoma"/>
        </w:rPr>
        <w:t>Celková návštevnosť bola okolo 20 500 osôb. Medzi najvýznamnejšie akcie patrili:</w:t>
      </w:r>
    </w:p>
    <w:p w:rsidR="00721CEA" w:rsidRPr="00781380" w:rsidRDefault="00721CEA" w:rsidP="00180C1A">
      <w:pPr>
        <w:ind w:left="426"/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>- oslava výročia Maďarského národno-oslobodzovacieho boja 1848/49</w:t>
      </w:r>
    </w:p>
    <w:p w:rsidR="00721CEA" w:rsidRPr="00781380" w:rsidRDefault="00721CEA" w:rsidP="00180C1A">
      <w:pPr>
        <w:ind w:left="426"/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>- deň matiek</w:t>
      </w:r>
    </w:p>
    <w:p w:rsidR="00721CEA" w:rsidRPr="00781380" w:rsidRDefault="00721CEA" w:rsidP="00180C1A">
      <w:pPr>
        <w:ind w:left="426"/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>- divadelná paleta</w:t>
      </w:r>
    </w:p>
    <w:p w:rsidR="00721CEA" w:rsidRPr="00781380" w:rsidRDefault="00721CEA" w:rsidP="00180C1A">
      <w:pPr>
        <w:ind w:left="426"/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>- deň detí</w:t>
      </w:r>
    </w:p>
    <w:p w:rsidR="00721CEA" w:rsidRPr="00781380" w:rsidRDefault="00721CEA" w:rsidP="00180C1A">
      <w:pPr>
        <w:ind w:left="426"/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 xml:space="preserve">- </w:t>
      </w:r>
      <w:r w:rsidR="00B91EC8" w:rsidRPr="00781380">
        <w:rPr>
          <w:rFonts w:ascii="Tahoma" w:hAnsi="Tahoma" w:cs="Tahoma"/>
        </w:rPr>
        <w:t>m</w:t>
      </w:r>
      <w:r w:rsidRPr="00781380">
        <w:rPr>
          <w:rFonts w:ascii="Tahoma" w:hAnsi="Tahoma" w:cs="Tahoma"/>
        </w:rPr>
        <w:t>edzibodrožský kultúrny festival</w:t>
      </w:r>
    </w:p>
    <w:p w:rsidR="00721CEA" w:rsidRPr="00781380" w:rsidRDefault="00721CEA" w:rsidP="00180C1A">
      <w:pPr>
        <w:ind w:left="426"/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>- deň dôchodcov</w:t>
      </w:r>
    </w:p>
    <w:p w:rsidR="00721CEA" w:rsidRPr="00781380" w:rsidRDefault="00721CEA" w:rsidP="00180C1A">
      <w:pPr>
        <w:ind w:left="426"/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>- vianočný prípitok</w:t>
      </w:r>
    </w:p>
    <w:p w:rsidR="00721CEA" w:rsidRPr="00781380" w:rsidRDefault="00721CEA" w:rsidP="00180C1A">
      <w:pPr>
        <w:ind w:left="426"/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>- majáles</w:t>
      </w:r>
    </w:p>
    <w:p w:rsidR="00721CEA" w:rsidRPr="00781380" w:rsidRDefault="00721CEA" w:rsidP="00180C1A">
      <w:pPr>
        <w:ind w:left="426"/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>- degustácia vín</w:t>
      </w:r>
    </w:p>
    <w:p w:rsidR="00B91EC8" w:rsidRPr="00781380" w:rsidRDefault="00B91EC8" w:rsidP="00180C1A">
      <w:pPr>
        <w:ind w:left="426"/>
        <w:jc w:val="both"/>
        <w:rPr>
          <w:rFonts w:ascii="Tahoma" w:hAnsi="Tahoma" w:cs="Tahoma"/>
        </w:rPr>
      </w:pPr>
    </w:p>
    <w:p w:rsidR="00B91EC8" w:rsidRPr="00781380" w:rsidRDefault="00B91EC8" w:rsidP="00180C1A">
      <w:pPr>
        <w:ind w:left="426"/>
        <w:jc w:val="both"/>
        <w:rPr>
          <w:rFonts w:ascii="Tahoma" w:hAnsi="Tahoma" w:cs="Tahoma"/>
          <w:noProof/>
        </w:rPr>
      </w:pPr>
    </w:p>
    <w:p w:rsidR="00DE133A" w:rsidRPr="00781380" w:rsidRDefault="00DE133A" w:rsidP="00255CBC">
      <w:pPr>
        <w:jc w:val="both"/>
        <w:rPr>
          <w:rFonts w:ascii="Tahoma" w:hAnsi="Tahoma" w:cs="Tahoma"/>
        </w:rPr>
      </w:pPr>
      <w:r w:rsidRPr="00781380">
        <w:rPr>
          <w:rFonts w:ascii="Tahoma" w:hAnsi="Tahoma" w:cs="Tahoma"/>
        </w:rPr>
        <w:t>Pri oddelení kultúry a vzdelávania pôsobia rôzne kluby: Spevácky súbor Árvalányhaj, Medzibodrožský divadelný súbor, Klub Ticce, Klub ezoteriky, Klub dôchodcov, Zväz skautov (30. skautský zbor Szent István Király), Jurta Helmecz, . Tieto umelecké, vedecké, kultúrne a historické zoskupenia a súbory úspešne reprezentujú mesto v oblasti kultúry na Slovensku a aj v zahraničí, kde už boli neraz ocenení a stali sa laureátmi významných ocenení.</w:t>
      </w:r>
    </w:p>
    <w:p w:rsidR="00B91EC8" w:rsidRPr="00781380" w:rsidRDefault="00B91EC8" w:rsidP="00180C1A">
      <w:pPr>
        <w:ind w:left="426"/>
        <w:jc w:val="both"/>
        <w:rPr>
          <w:rFonts w:ascii="Tahoma" w:hAnsi="Tahoma" w:cs="Tahoma"/>
          <w:noProof/>
        </w:rPr>
      </w:pPr>
    </w:p>
    <w:p w:rsidR="00B91EC8" w:rsidRPr="00781380" w:rsidRDefault="00B91EC8" w:rsidP="00180C1A">
      <w:pPr>
        <w:ind w:left="426"/>
        <w:jc w:val="both"/>
        <w:rPr>
          <w:rFonts w:ascii="Tahoma" w:hAnsi="Tahoma" w:cs="Tahoma"/>
          <w:noProof/>
        </w:rPr>
      </w:pPr>
    </w:p>
    <w:p w:rsidR="00B91EC8" w:rsidRPr="00781380" w:rsidRDefault="00B91EC8" w:rsidP="00180C1A">
      <w:pPr>
        <w:ind w:left="426"/>
        <w:jc w:val="both"/>
        <w:rPr>
          <w:rFonts w:ascii="Tahoma" w:hAnsi="Tahoma" w:cs="Tahoma"/>
          <w:noProof/>
        </w:rPr>
      </w:pPr>
    </w:p>
    <w:p w:rsidR="003A3391" w:rsidRPr="00781380" w:rsidRDefault="003A3391" w:rsidP="00180C1A">
      <w:pPr>
        <w:ind w:left="426"/>
        <w:jc w:val="both"/>
        <w:rPr>
          <w:rFonts w:ascii="Tahoma" w:hAnsi="Tahoma" w:cs="Tahoma"/>
          <w:noProof/>
        </w:rPr>
      </w:pPr>
    </w:p>
    <w:p w:rsidR="003A3391" w:rsidRDefault="003A3391" w:rsidP="00180C1A">
      <w:pPr>
        <w:ind w:left="426"/>
        <w:jc w:val="both"/>
        <w:rPr>
          <w:rFonts w:ascii="Tahoma" w:hAnsi="Tahoma" w:cs="Tahoma"/>
          <w:noProof/>
          <w:color w:val="0070C0"/>
        </w:rPr>
      </w:pPr>
    </w:p>
    <w:p w:rsidR="003A3391" w:rsidRDefault="003A3391" w:rsidP="00180C1A">
      <w:pPr>
        <w:ind w:left="426"/>
        <w:jc w:val="both"/>
        <w:rPr>
          <w:rFonts w:ascii="Tahoma" w:hAnsi="Tahoma" w:cs="Tahoma"/>
          <w:noProof/>
          <w:color w:val="0070C0"/>
        </w:rPr>
      </w:pPr>
    </w:p>
    <w:p w:rsidR="00B91EC8" w:rsidRPr="007A3E57" w:rsidRDefault="00B91EC8" w:rsidP="00255CBC">
      <w:pPr>
        <w:jc w:val="both"/>
        <w:rPr>
          <w:rFonts w:ascii="Tahoma" w:hAnsi="Tahoma" w:cs="Tahoma"/>
          <w:noProof/>
        </w:rPr>
      </w:pPr>
      <w:r w:rsidRPr="007A3E57">
        <w:rPr>
          <w:rFonts w:ascii="Tahoma" w:hAnsi="Tahoma" w:cs="Tahoma"/>
          <w:noProof/>
        </w:rPr>
        <w:lastRenderedPageBreak/>
        <w:t>Degustácia vín</w:t>
      </w:r>
    </w:p>
    <w:p w:rsidR="00785FD6" w:rsidRPr="007A3E57" w:rsidRDefault="00785FD6" w:rsidP="00180C1A">
      <w:pPr>
        <w:ind w:left="426"/>
        <w:jc w:val="both"/>
        <w:rPr>
          <w:rFonts w:ascii="Tahoma" w:hAnsi="Tahoma" w:cs="Tahoma"/>
          <w:noProof/>
        </w:rPr>
      </w:pPr>
    </w:p>
    <w:p w:rsidR="00785FD6" w:rsidRPr="007A3E57" w:rsidRDefault="00785FD6" w:rsidP="00255CBC">
      <w:pPr>
        <w:jc w:val="both"/>
        <w:rPr>
          <w:rFonts w:ascii="Tahoma" w:hAnsi="Tahoma" w:cs="Tahoma"/>
          <w:noProof/>
        </w:rPr>
      </w:pPr>
      <w:r w:rsidRPr="007A3E57">
        <w:rPr>
          <w:rFonts w:ascii="Tahoma" w:hAnsi="Tahoma" w:cs="Tahoma"/>
        </w:rPr>
        <w:t xml:space="preserve">Dňa </w:t>
      </w:r>
      <w:r w:rsidRPr="007A3E57">
        <w:rPr>
          <w:rFonts w:ascii="Tahoma" w:hAnsi="Tahoma" w:cs="Tahoma"/>
          <w:b/>
        </w:rPr>
        <w:t>30.04.2017</w:t>
      </w:r>
      <w:r w:rsidRPr="007A3E57">
        <w:rPr>
          <w:rFonts w:ascii="Tahoma" w:hAnsi="Tahoma" w:cs="Tahoma"/>
        </w:rPr>
        <w:t xml:space="preserve"> mesto Kráľovský Chlmec zorganizovalo podujatie s názvom </w:t>
      </w:r>
      <w:r w:rsidRPr="007A3E57">
        <w:rPr>
          <w:rFonts w:ascii="Tahoma" w:hAnsi="Tahoma" w:cs="Tahoma"/>
          <w:b/>
        </w:rPr>
        <w:t xml:space="preserve">„Ochutnávka vín Medzibodrožia“ </w:t>
      </w:r>
      <w:r w:rsidRPr="007A3E57">
        <w:rPr>
          <w:rFonts w:ascii="Tahoma" w:hAnsi="Tahoma" w:cs="Tahoma"/>
        </w:rPr>
        <w:t>vo veľkej zasadačke MsÚ. Zúčastnilo sa 38 vinárov a milovníkov vína s cca 70 odrodami</w:t>
      </w:r>
    </w:p>
    <w:p w:rsidR="00B91EC8" w:rsidRPr="007A3E57" w:rsidRDefault="00B91EC8" w:rsidP="00180C1A">
      <w:pPr>
        <w:ind w:left="426"/>
        <w:jc w:val="both"/>
        <w:rPr>
          <w:rFonts w:ascii="Tahoma" w:hAnsi="Tahoma" w:cs="Tahoma"/>
          <w:noProof/>
        </w:rPr>
      </w:pPr>
    </w:p>
    <w:p w:rsidR="00B91EC8" w:rsidRPr="007A3E57" w:rsidRDefault="00B91EC8" w:rsidP="00180C1A">
      <w:pPr>
        <w:ind w:left="426"/>
        <w:jc w:val="both"/>
        <w:rPr>
          <w:rFonts w:ascii="Tahoma" w:hAnsi="Tahoma" w:cs="Tahoma"/>
        </w:rPr>
      </w:pPr>
      <w:r w:rsidRPr="007A3E57">
        <w:rPr>
          <w:rFonts w:ascii="Tahoma" w:hAnsi="Tahoma" w:cs="Tahoma"/>
          <w:noProof/>
        </w:rPr>
        <w:drawing>
          <wp:inline distT="0" distB="0" distL="0" distR="0">
            <wp:extent cx="5843905" cy="3114675"/>
            <wp:effectExtent l="0" t="0" r="4445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38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90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CEA" w:rsidRPr="007A3E57" w:rsidRDefault="00721CEA" w:rsidP="00180C1A">
      <w:pPr>
        <w:ind w:left="426"/>
        <w:jc w:val="both"/>
        <w:rPr>
          <w:rFonts w:ascii="Tahoma" w:hAnsi="Tahoma" w:cs="Tahoma"/>
        </w:rPr>
      </w:pPr>
    </w:p>
    <w:p w:rsidR="00721CEA" w:rsidRPr="007A3E57" w:rsidRDefault="00721CEA" w:rsidP="00180C1A">
      <w:pPr>
        <w:ind w:left="426"/>
        <w:jc w:val="both"/>
      </w:pPr>
    </w:p>
    <w:p w:rsidR="00721CEA" w:rsidRPr="007A3E57" w:rsidRDefault="00C025B4" w:rsidP="00180C1A">
      <w:pPr>
        <w:ind w:left="426"/>
        <w:jc w:val="both"/>
        <w:rPr>
          <w:rFonts w:ascii="Tahoma" w:hAnsi="Tahoma" w:cs="Tahoma"/>
        </w:rPr>
      </w:pPr>
      <w:r w:rsidRPr="007A3E57">
        <w:rPr>
          <w:rFonts w:ascii="Tahoma" w:hAnsi="Tahoma" w:cs="Tahoma"/>
        </w:rPr>
        <w:t>Majáles</w:t>
      </w:r>
    </w:p>
    <w:p w:rsidR="00785FD6" w:rsidRPr="007A3E57" w:rsidRDefault="00785FD6" w:rsidP="00180C1A">
      <w:pPr>
        <w:ind w:left="426"/>
        <w:jc w:val="both"/>
        <w:rPr>
          <w:rFonts w:ascii="Tahoma" w:hAnsi="Tahoma" w:cs="Tahoma"/>
        </w:rPr>
      </w:pPr>
      <w:r w:rsidRPr="007A3E57">
        <w:rPr>
          <w:rFonts w:ascii="Tahoma" w:hAnsi="Tahoma" w:cs="Tahoma"/>
        </w:rPr>
        <w:t xml:space="preserve">Dňa </w:t>
      </w:r>
      <w:r w:rsidRPr="007A3E57">
        <w:rPr>
          <w:rFonts w:ascii="Tahoma" w:hAnsi="Tahoma" w:cs="Tahoma"/>
          <w:b/>
        </w:rPr>
        <w:t>30.04.2017</w:t>
      </w:r>
      <w:r w:rsidRPr="007A3E57">
        <w:rPr>
          <w:rFonts w:ascii="Tahoma" w:hAnsi="Tahoma" w:cs="Tahoma"/>
        </w:rPr>
        <w:t xml:space="preserve"> mesto Kráľovský Chlmec zorganizovalo podujatie s názvom </w:t>
      </w:r>
      <w:r w:rsidRPr="007A3E57">
        <w:rPr>
          <w:rFonts w:ascii="Tahoma" w:hAnsi="Tahoma" w:cs="Tahoma"/>
          <w:b/>
        </w:rPr>
        <w:t xml:space="preserve">„Majáles“ </w:t>
      </w:r>
      <w:r w:rsidRPr="007A3E57">
        <w:rPr>
          <w:rFonts w:ascii="Tahoma" w:hAnsi="Tahoma" w:cs="Tahoma"/>
        </w:rPr>
        <w:t xml:space="preserve">na námestí Milénia. Charakter spočíval v kultúrnom programe miestnych vzdelávacích inštitúcií, spolkov a družobného mesta Felsőzsolca.  </w:t>
      </w:r>
    </w:p>
    <w:p w:rsidR="00721CEA" w:rsidRPr="007A3E57" w:rsidRDefault="00721CEA" w:rsidP="00180C1A">
      <w:pPr>
        <w:ind w:left="426"/>
        <w:jc w:val="both"/>
      </w:pPr>
    </w:p>
    <w:p w:rsidR="00721CEA" w:rsidRPr="007A3E57" w:rsidRDefault="00C025B4" w:rsidP="00180C1A">
      <w:pPr>
        <w:ind w:left="426"/>
        <w:jc w:val="both"/>
      </w:pPr>
      <w:r w:rsidRPr="007A3E57">
        <w:rPr>
          <w:noProof/>
        </w:rPr>
        <w:drawing>
          <wp:inline distT="0" distB="0" distL="0" distR="0">
            <wp:extent cx="5843905" cy="3288030"/>
            <wp:effectExtent l="0" t="0" r="4445" b="762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377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905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ACA" w:rsidRPr="007A3E57" w:rsidRDefault="000D6ACA" w:rsidP="00180C1A">
      <w:pPr>
        <w:ind w:left="426"/>
        <w:jc w:val="both"/>
        <w:rPr>
          <w:rFonts w:ascii="Tahoma" w:hAnsi="Tahoma" w:cs="Tahoma"/>
        </w:rPr>
      </w:pPr>
      <w:r w:rsidRPr="007A3E57">
        <w:rPr>
          <w:rFonts w:ascii="Tahoma" w:hAnsi="Tahoma" w:cs="Tahoma"/>
        </w:rPr>
        <w:lastRenderedPageBreak/>
        <w:t>Vianočný prípitok</w:t>
      </w:r>
    </w:p>
    <w:p w:rsidR="000D6ACA" w:rsidRPr="007A3E57" w:rsidRDefault="000D6ACA" w:rsidP="00180C1A">
      <w:pPr>
        <w:ind w:left="426"/>
        <w:jc w:val="both"/>
      </w:pPr>
    </w:p>
    <w:p w:rsidR="00785FD6" w:rsidRPr="007A3E57" w:rsidRDefault="00785FD6" w:rsidP="00180C1A">
      <w:pPr>
        <w:ind w:left="426"/>
        <w:jc w:val="both"/>
        <w:rPr>
          <w:rFonts w:ascii="Tahoma" w:hAnsi="Tahoma" w:cs="Tahoma"/>
        </w:rPr>
      </w:pPr>
      <w:r w:rsidRPr="007A3E57">
        <w:rPr>
          <w:rFonts w:ascii="Tahoma" w:hAnsi="Tahoma" w:cs="Tahoma"/>
        </w:rPr>
        <w:t xml:space="preserve">V dňoch </w:t>
      </w:r>
      <w:r w:rsidRPr="007A3E57">
        <w:rPr>
          <w:rFonts w:ascii="Tahoma" w:hAnsi="Tahoma" w:cs="Tahoma"/>
          <w:b/>
        </w:rPr>
        <w:t>15.12.2017</w:t>
      </w:r>
      <w:r w:rsidRPr="007A3E57">
        <w:rPr>
          <w:rFonts w:ascii="Tahoma" w:hAnsi="Tahoma" w:cs="Tahoma"/>
        </w:rPr>
        <w:t xml:space="preserve"> a </w:t>
      </w:r>
      <w:r w:rsidRPr="007A3E57">
        <w:rPr>
          <w:rFonts w:ascii="Tahoma" w:hAnsi="Tahoma" w:cs="Tahoma"/>
          <w:b/>
        </w:rPr>
        <w:t>16.12.2017</w:t>
      </w:r>
      <w:r w:rsidRPr="007A3E57">
        <w:rPr>
          <w:rFonts w:ascii="Tahoma" w:hAnsi="Tahoma" w:cs="Tahoma"/>
        </w:rPr>
        <w:t xml:space="preserve"> mesto Kráľovský Chlmec po tretí krát zorganizovalo podujatie s názvom </w:t>
      </w:r>
      <w:r w:rsidRPr="007A3E57">
        <w:rPr>
          <w:rFonts w:ascii="Tahoma" w:hAnsi="Tahoma" w:cs="Tahoma"/>
          <w:b/>
        </w:rPr>
        <w:t>„Vianočný prípitok“</w:t>
      </w:r>
      <w:r w:rsidRPr="007A3E57">
        <w:rPr>
          <w:rFonts w:ascii="Tahoma" w:hAnsi="Tahoma" w:cs="Tahoma"/>
        </w:rPr>
        <w:t xml:space="preserve"> na námestí Milénia.</w:t>
      </w:r>
    </w:p>
    <w:p w:rsidR="00785FD6" w:rsidRPr="007A3E57" w:rsidRDefault="00785FD6" w:rsidP="00180C1A">
      <w:pPr>
        <w:ind w:left="426"/>
        <w:jc w:val="both"/>
      </w:pPr>
    </w:p>
    <w:p w:rsidR="00785FD6" w:rsidRPr="007A3E57" w:rsidRDefault="00785FD6" w:rsidP="00180C1A">
      <w:pPr>
        <w:ind w:left="426"/>
        <w:jc w:val="both"/>
      </w:pPr>
    </w:p>
    <w:p w:rsidR="000D6ACA" w:rsidRPr="007A3E57" w:rsidRDefault="000D6ACA" w:rsidP="00180C1A">
      <w:pPr>
        <w:ind w:left="426"/>
        <w:jc w:val="both"/>
      </w:pPr>
      <w:r w:rsidRPr="007A3E57">
        <w:rPr>
          <w:noProof/>
        </w:rPr>
        <w:drawing>
          <wp:inline distT="0" distB="0" distL="0" distR="0">
            <wp:extent cx="5843905" cy="3307715"/>
            <wp:effectExtent l="0" t="0" r="4445" b="698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490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905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ACA" w:rsidRPr="007A3E57" w:rsidRDefault="000D6ACA" w:rsidP="00180C1A">
      <w:pPr>
        <w:ind w:left="426"/>
        <w:jc w:val="both"/>
      </w:pPr>
    </w:p>
    <w:p w:rsidR="000D6ACA" w:rsidRPr="007A3E57" w:rsidRDefault="000D6ACA" w:rsidP="00180C1A">
      <w:pPr>
        <w:ind w:left="426"/>
        <w:jc w:val="both"/>
      </w:pPr>
    </w:p>
    <w:p w:rsidR="000D6ACA" w:rsidRPr="007A3E57" w:rsidRDefault="000D6ACA" w:rsidP="00180C1A">
      <w:pPr>
        <w:ind w:left="426"/>
        <w:jc w:val="both"/>
      </w:pPr>
    </w:p>
    <w:p w:rsidR="000D6ACA" w:rsidRPr="007A3E57" w:rsidRDefault="00045C72" w:rsidP="00180C1A">
      <w:pPr>
        <w:ind w:left="426"/>
        <w:jc w:val="both"/>
        <w:rPr>
          <w:rFonts w:ascii="Tahoma" w:hAnsi="Tahoma" w:cs="Tahoma"/>
        </w:rPr>
      </w:pPr>
      <w:r w:rsidRPr="007A3E57">
        <w:rPr>
          <w:rFonts w:ascii="Tahoma" w:hAnsi="Tahoma" w:cs="Tahoma"/>
        </w:rPr>
        <w:t>Medzibodrožský kultúrny festival</w:t>
      </w:r>
    </w:p>
    <w:p w:rsidR="00785FD6" w:rsidRPr="007A3E57" w:rsidRDefault="00785FD6" w:rsidP="00180C1A">
      <w:pPr>
        <w:ind w:left="426"/>
        <w:jc w:val="both"/>
        <w:rPr>
          <w:rFonts w:ascii="Tahoma" w:hAnsi="Tahoma" w:cs="Tahoma"/>
        </w:rPr>
      </w:pPr>
    </w:p>
    <w:p w:rsidR="00785FD6" w:rsidRPr="007A3E57" w:rsidRDefault="00785FD6" w:rsidP="00785FD6">
      <w:pPr>
        <w:ind w:firstLine="708"/>
        <w:jc w:val="both"/>
        <w:rPr>
          <w:rFonts w:ascii="Tahoma" w:hAnsi="Tahoma" w:cs="Tahoma"/>
          <w:bCs/>
        </w:rPr>
      </w:pPr>
      <w:r w:rsidRPr="007A3E57">
        <w:rPr>
          <w:rFonts w:ascii="Tahoma" w:hAnsi="Tahoma" w:cs="Tahoma"/>
          <w:bCs/>
        </w:rPr>
        <w:t xml:space="preserve">XV. Medzibodrožský kultúrny festival v histórii  mesta Kráľovský Chlmec už dlhé desaťročia zastáva rolu najväčšej a najbohatšej kultúrnej udalosti, spojenej s množstvom spoločenského diania, umeleckého vyžitia a bezstarostnej nálady. </w:t>
      </w:r>
    </w:p>
    <w:p w:rsidR="00785FD6" w:rsidRPr="007A3E57" w:rsidRDefault="00785FD6" w:rsidP="00785FD6">
      <w:pPr>
        <w:jc w:val="both"/>
        <w:rPr>
          <w:rFonts w:ascii="Tahoma" w:hAnsi="Tahoma" w:cs="Tahoma"/>
          <w:bCs/>
        </w:rPr>
      </w:pPr>
      <w:r w:rsidRPr="007A3E57">
        <w:rPr>
          <w:rFonts w:ascii="Tahoma" w:hAnsi="Tahoma" w:cs="Tahoma"/>
          <w:bCs/>
        </w:rPr>
        <w:t xml:space="preserve">Táto tradícia spojená s oslavou vinobrania, zaslúženým odreagovaním sa od každodenného zhonu, stretnutí a priateľskej nálady aj tohto roku predstavovala neodmysliteľnú súčasť obyvateľov regiónu. </w:t>
      </w:r>
    </w:p>
    <w:p w:rsidR="00785FD6" w:rsidRPr="007A3E57" w:rsidRDefault="00785FD6" w:rsidP="00785FD6">
      <w:pPr>
        <w:jc w:val="both"/>
        <w:rPr>
          <w:rFonts w:ascii="Tahoma" w:hAnsi="Tahoma" w:cs="Tahoma"/>
          <w:b/>
          <w:i/>
          <w:sz w:val="28"/>
          <w:szCs w:val="28"/>
        </w:rPr>
      </w:pPr>
      <w:r w:rsidRPr="007A3E57">
        <w:rPr>
          <w:rFonts w:ascii="Tahoma" w:hAnsi="Tahoma" w:cs="Tahoma"/>
          <w:bCs/>
        </w:rPr>
        <w:t>Počas troch dní</w:t>
      </w:r>
      <w:r w:rsidRPr="007A3E57">
        <w:rPr>
          <w:rFonts w:ascii="Tahoma" w:hAnsi="Tahoma" w:cs="Tahoma"/>
        </w:rPr>
        <w:t xml:space="preserve"> oslovil prívržencov mnohých žánrov kultúry aj športu so zainteresovaním všetkých generácií. Hlavný zámer spočíval hlavne v zviditeľnení regiónu, jeho tradícií a špecifických znakov pre širokú verejnosť.</w:t>
      </w:r>
    </w:p>
    <w:p w:rsidR="00785FD6" w:rsidRPr="007A3E57" w:rsidRDefault="00785FD6" w:rsidP="00785FD6">
      <w:pPr>
        <w:ind w:firstLine="708"/>
        <w:jc w:val="both"/>
        <w:rPr>
          <w:rFonts w:ascii="Tahoma" w:hAnsi="Tahoma" w:cs="Tahoma"/>
        </w:rPr>
      </w:pPr>
      <w:r w:rsidRPr="007A3E57">
        <w:rPr>
          <w:rFonts w:ascii="Tahoma" w:hAnsi="Tahoma" w:cs="Tahoma"/>
        </w:rPr>
        <w:t xml:space="preserve">Účasť na festivale počas troch dní bola až nad očakávania pozitívna, čo činí vrátane veľkých koncertov na Amfiteátri cca. </w:t>
      </w:r>
      <w:r w:rsidRPr="007A3E57">
        <w:rPr>
          <w:rFonts w:ascii="Tahoma" w:hAnsi="Tahoma" w:cs="Tahoma"/>
          <w:b/>
        </w:rPr>
        <w:t>5 200 osôb.</w:t>
      </w:r>
    </w:p>
    <w:p w:rsidR="00785FD6" w:rsidRPr="007A3E57" w:rsidRDefault="00785FD6" w:rsidP="00785FD6">
      <w:pPr>
        <w:ind w:firstLine="708"/>
        <w:jc w:val="both"/>
        <w:rPr>
          <w:rFonts w:ascii="Tahoma" w:hAnsi="Tahoma" w:cs="Tahoma"/>
        </w:rPr>
      </w:pPr>
      <w:r w:rsidRPr="007A3E57">
        <w:rPr>
          <w:rFonts w:ascii="Tahoma" w:hAnsi="Tahoma" w:cs="Tahoma"/>
        </w:rPr>
        <w:t xml:space="preserve">V zostavovaní programu sa veľký dôraz kládol na účasť inštitúcií, organizácií a spolkov nachádzajúcich sa v meste Kráľovský Chlmec a jeho regióne, resp. na prebudenie záujmu zo strany občanov aktívne prispieť k podujatiu. </w:t>
      </w:r>
    </w:p>
    <w:p w:rsidR="00785FD6" w:rsidRPr="007A3E57" w:rsidRDefault="00785FD6" w:rsidP="00785FD6">
      <w:pPr>
        <w:ind w:firstLine="708"/>
        <w:jc w:val="both"/>
        <w:rPr>
          <w:rFonts w:ascii="Tahoma" w:hAnsi="Tahoma" w:cs="Tahoma"/>
        </w:rPr>
      </w:pPr>
      <w:r w:rsidRPr="007A3E57">
        <w:rPr>
          <w:rFonts w:ascii="Tahoma" w:hAnsi="Tahoma" w:cs="Tahoma"/>
        </w:rPr>
        <w:t>Oslov</w:t>
      </w:r>
      <w:r w:rsidR="004A293E" w:rsidRPr="007A3E57">
        <w:rPr>
          <w:rFonts w:ascii="Tahoma" w:hAnsi="Tahoma" w:cs="Tahoma"/>
        </w:rPr>
        <w:t>ené</w:t>
      </w:r>
      <w:r w:rsidRPr="007A3E57">
        <w:rPr>
          <w:rFonts w:ascii="Tahoma" w:hAnsi="Tahoma" w:cs="Tahoma"/>
        </w:rPr>
        <w:t xml:space="preserve"> </w:t>
      </w:r>
      <w:r w:rsidR="004A293E" w:rsidRPr="007A3E57">
        <w:rPr>
          <w:rFonts w:ascii="Tahoma" w:hAnsi="Tahoma" w:cs="Tahoma"/>
        </w:rPr>
        <w:t>boli</w:t>
      </w:r>
      <w:r w:rsidRPr="007A3E57">
        <w:rPr>
          <w:rFonts w:ascii="Tahoma" w:hAnsi="Tahoma" w:cs="Tahoma"/>
        </w:rPr>
        <w:t xml:space="preserve"> všetky družobné mestá Kráľovského Chlmca, ktoré sa okrem vyslaných delegácií aktívne zúčastnili festivalu aj kultúrnym programom. Rôznorodý program sa uskutočnil bez akejkoľvek radikálnej zmeny, s účasťou všetkých plánovaných účinkujúcich.</w:t>
      </w:r>
    </w:p>
    <w:p w:rsidR="00785FD6" w:rsidRPr="007A3E57" w:rsidRDefault="00785FD6" w:rsidP="00785FD6">
      <w:pPr>
        <w:ind w:firstLine="708"/>
        <w:jc w:val="both"/>
        <w:rPr>
          <w:rFonts w:ascii="Tahoma" w:hAnsi="Tahoma" w:cs="Tahoma"/>
        </w:rPr>
      </w:pPr>
      <w:r w:rsidRPr="007A3E57">
        <w:rPr>
          <w:rFonts w:ascii="Tahoma" w:hAnsi="Tahoma" w:cs="Tahoma"/>
        </w:rPr>
        <w:lastRenderedPageBreak/>
        <w:t xml:space="preserve">Celkové dodatočné kladné vyhodnotenie MKF 2017 umocňovalo aj priaznivé počasie, ale v prvom rade spočívalo v dôkladnej príprave, spolupráci a pomoci všetkých zúčastnených a podieľajúcich sa osôb. </w:t>
      </w:r>
    </w:p>
    <w:p w:rsidR="000D6ACA" w:rsidRPr="007A3E57" w:rsidRDefault="000D6ACA" w:rsidP="00785FD6">
      <w:pPr>
        <w:ind w:left="426"/>
        <w:jc w:val="both"/>
        <w:rPr>
          <w:rFonts w:ascii="Tahoma" w:hAnsi="Tahoma" w:cs="Tahoma"/>
        </w:rPr>
      </w:pPr>
    </w:p>
    <w:p w:rsidR="000D6ACA" w:rsidRPr="007A3E57" w:rsidRDefault="000D6ACA" w:rsidP="00180C1A">
      <w:pPr>
        <w:ind w:left="426"/>
        <w:jc w:val="both"/>
      </w:pPr>
      <w:r w:rsidRPr="007A3E57">
        <w:rPr>
          <w:noProof/>
        </w:rPr>
        <w:drawing>
          <wp:inline distT="0" distB="0" distL="0" distR="0">
            <wp:extent cx="5843905" cy="3429000"/>
            <wp:effectExtent l="0" t="0" r="4445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1586755_1818693251749856_4554166146955315034_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90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ACA" w:rsidRPr="007A3E57" w:rsidRDefault="000D6ACA" w:rsidP="00180C1A">
      <w:pPr>
        <w:ind w:left="426"/>
        <w:jc w:val="both"/>
      </w:pPr>
    </w:p>
    <w:p w:rsidR="00045C72" w:rsidRPr="007A3E57" w:rsidRDefault="00045C72" w:rsidP="00045C72">
      <w:pPr>
        <w:ind w:left="426"/>
        <w:jc w:val="both"/>
        <w:rPr>
          <w:rFonts w:ascii="Tahoma" w:hAnsi="Tahoma" w:cs="Tahoma"/>
        </w:rPr>
      </w:pPr>
      <w:r w:rsidRPr="007A3E57">
        <w:rPr>
          <w:rFonts w:ascii="Tahoma" w:hAnsi="Tahoma" w:cs="Tahoma"/>
        </w:rPr>
        <w:t>Medzibodrožský kultúrny festival</w:t>
      </w:r>
    </w:p>
    <w:p w:rsidR="00045C72" w:rsidRPr="007A3E57" w:rsidRDefault="00045C72" w:rsidP="00180C1A">
      <w:pPr>
        <w:ind w:left="426"/>
        <w:jc w:val="both"/>
      </w:pPr>
    </w:p>
    <w:p w:rsidR="000D6ACA" w:rsidRPr="007A3E57" w:rsidRDefault="00045C72" w:rsidP="00180C1A">
      <w:pPr>
        <w:ind w:left="426"/>
        <w:jc w:val="both"/>
      </w:pPr>
      <w:r w:rsidRPr="007A3E57">
        <w:rPr>
          <w:noProof/>
        </w:rPr>
        <w:drawing>
          <wp:inline distT="0" distB="0" distL="0" distR="0">
            <wp:extent cx="5843905" cy="3881120"/>
            <wp:effectExtent l="0" t="0" r="4445" b="508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1762585_1436579589711632_6177688303803858862_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905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ACA" w:rsidRPr="007A3E57" w:rsidRDefault="000D6ACA" w:rsidP="00180C1A">
      <w:pPr>
        <w:ind w:left="426"/>
        <w:jc w:val="both"/>
      </w:pPr>
    </w:p>
    <w:p w:rsidR="000D6ACA" w:rsidRPr="007A3E57" w:rsidRDefault="00045C72" w:rsidP="00180C1A">
      <w:pPr>
        <w:ind w:left="426"/>
        <w:jc w:val="both"/>
        <w:rPr>
          <w:rFonts w:ascii="Tahoma" w:hAnsi="Tahoma" w:cs="Tahoma"/>
        </w:rPr>
      </w:pPr>
      <w:r w:rsidRPr="007A3E57">
        <w:rPr>
          <w:rFonts w:ascii="Tahoma" w:hAnsi="Tahoma" w:cs="Tahoma"/>
        </w:rPr>
        <w:lastRenderedPageBreak/>
        <w:t>Deň detí</w:t>
      </w:r>
    </w:p>
    <w:p w:rsidR="004A293E" w:rsidRPr="007A3E57" w:rsidRDefault="004A293E" w:rsidP="00180C1A">
      <w:pPr>
        <w:ind w:left="426"/>
        <w:jc w:val="both"/>
        <w:rPr>
          <w:rFonts w:ascii="Tahoma" w:hAnsi="Tahoma" w:cs="Tahoma"/>
        </w:rPr>
      </w:pPr>
    </w:p>
    <w:p w:rsidR="004A293E" w:rsidRPr="007A3E57" w:rsidRDefault="004A293E" w:rsidP="004A293E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</w:rPr>
      </w:pPr>
      <w:r w:rsidRPr="007A3E57">
        <w:rPr>
          <w:rFonts w:ascii="Tahoma" w:hAnsi="Tahoma" w:cs="Tahoma"/>
        </w:rPr>
        <w:t xml:space="preserve">Organizácia si vyžadovala mnoho predprípravných prác (vytvorenie vhodného priestoru; terénne úpravy; zabezpečenie toaliet; mobilného pódia – zastrešenia – ozvučenia; materiálneho zabezpečenia – stany, lavice, stoly; grafiku propagačného materiálu; mapu terénneho rozmiestnenia; zdravotnícku službu a pod.) resp. flexibilný prístup počas realizácie. </w:t>
      </w:r>
      <w:r w:rsidR="00E22B42" w:rsidRPr="007A3E57">
        <w:rPr>
          <w:rFonts w:ascii="Tahoma" w:hAnsi="Tahoma" w:cs="Tahoma"/>
        </w:rPr>
        <w:t>Akcia sa uskutočnila na kozej farme  DOXANI (ul. Horešská).</w:t>
      </w:r>
    </w:p>
    <w:p w:rsidR="004A293E" w:rsidRPr="007A3E57" w:rsidRDefault="004A293E" w:rsidP="00180C1A">
      <w:pPr>
        <w:ind w:left="426"/>
        <w:jc w:val="both"/>
        <w:rPr>
          <w:rFonts w:ascii="Tahoma" w:hAnsi="Tahoma" w:cs="Tahoma"/>
        </w:rPr>
      </w:pPr>
    </w:p>
    <w:p w:rsidR="000D6ACA" w:rsidRPr="007A3E57" w:rsidRDefault="00045C72" w:rsidP="00180C1A">
      <w:pPr>
        <w:ind w:left="426"/>
        <w:jc w:val="both"/>
      </w:pPr>
      <w:r w:rsidRPr="007A3E57">
        <w:rPr>
          <w:noProof/>
        </w:rPr>
        <w:drawing>
          <wp:inline distT="0" distB="0" distL="0" distR="0">
            <wp:extent cx="5843905" cy="3419475"/>
            <wp:effectExtent l="0" t="0" r="4445" b="9525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8927063_10209885085627193_635573199_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90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ACA" w:rsidRPr="007A3E57" w:rsidRDefault="000D6ACA" w:rsidP="00180C1A">
      <w:pPr>
        <w:ind w:left="426"/>
        <w:jc w:val="both"/>
      </w:pPr>
    </w:p>
    <w:p w:rsidR="000D6ACA" w:rsidRPr="007A3E57" w:rsidRDefault="000D6ACA" w:rsidP="00180C1A">
      <w:pPr>
        <w:ind w:left="426"/>
        <w:jc w:val="both"/>
      </w:pPr>
    </w:p>
    <w:p w:rsidR="000D6ACA" w:rsidRPr="007A3E57" w:rsidRDefault="00045C72" w:rsidP="00180C1A">
      <w:pPr>
        <w:ind w:left="426"/>
        <w:jc w:val="both"/>
      </w:pPr>
      <w:r w:rsidRPr="007A3E57">
        <w:rPr>
          <w:noProof/>
        </w:rPr>
        <w:drawing>
          <wp:inline distT="0" distB="0" distL="0" distR="0">
            <wp:extent cx="5843905" cy="3333750"/>
            <wp:effectExtent l="0" t="0" r="4445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8926160_10209885200150056_2073850371_o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90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ACA" w:rsidRPr="007A3E57" w:rsidRDefault="000D6ACA" w:rsidP="00180C1A">
      <w:pPr>
        <w:ind w:left="426"/>
        <w:jc w:val="both"/>
      </w:pPr>
    </w:p>
    <w:p w:rsidR="000D6ACA" w:rsidRPr="007A3E57" w:rsidRDefault="00785FD6" w:rsidP="00180C1A">
      <w:pPr>
        <w:ind w:left="426"/>
        <w:jc w:val="both"/>
        <w:rPr>
          <w:rFonts w:ascii="Tahoma" w:hAnsi="Tahoma" w:cs="Tahoma"/>
        </w:rPr>
      </w:pPr>
      <w:r w:rsidRPr="007A3E57">
        <w:rPr>
          <w:rFonts w:ascii="Tahoma" w:hAnsi="Tahoma" w:cs="Tahoma"/>
        </w:rPr>
        <w:lastRenderedPageBreak/>
        <w:t>Divadelná paleta</w:t>
      </w:r>
    </w:p>
    <w:p w:rsidR="00FE772D" w:rsidRPr="007A3E57" w:rsidRDefault="00FE772D" w:rsidP="00180C1A">
      <w:pPr>
        <w:ind w:left="426"/>
        <w:jc w:val="both"/>
        <w:rPr>
          <w:rFonts w:ascii="Tahoma" w:hAnsi="Tahoma" w:cs="Tahoma"/>
        </w:rPr>
      </w:pPr>
    </w:p>
    <w:p w:rsidR="00FE772D" w:rsidRPr="007A3E57" w:rsidRDefault="00FE772D" w:rsidP="00FE772D">
      <w:pPr>
        <w:jc w:val="both"/>
        <w:rPr>
          <w:rFonts w:ascii="Tahoma" w:hAnsi="Tahoma" w:cs="Tahoma"/>
          <w:sz w:val="20"/>
          <w:szCs w:val="20"/>
        </w:rPr>
      </w:pPr>
      <w:r w:rsidRPr="007A3E57">
        <w:rPr>
          <w:rFonts w:ascii="Tahoma" w:hAnsi="Tahoma" w:cs="Tahoma"/>
        </w:rPr>
        <w:t>Divadelná paleta prezentovala divadelné predstavenia, na ktorých sa zúčastnili významní predstavitelia súčasného Slovenského divadelného diania a národnostné divadlá, ako Divadlo Thália Košice, Jókaiho Divadlo v Komárne a iné domáce i zahraničné divadelné súbory.</w:t>
      </w:r>
    </w:p>
    <w:p w:rsidR="00FE772D" w:rsidRPr="007A3E57" w:rsidRDefault="00FE772D" w:rsidP="00FE772D">
      <w:pPr>
        <w:ind w:firstLine="708"/>
        <w:jc w:val="both"/>
        <w:rPr>
          <w:rFonts w:ascii="Tahoma" w:hAnsi="Tahoma" w:cs="Tahoma"/>
        </w:rPr>
      </w:pPr>
      <w:r w:rsidRPr="007A3E57">
        <w:rPr>
          <w:rFonts w:ascii="Tahoma" w:hAnsi="Tahoma" w:cs="Tahoma"/>
        </w:rPr>
        <w:t xml:space="preserve"> Celkový program bol zostavený tak, aby vyhovoval požiadavkám kvalitného a mnohoštýlového podujatia, so zreteľom zaujať všetky vekové kategórie. To sa odzrkadlilo aj na vysokej návštevnosti a spokojnosti zo strany obyvateľov.</w:t>
      </w:r>
    </w:p>
    <w:p w:rsidR="000D6ACA" w:rsidRPr="007A3E57" w:rsidRDefault="000D6ACA" w:rsidP="00180C1A">
      <w:pPr>
        <w:ind w:left="426"/>
        <w:jc w:val="both"/>
      </w:pPr>
    </w:p>
    <w:p w:rsidR="000D6ACA" w:rsidRPr="007A3E57" w:rsidRDefault="00785FD6" w:rsidP="00180C1A">
      <w:pPr>
        <w:ind w:left="426"/>
        <w:jc w:val="both"/>
      </w:pPr>
      <w:r w:rsidRPr="007A3E57">
        <w:rPr>
          <w:noProof/>
        </w:rPr>
        <w:drawing>
          <wp:inline distT="0" distB="0" distL="0" distR="0">
            <wp:extent cx="5843905" cy="3648075"/>
            <wp:effectExtent l="0" t="0" r="4445" b="9525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09287 - kópi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90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ACA" w:rsidRPr="007A3E57" w:rsidRDefault="000D6ACA" w:rsidP="00180C1A">
      <w:pPr>
        <w:ind w:left="426"/>
        <w:jc w:val="both"/>
      </w:pPr>
    </w:p>
    <w:p w:rsidR="000D6ACA" w:rsidRPr="007A3E57" w:rsidRDefault="000D6ACA" w:rsidP="00180C1A">
      <w:pPr>
        <w:ind w:left="426"/>
        <w:jc w:val="both"/>
      </w:pPr>
    </w:p>
    <w:p w:rsidR="000D6ACA" w:rsidRPr="007A3E57" w:rsidRDefault="000D6ACA" w:rsidP="00180C1A">
      <w:pPr>
        <w:ind w:left="426"/>
        <w:jc w:val="both"/>
      </w:pPr>
    </w:p>
    <w:p w:rsidR="00180C1A" w:rsidRPr="007A3E57" w:rsidRDefault="00180C1A" w:rsidP="00180C1A">
      <w:pPr>
        <w:ind w:left="426"/>
        <w:jc w:val="both"/>
        <w:rPr>
          <w:rFonts w:ascii="Tahoma" w:hAnsi="Tahoma" w:cs="Tahoma"/>
        </w:rPr>
      </w:pPr>
      <w:r w:rsidRPr="007A3E57">
        <w:rPr>
          <w:rFonts w:ascii="Tahoma" w:hAnsi="Tahoma" w:cs="Tahoma"/>
        </w:rPr>
        <w:t xml:space="preserve">     V meste je zriadené múzeum, ktorého činnosť spadá pod regionálne Kultúrne centrum Medzibodrožia a Použia Kultúrne centrum Medzibodrožia a Použia (KCMaP), ktoré bolo zriadené Košickým samosprávnym krajom dňa 1. januára 2006.</w:t>
      </w:r>
    </w:p>
    <w:p w:rsidR="00180C1A" w:rsidRPr="007A3E57" w:rsidRDefault="00180C1A" w:rsidP="00180C1A">
      <w:pPr>
        <w:ind w:left="426"/>
        <w:jc w:val="both"/>
        <w:rPr>
          <w:rFonts w:ascii="Tahoma" w:hAnsi="Tahoma" w:cs="Tahoma"/>
        </w:rPr>
      </w:pPr>
      <w:r w:rsidRPr="007A3E57">
        <w:rPr>
          <w:rFonts w:ascii="Tahoma" w:hAnsi="Tahoma" w:cs="Tahoma"/>
        </w:rPr>
        <w:t xml:space="preserve">     KCMaP je polyfunkčnou kultúrno-vzdelávacou trojzložkovou inštitúciou (osveta, múzeum, knižnica), ktorej cieľom je rozvoj kultúry a uchovávanie tradícií v podmienkach miest a obcí regiónov Medzibodrožia a Použia. Vytvára podmienky a predpoklady na zachovanie a rozvoj menšinových kultúr, zveľaďuje kultúrne hodnoty Tokajskej oblasti. Uskutočňuje tvorivé aktivity v jednotlivých odboroch a žánroch záujmovej a umeleckej činnosti a aj v rámci cezhraničnej spolupráce.</w:t>
      </w:r>
    </w:p>
    <w:p w:rsidR="00180C1A" w:rsidRPr="007A3E57" w:rsidRDefault="00180C1A" w:rsidP="00180C1A">
      <w:pPr>
        <w:ind w:left="426"/>
        <w:jc w:val="both"/>
        <w:rPr>
          <w:rFonts w:ascii="Tahoma" w:hAnsi="Tahoma" w:cs="Tahoma"/>
        </w:rPr>
      </w:pPr>
      <w:r w:rsidRPr="007A3E57">
        <w:rPr>
          <w:rFonts w:ascii="Tahoma" w:hAnsi="Tahoma" w:cs="Tahoma"/>
        </w:rPr>
        <w:t>Možnosti športového vyžitia poskytujú športové ihriská, futbalové ihrisk</w:t>
      </w:r>
      <w:r w:rsidR="00707F71" w:rsidRPr="007A3E57">
        <w:rPr>
          <w:rFonts w:ascii="Tahoma" w:hAnsi="Tahoma" w:cs="Tahoma"/>
        </w:rPr>
        <w:t>á</w:t>
      </w:r>
      <w:r w:rsidRPr="007A3E57">
        <w:rPr>
          <w:rFonts w:ascii="Tahoma" w:hAnsi="Tahoma" w:cs="Tahoma"/>
        </w:rPr>
        <w:t xml:space="preserve"> s umelou trávou a tenisové kurty na ulici Pri štadióne, telocvične pri Základnej škole na ulici L. Kossutha a pri Gymnáziu – Gimnázium Kráľovský Chlmec. Služby posilňovne a rôzne druhy cvičení zabezpečujú miestni podnikatelia.</w:t>
      </w:r>
    </w:p>
    <w:p w:rsidR="00180C1A" w:rsidRPr="007A3E57" w:rsidRDefault="00180C1A" w:rsidP="00180C1A">
      <w:pPr>
        <w:ind w:left="435"/>
        <w:jc w:val="both"/>
      </w:pPr>
    </w:p>
    <w:p w:rsidR="00255CBC" w:rsidRPr="00255CBC" w:rsidRDefault="00255CBC" w:rsidP="00255CBC">
      <w:pPr>
        <w:spacing w:line="360" w:lineRule="auto"/>
        <w:jc w:val="both"/>
        <w:rPr>
          <w:rFonts w:ascii="Tahoma" w:hAnsi="Tahoma" w:cs="Tahoma"/>
          <w:b/>
          <w:color w:val="0070C0"/>
        </w:rPr>
      </w:pPr>
    </w:p>
    <w:p w:rsidR="0091168D" w:rsidRPr="007A3E57" w:rsidRDefault="0091168D" w:rsidP="00D43CBB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Tahoma" w:hAnsi="Tahoma" w:cs="Tahoma"/>
          <w:b/>
        </w:rPr>
      </w:pPr>
      <w:r w:rsidRPr="007A3E57">
        <w:rPr>
          <w:b/>
        </w:rPr>
        <w:lastRenderedPageBreak/>
        <w:t xml:space="preserve"> </w:t>
      </w:r>
      <w:r w:rsidRPr="007A3E57">
        <w:rPr>
          <w:rFonts w:ascii="Tahoma" w:hAnsi="Tahoma" w:cs="Tahoma"/>
          <w:b/>
        </w:rPr>
        <w:t xml:space="preserve">Hospodárstvo </w:t>
      </w:r>
    </w:p>
    <w:p w:rsidR="00180C1A" w:rsidRPr="007A3E57" w:rsidRDefault="00180C1A" w:rsidP="00255CBC">
      <w:pPr>
        <w:jc w:val="both"/>
        <w:rPr>
          <w:rFonts w:ascii="Tahoma" w:hAnsi="Tahoma" w:cs="Tahoma"/>
        </w:rPr>
      </w:pPr>
      <w:r w:rsidRPr="007A3E57">
        <w:rPr>
          <w:rFonts w:ascii="Tahoma" w:hAnsi="Tahoma" w:cs="Tahoma"/>
        </w:rPr>
        <w:t xml:space="preserve">Mesto Kráľovský Chlmec je klasickým príkladom mesta bez rozvinutého priemyslu. Nakoľko je to poľnohospodárska oblasť, predmetom podnikania mnohých podnikateľov je poľnohospodárska prvovýroba. Podnikatelia v meste podnikajú </w:t>
      </w:r>
      <w:r w:rsidR="00707F71" w:rsidRPr="007A3E57">
        <w:rPr>
          <w:rFonts w:ascii="Tahoma" w:hAnsi="Tahoma" w:cs="Tahoma"/>
        </w:rPr>
        <w:t>aj</w:t>
      </w:r>
      <w:r w:rsidRPr="007A3E57">
        <w:rPr>
          <w:rFonts w:ascii="Tahoma" w:hAnsi="Tahoma" w:cs="Tahoma"/>
        </w:rPr>
        <w:t xml:space="preserve"> v oblasti výroby káblových bubnov, strojársky priemysel je zastúpený výrobou výrobkov z plechu a kovov, potravinársky priemysel mliekarňou a pekárňou. Pekárne sú na území mesta 3. Ďalšími podnikateľskými aktivitami sú dopravné a prepravné služby. Hospodársky potenciál tvoria malé súkromné firmy prevažne charakteru obchodu a služieb. Väčšina podnikateľských činností sa realizuje v malých obchodíkoch a priestoroch na ulici Hlavnej a priľahlých ulíc v centre mesta, nebytových priestoroch obytných blokov, v objekte mesta na ulici Hlavnej a aj samostatne stojacich objektoch. </w:t>
      </w:r>
    </w:p>
    <w:p w:rsidR="00180C1A" w:rsidRPr="007A3E57" w:rsidRDefault="00180C1A" w:rsidP="00255CBC">
      <w:pPr>
        <w:jc w:val="both"/>
        <w:rPr>
          <w:rFonts w:ascii="Tahoma" w:hAnsi="Tahoma" w:cs="Tahoma"/>
        </w:rPr>
      </w:pPr>
      <w:r w:rsidRPr="007A3E57">
        <w:rPr>
          <w:rFonts w:ascii="Tahoma" w:hAnsi="Tahoma" w:cs="Tahoma"/>
        </w:rPr>
        <w:t>Kvalitné služby sú zabezpečené v oblasti kaderníctva, kozmetiky, nechtového designu, krajčírskych dielní a úpravy odevov, opravy obuvi, grafických a polygrafických služieb, výroby kľúčov, predaja a opravy áut, predaja náhradných dielov do áut s opravou, pneuservisy, opravy automatických práčok, reštaurácie a pohostinstvá. Obyvatelia veľmi radi využívajú služby na relax ako sú masérske služby, solária a posilňovne. V meste je možnosť ubytovania v Pizzerii na Hlavnej ulici. V meste je možné využiť služby na trhoviskách, kde môžu fyzické aj právnické osoby predávať rastlinné a živočíšne výrobky z vlastnej drobnej chovateľskej a pestovateľskej činnosti.</w:t>
      </w:r>
    </w:p>
    <w:p w:rsidR="00FE772D" w:rsidRPr="007A3E57" w:rsidRDefault="00FE772D" w:rsidP="00FE772D">
      <w:pPr>
        <w:spacing w:line="360" w:lineRule="auto"/>
        <w:ind w:left="284"/>
        <w:rPr>
          <w:rFonts w:ascii="Tahoma" w:hAnsi="Tahoma" w:cs="Tahoma"/>
          <w:b/>
          <w:sz w:val="28"/>
          <w:szCs w:val="28"/>
        </w:rPr>
      </w:pPr>
    </w:p>
    <w:p w:rsidR="00EB5B18" w:rsidRPr="007A3E57" w:rsidRDefault="00EB5B18" w:rsidP="00EB5B18">
      <w:pPr>
        <w:numPr>
          <w:ilvl w:val="0"/>
          <w:numId w:val="12"/>
        </w:numPr>
        <w:spacing w:line="360" w:lineRule="auto"/>
        <w:ind w:left="284" w:hanging="284"/>
        <w:rPr>
          <w:rFonts w:ascii="Tahoma" w:hAnsi="Tahoma" w:cs="Tahoma"/>
          <w:b/>
          <w:sz w:val="28"/>
          <w:szCs w:val="28"/>
        </w:rPr>
      </w:pPr>
      <w:r w:rsidRPr="007A3E57">
        <w:rPr>
          <w:rFonts w:ascii="Tahoma" w:hAnsi="Tahoma" w:cs="Tahoma"/>
          <w:b/>
          <w:sz w:val="28"/>
          <w:szCs w:val="28"/>
        </w:rPr>
        <w:t xml:space="preserve">Informácia o vývoji </w:t>
      </w:r>
      <w:r w:rsidR="00B51A42" w:rsidRPr="007A3E57">
        <w:rPr>
          <w:rFonts w:ascii="Tahoma" w:hAnsi="Tahoma" w:cs="Tahoma"/>
          <w:b/>
          <w:sz w:val="28"/>
          <w:szCs w:val="28"/>
        </w:rPr>
        <w:t>mesta</w:t>
      </w:r>
      <w:r w:rsidRPr="007A3E57">
        <w:rPr>
          <w:rFonts w:ascii="Tahoma" w:hAnsi="Tahoma" w:cs="Tahoma"/>
          <w:b/>
          <w:sz w:val="28"/>
          <w:szCs w:val="28"/>
        </w:rPr>
        <w:t xml:space="preserve"> z pohľadu rozpočtovníctva</w:t>
      </w:r>
    </w:p>
    <w:p w:rsidR="001E5E64" w:rsidRPr="007A3E57" w:rsidRDefault="001E5E64" w:rsidP="001E5E64">
      <w:pPr>
        <w:ind w:left="284"/>
        <w:jc w:val="both"/>
        <w:rPr>
          <w:rFonts w:ascii="Tahoma" w:hAnsi="Tahoma" w:cs="Tahoma"/>
        </w:rPr>
      </w:pPr>
    </w:p>
    <w:p w:rsidR="00E560A6" w:rsidRPr="007A3E57" w:rsidRDefault="00E560A6" w:rsidP="00CB3276">
      <w:pPr>
        <w:jc w:val="both"/>
        <w:rPr>
          <w:rFonts w:ascii="Tahoma" w:hAnsi="Tahoma" w:cs="Tahoma"/>
        </w:rPr>
      </w:pPr>
      <w:r w:rsidRPr="007A3E57">
        <w:rPr>
          <w:rFonts w:ascii="Tahoma" w:hAnsi="Tahoma" w:cs="Tahoma"/>
        </w:rPr>
        <w:t xml:space="preserve">Základným   nástrojom  finančného  hospodárenia  </w:t>
      </w:r>
      <w:r w:rsidR="00B51A42" w:rsidRPr="007A3E57">
        <w:rPr>
          <w:rFonts w:ascii="Tahoma" w:hAnsi="Tahoma" w:cs="Tahoma"/>
        </w:rPr>
        <w:t>mesta</w:t>
      </w:r>
      <w:r w:rsidRPr="007A3E57">
        <w:rPr>
          <w:rFonts w:ascii="Tahoma" w:hAnsi="Tahoma" w:cs="Tahoma"/>
        </w:rPr>
        <w:t xml:space="preserve">  bol   rozpočet  na  rok   </w:t>
      </w:r>
      <w:r w:rsidR="002A169E" w:rsidRPr="007A3E57">
        <w:rPr>
          <w:rFonts w:ascii="Tahoma" w:hAnsi="Tahoma" w:cs="Tahoma"/>
        </w:rPr>
        <w:t>201</w:t>
      </w:r>
      <w:r w:rsidR="00FE772D" w:rsidRPr="007A3E57">
        <w:rPr>
          <w:rFonts w:ascii="Tahoma" w:hAnsi="Tahoma" w:cs="Tahoma"/>
        </w:rPr>
        <w:t>7</w:t>
      </w:r>
      <w:r w:rsidRPr="007A3E57">
        <w:rPr>
          <w:rFonts w:ascii="Tahoma" w:hAnsi="Tahoma" w:cs="Tahoma"/>
        </w:rPr>
        <w:t xml:space="preserve">. </w:t>
      </w:r>
      <w:r w:rsidR="00CB3276" w:rsidRPr="007A3E57">
        <w:rPr>
          <w:rFonts w:ascii="Tahoma" w:hAnsi="Tahoma" w:cs="Tahoma"/>
        </w:rPr>
        <w:t>Mesto</w:t>
      </w:r>
      <w:r w:rsidRPr="007A3E57">
        <w:rPr>
          <w:rFonts w:ascii="Tahoma" w:hAnsi="Tahoma" w:cs="Tahoma"/>
        </w:rPr>
        <w:t xml:space="preserve"> v roku </w:t>
      </w:r>
      <w:r w:rsidR="002A169E" w:rsidRPr="007A3E57">
        <w:rPr>
          <w:rFonts w:ascii="Tahoma" w:hAnsi="Tahoma" w:cs="Tahoma"/>
        </w:rPr>
        <w:t>201</w:t>
      </w:r>
      <w:r w:rsidR="00FE772D" w:rsidRPr="007A3E57">
        <w:rPr>
          <w:rFonts w:ascii="Tahoma" w:hAnsi="Tahoma" w:cs="Tahoma"/>
        </w:rPr>
        <w:t>7</w:t>
      </w:r>
      <w:r w:rsidRPr="007A3E57">
        <w:rPr>
          <w:rFonts w:ascii="Tahoma" w:hAnsi="Tahoma" w:cs="Tahoma"/>
        </w:rPr>
        <w:t xml:space="preserve"> zostavil</w:t>
      </w:r>
      <w:r w:rsidR="00CB3276" w:rsidRPr="007A3E57">
        <w:rPr>
          <w:rFonts w:ascii="Tahoma" w:hAnsi="Tahoma" w:cs="Tahoma"/>
        </w:rPr>
        <w:t>o</w:t>
      </w:r>
      <w:r w:rsidRPr="007A3E57">
        <w:rPr>
          <w:rFonts w:ascii="Tahoma" w:hAnsi="Tahoma" w:cs="Tahoma"/>
        </w:rPr>
        <w:t xml:space="preserve"> rozpočet podľa ustanovenia § 10 odsek 7) zákona č.583/2004 Z.z. o rozpočtových pravidlách územnej samosprávy a o zmene a doplnení niektorých zákonov v znení neskorších predpisov</w:t>
      </w:r>
      <w:r w:rsidR="00CB3276" w:rsidRPr="007A3E57">
        <w:rPr>
          <w:rFonts w:ascii="Tahoma" w:hAnsi="Tahoma" w:cs="Tahoma"/>
        </w:rPr>
        <w:t>. V zmysle § 9 uvedeného zákona bol rozpočet mesta zostavený  ako viacročný na roky 201</w:t>
      </w:r>
      <w:r w:rsidR="00FE772D" w:rsidRPr="007A3E57">
        <w:rPr>
          <w:rFonts w:ascii="Tahoma" w:hAnsi="Tahoma" w:cs="Tahoma"/>
        </w:rPr>
        <w:t>7</w:t>
      </w:r>
      <w:r w:rsidR="00CB3276" w:rsidRPr="007A3E57">
        <w:rPr>
          <w:rFonts w:ascii="Tahoma" w:hAnsi="Tahoma" w:cs="Tahoma"/>
        </w:rPr>
        <w:t>-201</w:t>
      </w:r>
      <w:r w:rsidR="00FE772D" w:rsidRPr="007A3E57">
        <w:rPr>
          <w:rFonts w:ascii="Tahoma" w:hAnsi="Tahoma" w:cs="Tahoma"/>
        </w:rPr>
        <w:t>9</w:t>
      </w:r>
      <w:r w:rsidR="00CB3276" w:rsidRPr="007A3E57">
        <w:rPr>
          <w:rFonts w:ascii="Tahoma" w:hAnsi="Tahoma" w:cs="Tahoma"/>
        </w:rPr>
        <w:t>.</w:t>
      </w:r>
      <w:r w:rsidRPr="007A3E57">
        <w:rPr>
          <w:rFonts w:ascii="Tahoma" w:hAnsi="Tahoma" w:cs="Tahoma"/>
        </w:rPr>
        <w:t xml:space="preserve"> </w:t>
      </w:r>
    </w:p>
    <w:p w:rsidR="00E560A6" w:rsidRPr="007A3E57" w:rsidRDefault="00E560A6" w:rsidP="00CB3276">
      <w:pPr>
        <w:jc w:val="both"/>
        <w:rPr>
          <w:rFonts w:ascii="Tahoma" w:hAnsi="Tahoma" w:cs="Tahoma"/>
        </w:rPr>
      </w:pPr>
      <w:r w:rsidRPr="007A3E57">
        <w:rPr>
          <w:rFonts w:ascii="Tahoma" w:hAnsi="Tahoma" w:cs="Tahoma"/>
        </w:rPr>
        <w:t xml:space="preserve">Rozpočet </w:t>
      </w:r>
      <w:r w:rsidR="00B51A42" w:rsidRPr="007A3E57">
        <w:rPr>
          <w:rFonts w:ascii="Tahoma" w:hAnsi="Tahoma" w:cs="Tahoma"/>
        </w:rPr>
        <w:t>mesta</w:t>
      </w:r>
      <w:r w:rsidRPr="007A3E57">
        <w:rPr>
          <w:rFonts w:ascii="Tahoma" w:hAnsi="Tahoma" w:cs="Tahoma"/>
        </w:rPr>
        <w:t xml:space="preserve"> na rok </w:t>
      </w:r>
      <w:r w:rsidR="002A169E" w:rsidRPr="007A3E57">
        <w:rPr>
          <w:rFonts w:ascii="Tahoma" w:hAnsi="Tahoma" w:cs="Tahoma"/>
        </w:rPr>
        <w:t>201</w:t>
      </w:r>
      <w:r w:rsidR="00FE772D" w:rsidRPr="007A3E57">
        <w:rPr>
          <w:rFonts w:ascii="Tahoma" w:hAnsi="Tahoma" w:cs="Tahoma"/>
        </w:rPr>
        <w:t>7</w:t>
      </w:r>
      <w:r w:rsidRPr="007A3E57">
        <w:rPr>
          <w:rFonts w:ascii="Tahoma" w:hAnsi="Tahoma" w:cs="Tahoma"/>
        </w:rPr>
        <w:t xml:space="preserve"> bol zostavený ako </w:t>
      </w:r>
      <w:r w:rsidR="0099219A" w:rsidRPr="007A3E57">
        <w:rPr>
          <w:rFonts w:ascii="Tahoma" w:hAnsi="Tahoma" w:cs="Tahoma"/>
        </w:rPr>
        <w:t>schodkový</w:t>
      </w:r>
      <w:r w:rsidR="00CB3276" w:rsidRPr="007A3E57">
        <w:rPr>
          <w:rFonts w:ascii="Tahoma" w:hAnsi="Tahoma" w:cs="Tahoma"/>
        </w:rPr>
        <w:t xml:space="preserve"> s</w:t>
      </w:r>
      <w:r w:rsidR="0099219A" w:rsidRPr="007A3E57">
        <w:rPr>
          <w:rFonts w:ascii="Tahoma" w:hAnsi="Tahoma" w:cs="Tahoma"/>
        </w:rPr>
        <w:t>o</w:t>
      </w:r>
      <w:r w:rsidR="00CB3276" w:rsidRPr="007A3E57">
        <w:rPr>
          <w:rFonts w:ascii="Tahoma" w:hAnsi="Tahoma" w:cs="Tahoma"/>
        </w:rPr>
        <w:t> </w:t>
      </w:r>
      <w:r w:rsidR="0099219A" w:rsidRPr="007A3E57">
        <w:rPr>
          <w:rFonts w:ascii="Tahoma" w:hAnsi="Tahoma" w:cs="Tahoma"/>
        </w:rPr>
        <w:t>schodkom</w:t>
      </w:r>
      <w:r w:rsidR="00CB3276" w:rsidRPr="007A3E57">
        <w:rPr>
          <w:rFonts w:ascii="Tahoma" w:hAnsi="Tahoma" w:cs="Tahoma"/>
        </w:rPr>
        <w:t xml:space="preserve"> </w:t>
      </w:r>
      <w:r w:rsidR="0099219A" w:rsidRPr="007A3E57">
        <w:rPr>
          <w:rFonts w:ascii="Tahoma" w:hAnsi="Tahoma" w:cs="Tahoma"/>
        </w:rPr>
        <w:t>362,9</w:t>
      </w:r>
      <w:r w:rsidR="00CB3276" w:rsidRPr="007A3E57">
        <w:rPr>
          <w:rFonts w:ascii="Tahoma" w:hAnsi="Tahoma" w:cs="Tahoma"/>
        </w:rPr>
        <w:t xml:space="preserve"> tis. €</w:t>
      </w:r>
      <w:r w:rsidRPr="007A3E57">
        <w:rPr>
          <w:rFonts w:ascii="Tahoma" w:hAnsi="Tahoma" w:cs="Tahoma"/>
        </w:rPr>
        <w:t xml:space="preserve">. </w:t>
      </w:r>
    </w:p>
    <w:p w:rsidR="0099219A" w:rsidRPr="007A3E57" w:rsidRDefault="0099219A" w:rsidP="00CB3276">
      <w:pPr>
        <w:jc w:val="both"/>
        <w:rPr>
          <w:rFonts w:ascii="Tahoma" w:hAnsi="Tahoma" w:cs="Tahoma"/>
        </w:rPr>
      </w:pPr>
      <w:r w:rsidRPr="007A3E57">
        <w:rPr>
          <w:rFonts w:ascii="Tahoma" w:hAnsi="Tahoma" w:cs="Tahoma"/>
        </w:rPr>
        <w:t>Schodok rozpočtu bol krytý prebytkom finančných operácií vo výške 362,9 tis. €.</w:t>
      </w:r>
    </w:p>
    <w:p w:rsidR="00E560A6" w:rsidRPr="007A3E57" w:rsidRDefault="00E560A6" w:rsidP="00CB3276">
      <w:pPr>
        <w:jc w:val="both"/>
        <w:rPr>
          <w:rFonts w:ascii="Tahoma" w:hAnsi="Tahoma" w:cs="Tahoma"/>
        </w:rPr>
      </w:pPr>
      <w:r w:rsidRPr="007A3E57">
        <w:rPr>
          <w:rFonts w:ascii="Tahoma" w:hAnsi="Tahoma" w:cs="Tahoma"/>
        </w:rPr>
        <w:t xml:space="preserve">Bežný   rozpočet   bol   zostavený   ako  prebytkový </w:t>
      </w:r>
      <w:r w:rsidR="00CB3276" w:rsidRPr="007A3E57">
        <w:rPr>
          <w:rFonts w:ascii="Tahoma" w:hAnsi="Tahoma" w:cs="Tahoma"/>
        </w:rPr>
        <w:t xml:space="preserve">s prebytkom vo výške </w:t>
      </w:r>
      <w:r w:rsidR="00707F71" w:rsidRPr="007A3E57">
        <w:rPr>
          <w:rFonts w:ascii="Tahoma" w:hAnsi="Tahoma" w:cs="Tahoma"/>
        </w:rPr>
        <w:t>2</w:t>
      </w:r>
      <w:r w:rsidR="00FE772D" w:rsidRPr="007A3E57">
        <w:rPr>
          <w:rFonts w:ascii="Tahoma" w:hAnsi="Tahoma" w:cs="Tahoma"/>
        </w:rPr>
        <w:t>12,2</w:t>
      </w:r>
      <w:r w:rsidR="00CB3276" w:rsidRPr="007A3E57">
        <w:rPr>
          <w:rFonts w:ascii="Tahoma" w:hAnsi="Tahoma" w:cs="Tahoma"/>
        </w:rPr>
        <w:t xml:space="preserve"> tis.</w:t>
      </w:r>
      <w:r w:rsidR="00B51A42" w:rsidRPr="007A3E57">
        <w:rPr>
          <w:rFonts w:ascii="Tahoma" w:hAnsi="Tahoma" w:cs="Tahoma"/>
        </w:rPr>
        <w:t xml:space="preserve"> </w:t>
      </w:r>
      <w:r w:rsidR="00CB3276" w:rsidRPr="007A3E57">
        <w:rPr>
          <w:rFonts w:ascii="Tahoma" w:hAnsi="Tahoma" w:cs="Tahoma"/>
        </w:rPr>
        <w:t>€.</w:t>
      </w:r>
      <w:r w:rsidRPr="007A3E57">
        <w:rPr>
          <w:rFonts w:ascii="Tahoma" w:hAnsi="Tahoma" w:cs="Tahoma"/>
        </w:rPr>
        <w:t xml:space="preserve">  </w:t>
      </w:r>
      <w:r w:rsidR="00CB3276" w:rsidRPr="007A3E57">
        <w:rPr>
          <w:rFonts w:ascii="Tahoma" w:hAnsi="Tahoma" w:cs="Tahoma"/>
        </w:rPr>
        <w:t>K</w:t>
      </w:r>
      <w:r w:rsidRPr="007A3E57">
        <w:rPr>
          <w:rFonts w:ascii="Tahoma" w:hAnsi="Tahoma" w:cs="Tahoma"/>
        </w:rPr>
        <w:t>apitálový</w:t>
      </w:r>
      <w:r w:rsidRPr="007A3E57">
        <w:rPr>
          <w:rFonts w:ascii="Tahoma" w:hAnsi="Tahoma" w:cs="Tahoma"/>
          <w:b/>
        </w:rPr>
        <w:t xml:space="preserve">  </w:t>
      </w:r>
      <w:r w:rsidRPr="007A3E57">
        <w:rPr>
          <w:rFonts w:ascii="Tahoma" w:hAnsi="Tahoma" w:cs="Tahoma"/>
        </w:rPr>
        <w:t xml:space="preserve"> rozpočet </w:t>
      </w:r>
      <w:r w:rsidR="00CB3276" w:rsidRPr="007A3E57">
        <w:rPr>
          <w:rFonts w:ascii="Tahoma" w:hAnsi="Tahoma" w:cs="Tahoma"/>
        </w:rPr>
        <w:t xml:space="preserve">bol zostavený ako schodkový so schodkom vo výške </w:t>
      </w:r>
      <w:r w:rsidR="00FE772D" w:rsidRPr="007A3E57">
        <w:rPr>
          <w:rFonts w:ascii="Tahoma" w:hAnsi="Tahoma" w:cs="Tahoma"/>
        </w:rPr>
        <w:t>575,1</w:t>
      </w:r>
      <w:r w:rsidR="00CB3276" w:rsidRPr="007A3E57">
        <w:rPr>
          <w:rFonts w:ascii="Tahoma" w:hAnsi="Tahoma" w:cs="Tahoma"/>
        </w:rPr>
        <w:t xml:space="preserve"> tis.€</w:t>
      </w:r>
      <w:r w:rsidRPr="007A3E57">
        <w:rPr>
          <w:rFonts w:ascii="Tahoma" w:hAnsi="Tahoma" w:cs="Tahoma"/>
        </w:rPr>
        <w:t xml:space="preserve"> </w:t>
      </w:r>
      <w:r w:rsidR="00B51A42" w:rsidRPr="007A3E57">
        <w:rPr>
          <w:rFonts w:ascii="Tahoma" w:hAnsi="Tahoma" w:cs="Tahoma"/>
        </w:rPr>
        <w:t>.</w:t>
      </w:r>
      <w:r w:rsidR="00CB3276" w:rsidRPr="007A3E57">
        <w:rPr>
          <w:rFonts w:ascii="Tahoma" w:hAnsi="Tahoma" w:cs="Tahoma"/>
        </w:rPr>
        <w:t xml:space="preserve"> </w:t>
      </w:r>
    </w:p>
    <w:p w:rsidR="001173CE" w:rsidRPr="007A3E57" w:rsidRDefault="001173CE" w:rsidP="00CB3276">
      <w:pPr>
        <w:jc w:val="both"/>
        <w:rPr>
          <w:rFonts w:ascii="Tahoma" w:hAnsi="Tahoma" w:cs="Tahoma"/>
        </w:rPr>
      </w:pPr>
      <w:r w:rsidRPr="007A3E57">
        <w:rPr>
          <w:rFonts w:ascii="Tahoma" w:hAnsi="Tahoma" w:cs="Tahoma"/>
        </w:rPr>
        <w:t>Doplniť že rozpočet bol zostavený na 3 roky-výhľad</w:t>
      </w:r>
    </w:p>
    <w:p w:rsidR="00E560A6" w:rsidRPr="007A3E57" w:rsidRDefault="00E560A6" w:rsidP="00CB3276">
      <w:pPr>
        <w:jc w:val="both"/>
        <w:rPr>
          <w:rFonts w:ascii="Tahoma" w:hAnsi="Tahoma" w:cs="Tahoma"/>
        </w:rPr>
      </w:pPr>
      <w:r w:rsidRPr="007A3E57">
        <w:rPr>
          <w:rFonts w:ascii="Tahoma" w:hAnsi="Tahoma" w:cs="Tahoma"/>
        </w:rPr>
        <w:t xml:space="preserve">Hospodárenie </w:t>
      </w:r>
      <w:r w:rsidR="00B51A42" w:rsidRPr="007A3E57">
        <w:rPr>
          <w:rFonts w:ascii="Tahoma" w:hAnsi="Tahoma" w:cs="Tahoma"/>
        </w:rPr>
        <w:t>mesta</w:t>
      </w:r>
      <w:r w:rsidRPr="007A3E57">
        <w:rPr>
          <w:rFonts w:ascii="Tahoma" w:hAnsi="Tahoma" w:cs="Tahoma"/>
        </w:rPr>
        <w:t xml:space="preserve"> sa riadilo podľa schváleného rozpočtu</w:t>
      </w:r>
      <w:r w:rsidR="00CB3276" w:rsidRPr="007A3E57">
        <w:rPr>
          <w:rFonts w:ascii="Tahoma" w:hAnsi="Tahoma" w:cs="Tahoma"/>
        </w:rPr>
        <w:t>.</w:t>
      </w:r>
      <w:r w:rsidRPr="007A3E57">
        <w:rPr>
          <w:rFonts w:ascii="Tahoma" w:hAnsi="Tahoma" w:cs="Tahoma"/>
        </w:rPr>
        <w:t xml:space="preserve"> </w:t>
      </w:r>
    </w:p>
    <w:p w:rsidR="00E560A6" w:rsidRPr="007A3E57" w:rsidRDefault="00E560A6" w:rsidP="00180C1A">
      <w:pPr>
        <w:jc w:val="both"/>
        <w:rPr>
          <w:rFonts w:ascii="Tahoma" w:hAnsi="Tahoma" w:cs="Tahoma"/>
        </w:rPr>
      </w:pPr>
      <w:r w:rsidRPr="007A3E57">
        <w:rPr>
          <w:rFonts w:ascii="Tahoma" w:hAnsi="Tahoma" w:cs="Tahoma"/>
        </w:rPr>
        <w:t xml:space="preserve">Rozpočet </w:t>
      </w:r>
      <w:r w:rsidR="00B51A42" w:rsidRPr="007A3E57">
        <w:rPr>
          <w:rFonts w:ascii="Tahoma" w:hAnsi="Tahoma" w:cs="Tahoma"/>
        </w:rPr>
        <w:t>mesta</w:t>
      </w:r>
      <w:r w:rsidRPr="007A3E57">
        <w:rPr>
          <w:rFonts w:ascii="Tahoma" w:hAnsi="Tahoma" w:cs="Tahoma"/>
        </w:rPr>
        <w:t xml:space="preserve"> bol schválený </w:t>
      </w:r>
      <w:r w:rsidR="00B51A42" w:rsidRPr="007A3E57">
        <w:rPr>
          <w:rFonts w:ascii="Tahoma" w:hAnsi="Tahoma" w:cs="Tahoma"/>
        </w:rPr>
        <w:t>mestský</w:t>
      </w:r>
      <w:r w:rsidRPr="007A3E57">
        <w:rPr>
          <w:rFonts w:ascii="Tahoma" w:hAnsi="Tahoma" w:cs="Tahoma"/>
        </w:rPr>
        <w:t xml:space="preserve">m zastupiteľstvom dňa </w:t>
      </w:r>
      <w:r w:rsidR="0099219A" w:rsidRPr="007A3E57">
        <w:rPr>
          <w:rFonts w:ascii="Tahoma" w:hAnsi="Tahoma" w:cs="Tahoma"/>
        </w:rPr>
        <w:t>9.12</w:t>
      </w:r>
      <w:r w:rsidR="00BF726A" w:rsidRPr="007A3E57">
        <w:rPr>
          <w:rFonts w:ascii="Tahoma" w:hAnsi="Tahoma" w:cs="Tahoma"/>
        </w:rPr>
        <w:t>.201</w:t>
      </w:r>
      <w:r w:rsidR="0099219A" w:rsidRPr="007A3E57">
        <w:rPr>
          <w:rFonts w:ascii="Tahoma" w:hAnsi="Tahoma" w:cs="Tahoma"/>
        </w:rPr>
        <w:t>6</w:t>
      </w:r>
      <w:r w:rsidRPr="007A3E57">
        <w:rPr>
          <w:rFonts w:ascii="Tahoma" w:hAnsi="Tahoma" w:cs="Tahoma"/>
        </w:rPr>
        <w:t xml:space="preserve"> uznesením č.</w:t>
      </w:r>
      <w:r w:rsidR="0099219A" w:rsidRPr="007A3E57">
        <w:rPr>
          <w:rFonts w:ascii="Tahoma" w:hAnsi="Tahoma" w:cs="Tahoma"/>
        </w:rPr>
        <w:t>391</w:t>
      </w:r>
      <w:r w:rsidR="00BF726A" w:rsidRPr="007A3E57">
        <w:rPr>
          <w:rFonts w:ascii="Tahoma" w:hAnsi="Tahoma" w:cs="Tahoma"/>
        </w:rPr>
        <w:t>/201</w:t>
      </w:r>
      <w:r w:rsidR="0099219A" w:rsidRPr="007A3E57">
        <w:rPr>
          <w:rFonts w:ascii="Tahoma" w:hAnsi="Tahoma" w:cs="Tahoma"/>
        </w:rPr>
        <w:t>6</w:t>
      </w:r>
      <w:r w:rsidR="00BF726A" w:rsidRPr="007A3E57">
        <w:rPr>
          <w:rFonts w:ascii="Tahoma" w:hAnsi="Tahoma" w:cs="Tahoma"/>
        </w:rPr>
        <w:t>.</w:t>
      </w:r>
    </w:p>
    <w:p w:rsidR="001E5E64" w:rsidRPr="007A3E57" w:rsidRDefault="001E5E64" w:rsidP="00180C1A">
      <w:pPr>
        <w:jc w:val="both"/>
        <w:rPr>
          <w:rFonts w:ascii="Tahoma" w:hAnsi="Tahoma" w:cs="Tahoma"/>
        </w:rPr>
      </w:pPr>
    </w:p>
    <w:p w:rsidR="001E5E64" w:rsidRPr="007A3E57" w:rsidRDefault="001E5E64" w:rsidP="00180C1A">
      <w:pPr>
        <w:jc w:val="both"/>
        <w:rPr>
          <w:rFonts w:ascii="Tahoma" w:hAnsi="Tahoma" w:cs="Tahoma"/>
        </w:rPr>
      </w:pPr>
    </w:p>
    <w:p w:rsidR="00E560A6" w:rsidRPr="007A3E57" w:rsidRDefault="00E560A6" w:rsidP="00180C1A">
      <w:pPr>
        <w:jc w:val="both"/>
        <w:rPr>
          <w:rFonts w:ascii="Tahoma" w:hAnsi="Tahoma" w:cs="Tahoma"/>
        </w:rPr>
      </w:pPr>
      <w:r w:rsidRPr="007A3E57">
        <w:rPr>
          <w:rFonts w:ascii="Tahoma" w:hAnsi="Tahoma" w:cs="Tahoma"/>
        </w:rPr>
        <w:t>Rozpočet bol</w:t>
      </w:r>
      <w:r w:rsidR="001E5E64" w:rsidRPr="007A3E57">
        <w:rPr>
          <w:rFonts w:ascii="Tahoma" w:hAnsi="Tahoma" w:cs="Tahoma"/>
        </w:rPr>
        <w:t xml:space="preserve"> v priebehu roka</w:t>
      </w:r>
      <w:r w:rsidRPr="007A3E57">
        <w:rPr>
          <w:rFonts w:ascii="Tahoma" w:hAnsi="Tahoma" w:cs="Tahoma"/>
        </w:rPr>
        <w:t xml:space="preserve"> zmenený </w:t>
      </w:r>
      <w:r w:rsidR="00BF726A" w:rsidRPr="007A3E57">
        <w:rPr>
          <w:rFonts w:ascii="Tahoma" w:hAnsi="Tahoma" w:cs="Tahoma"/>
        </w:rPr>
        <w:t>š</w:t>
      </w:r>
      <w:r w:rsidR="0099219A" w:rsidRPr="007A3E57">
        <w:rPr>
          <w:rFonts w:ascii="Tahoma" w:hAnsi="Tahoma" w:cs="Tahoma"/>
        </w:rPr>
        <w:t>esťkrát</w:t>
      </w:r>
      <w:r w:rsidRPr="007A3E57">
        <w:rPr>
          <w:rFonts w:ascii="Tahoma" w:hAnsi="Tahoma" w:cs="Tahoma"/>
        </w:rPr>
        <w:t>:</w:t>
      </w:r>
    </w:p>
    <w:p w:rsidR="0099219A" w:rsidRPr="007A3E57" w:rsidRDefault="0099219A" w:rsidP="00180C1A">
      <w:pPr>
        <w:jc w:val="both"/>
        <w:rPr>
          <w:rFonts w:ascii="Tahoma" w:hAnsi="Tahoma" w:cs="Tahoma"/>
        </w:rPr>
      </w:pPr>
    </w:p>
    <w:p w:rsidR="006F728D" w:rsidRPr="007A3E57" w:rsidRDefault="006F728D" w:rsidP="006F728D">
      <w:pPr>
        <w:jc w:val="both"/>
        <w:rPr>
          <w:rFonts w:ascii="Tahoma" w:hAnsi="Tahoma" w:cs="Tahoma"/>
        </w:rPr>
      </w:pPr>
      <w:r w:rsidRPr="007A3E57">
        <w:rPr>
          <w:rFonts w:ascii="Tahoma" w:hAnsi="Tahoma" w:cs="Tahoma"/>
        </w:rPr>
        <w:t>P</w:t>
      </w:r>
      <w:r w:rsidR="00E560A6" w:rsidRPr="007A3E57">
        <w:rPr>
          <w:rFonts w:ascii="Tahoma" w:hAnsi="Tahoma" w:cs="Tahoma"/>
        </w:rPr>
        <w:t xml:space="preserve">rvá </w:t>
      </w:r>
      <w:r w:rsidR="00BF726A" w:rsidRPr="007A3E57">
        <w:rPr>
          <w:rFonts w:ascii="Tahoma" w:hAnsi="Tahoma" w:cs="Tahoma"/>
        </w:rPr>
        <w:t>úprava</w:t>
      </w:r>
      <w:r w:rsidRPr="007A3E57">
        <w:rPr>
          <w:rFonts w:ascii="Tahoma" w:hAnsi="Tahoma" w:cs="Tahoma"/>
        </w:rPr>
        <w:t xml:space="preserve"> rozpočt</w:t>
      </w:r>
      <w:r w:rsidR="00BF726A" w:rsidRPr="007A3E57">
        <w:rPr>
          <w:rFonts w:ascii="Tahoma" w:hAnsi="Tahoma" w:cs="Tahoma"/>
        </w:rPr>
        <w:t xml:space="preserve">u </w:t>
      </w:r>
      <w:r w:rsidRPr="007A3E57">
        <w:rPr>
          <w:rFonts w:ascii="Tahoma" w:hAnsi="Tahoma" w:cs="Tahoma"/>
        </w:rPr>
        <w:t>s</w:t>
      </w:r>
      <w:r w:rsidR="00E560A6" w:rsidRPr="007A3E57">
        <w:rPr>
          <w:rFonts w:ascii="Tahoma" w:hAnsi="Tahoma" w:cs="Tahoma"/>
        </w:rPr>
        <w:t>chválen</w:t>
      </w:r>
      <w:r w:rsidR="00BF726A" w:rsidRPr="007A3E57">
        <w:rPr>
          <w:rFonts w:ascii="Tahoma" w:hAnsi="Tahoma" w:cs="Tahoma"/>
        </w:rPr>
        <w:t xml:space="preserve">á </w:t>
      </w:r>
      <w:r w:rsidR="0099219A" w:rsidRPr="007A3E57">
        <w:rPr>
          <w:rFonts w:ascii="Tahoma" w:hAnsi="Tahoma" w:cs="Tahoma"/>
        </w:rPr>
        <w:t>03</w:t>
      </w:r>
      <w:r w:rsidR="00BF726A" w:rsidRPr="007A3E57">
        <w:rPr>
          <w:rFonts w:ascii="Tahoma" w:hAnsi="Tahoma" w:cs="Tahoma"/>
        </w:rPr>
        <w:t>.03.201</w:t>
      </w:r>
      <w:r w:rsidR="0099219A" w:rsidRPr="007A3E57">
        <w:rPr>
          <w:rFonts w:ascii="Tahoma" w:hAnsi="Tahoma" w:cs="Tahoma"/>
        </w:rPr>
        <w:t>7</w:t>
      </w:r>
      <w:r w:rsidR="00E560A6" w:rsidRPr="007A3E57">
        <w:rPr>
          <w:rFonts w:ascii="Tahoma" w:hAnsi="Tahoma" w:cs="Tahoma"/>
        </w:rPr>
        <w:t xml:space="preserve"> uznesením č.</w:t>
      </w:r>
      <w:r w:rsidRPr="007A3E57">
        <w:rPr>
          <w:rFonts w:ascii="Tahoma" w:hAnsi="Tahoma" w:cs="Tahoma"/>
        </w:rPr>
        <w:t xml:space="preserve"> </w:t>
      </w:r>
      <w:r w:rsidR="0099219A" w:rsidRPr="007A3E57">
        <w:rPr>
          <w:rFonts w:ascii="Tahoma" w:hAnsi="Tahoma" w:cs="Tahoma"/>
        </w:rPr>
        <w:t>480</w:t>
      </w:r>
      <w:r w:rsidR="00BF726A" w:rsidRPr="007A3E57">
        <w:rPr>
          <w:rFonts w:ascii="Tahoma" w:hAnsi="Tahoma" w:cs="Tahoma"/>
        </w:rPr>
        <w:t>/201</w:t>
      </w:r>
      <w:r w:rsidR="0099219A" w:rsidRPr="007A3E57">
        <w:rPr>
          <w:rFonts w:ascii="Tahoma" w:hAnsi="Tahoma" w:cs="Tahoma"/>
        </w:rPr>
        <w:t>7</w:t>
      </w:r>
      <w:r w:rsidR="00BF726A" w:rsidRPr="007A3E57">
        <w:rPr>
          <w:rFonts w:ascii="Tahoma" w:hAnsi="Tahoma" w:cs="Tahoma"/>
        </w:rPr>
        <w:t>,</w:t>
      </w:r>
    </w:p>
    <w:p w:rsidR="00BF726A" w:rsidRPr="007A3E57" w:rsidRDefault="00BF726A" w:rsidP="006F728D">
      <w:pPr>
        <w:jc w:val="both"/>
        <w:rPr>
          <w:rFonts w:ascii="Tahoma" w:hAnsi="Tahoma" w:cs="Tahoma"/>
        </w:rPr>
      </w:pPr>
      <w:r w:rsidRPr="007A3E57">
        <w:rPr>
          <w:rFonts w:ascii="Tahoma" w:hAnsi="Tahoma" w:cs="Tahoma"/>
        </w:rPr>
        <w:t>d</w:t>
      </w:r>
      <w:r w:rsidR="00E560A6" w:rsidRPr="007A3E57">
        <w:rPr>
          <w:rFonts w:ascii="Tahoma" w:hAnsi="Tahoma" w:cs="Tahoma"/>
        </w:rPr>
        <w:t xml:space="preserve">ruhá </w:t>
      </w:r>
      <w:r w:rsidRPr="007A3E57">
        <w:rPr>
          <w:rFonts w:ascii="Tahoma" w:hAnsi="Tahoma" w:cs="Tahoma"/>
        </w:rPr>
        <w:t>úprava r</w:t>
      </w:r>
      <w:r w:rsidR="00E560A6" w:rsidRPr="007A3E57">
        <w:rPr>
          <w:rFonts w:ascii="Tahoma" w:hAnsi="Tahoma" w:cs="Tahoma"/>
        </w:rPr>
        <w:t>ozpočt</w:t>
      </w:r>
      <w:r w:rsidRPr="007A3E57">
        <w:rPr>
          <w:rFonts w:ascii="Tahoma" w:hAnsi="Tahoma" w:cs="Tahoma"/>
        </w:rPr>
        <w:t>u</w:t>
      </w:r>
      <w:r w:rsidR="00E560A6" w:rsidRPr="007A3E57">
        <w:rPr>
          <w:rFonts w:ascii="Tahoma" w:hAnsi="Tahoma" w:cs="Tahoma"/>
        </w:rPr>
        <w:t xml:space="preserve"> </w:t>
      </w:r>
      <w:r w:rsidR="006F728D" w:rsidRPr="007A3E57">
        <w:rPr>
          <w:rFonts w:ascii="Tahoma" w:hAnsi="Tahoma" w:cs="Tahoma"/>
        </w:rPr>
        <w:t>schválen</w:t>
      </w:r>
      <w:r w:rsidRPr="007A3E57">
        <w:rPr>
          <w:rFonts w:ascii="Tahoma" w:hAnsi="Tahoma" w:cs="Tahoma"/>
        </w:rPr>
        <w:t>á</w:t>
      </w:r>
      <w:r w:rsidR="006F728D" w:rsidRPr="007A3E57">
        <w:rPr>
          <w:rFonts w:ascii="Tahoma" w:hAnsi="Tahoma" w:cs="Tahoma"/>
        </w:rPr>
        <w:t xml:space="preserve"> </w:t>
      </w:r>
      <w:r w:rsidR="0099219A" w:rsidRPr="007A3E57">
        <w:rPr>
          <w:rFonts w:ascii="Tahoma" w:hAnsi="Tahoma" w:cs="Tahoma"/>
        </w:rPr>
        <w:t>31.05</w:t>
      </w:r>
      <w:r w:rsidRPr="007A3E57">
        <w:rPr>
          <w:rFonts w:ascii="Tahoma" w:hAnsi="Tahoma" w:cs="Tahoma"/>
        </w:rPr>
        <w:t>.201</w:t>
      </w:r>
      <w:r w:rsidR="0099219A" w:rsidRPr="007A3E57">
        <w:rPr>
          <w:rFonts w:ascii="Tahoma" w:hAnsi="Tahoma" w:cs="Tahoma"/>
        </w:rPr>
        <w:t>7</w:t>
      </w:r>
      <w:r w:rsidR="006F728D" w:rsidRPr="007A3E57">
        <w:rPr>
          <w:rFonts w:ascii="Tahoma" w:hAnsi="Tahoma" w:cs="Tahoma"/>
        </w:rPr>
        <w:t xml:space="preserve"> uznesením č. </w:t>
      </w:r>
      <w:r w:rsidR="0099219A" w:rsidRPr="007A3E57">
        <w:rPr>
          <w:rFonts w:ascii="Tahoma" w:hAnsi="Tahoma" w:cs="Tahoma"/>
        </w:rPr>
        <w:t>518</w:t>
      </w:r>
      <w:r w:rsidRPr="007A3E57">
        <w:rPr>
          <w:rFonts w:ascii="Tahoma" w:hAnsi="Tahoma" w:cs="Tahoma"/>
        </w:rPr>
        <w:t>/201</w:t>
      </w:r>
      <w:r w:rsidR="0099219A" w:rsidRPr="007A3E57">
        <w:rPr>
          <w:rFonts w:ascii="Tahoma" w:hAnsi="Tahoma" w:cs="Tahoma"/>
        </w:rPr>
        <w:t>7</w:t>
      </w:r>
      <w:r w:rsidRPr="007A3E57">
        <w:rPr>
          <w:rFonts w:ascii="Tahoma" w:hAnsi="Tahoma" w:cs="Tahoma"/>
        </w:rPr>
        <w:t xml:space="preserve">,                                                                                                            </w:t>
      </w:r>
    </w:p>
    <w:p w:rsidR="00E560A6" w:rsidRPr="007A3E57" w:rsidRDefault="00BF726A" w:rsidP="00E560A6">
      <w:pPr>
        <w:jc w:val="both"/>
        <w:rPr>
          <w:rFonts w:ascii="Tahoma" w:hAnsi="Tahoma" w:cs="Tahoma"/>
        </w:rPr>
      </w:pPr>
      <w:r w:rsidRPr="007A3E57">
        <w:rPr>
          <w:rFonts w:ascii="Tahoma" w:hAnsi="Tahoma" w:cs="Tahoma"/>
        </w:rPr>
        <w:t xml:space="preserve">tretia úprava rozpočtu schválená </w:t>
      </w:r>
      <w:r w:rsidR="0099219A" w:rsidRPr="007A3E57">
        <w:rPr>
          <w:rFonts w:ascii="Tahoma" w:hAnsi="Tahoma" w:cs="Tahoma"/>
        </w:rPr>
        <w:t>28.06.2017</w:t>
      </w:r>
      <w:r w:rsidRPr="007A3E57">
        <w:rPr>
          <w:rFonts w:ascii="Tahoma" w:hAnsi="Tahoma" w:cs="Tahoma"/>
        </w:rPr>
        <w:t xml:space="preserve"> uznesením č.</w:t>
      </w:r>
      <w:r w:rsidR="0099219A" w:rsidRPr="007A3E57">
        <w:rPr>
          <w:rFonts w:ascii="Tahoma" w:hAnsi="Tahoma" w:cs="Tahoma"/>
        </w:rPr>
        <w:t>561</w:t>
      </w:r>
      <w:r w:rsidRPr="007A3E57">
        <w:rPr>
          <w:rFonts w:ascii="Tahoma" w:hAnsi="Tahoma" w:cs="Tahoma"/>
        </w:rPr>
        <w:t>/201</w:t>
      </w:r>
      <w:r w:rsidR="0099219A" w:rsidRPr="007A3E57">
        <w:rPr>
          <w:rFonts w:ascii="Tahoma" w:hAnsi="Tahoma" w:cs="Tahoma"/>
        </w:rPr>
        <w:t>7</w:t>
      </w:r>
      <w:r w:rsidRPr="007A3E57">
        <w:rPr>
          <w:rFonts w:ascii="Tahoma" w:hAnsi="Tahoma" w:cs="Tahoma"/>
        </w:rPr>
        <w:t>,</w:t>
      </w:r>
    </w:p>
    <w:p w:rsidR="00BF726A" w:rsidRPr="007A3E57" w:rsidRDefault="00BF726A" w:rsidP="00E560A6">
      <w:pPr>
        <w:jc w:val="both"/>
        <w:rPr>
          <w:rFonts w:ascii="Tahoma" w:hAnsi="Tahoma" w:cs="Tahoma"/>
        </w:rPr>
      </w:pPr>
      <w:r w:rsidRPr="007A3E57">
        <w:rPr>
          <w:rFonts w:ascii="Tahoma" w:hAnsi="Tahoma" w:cs="Tahoma"/>
        </w:rPr>
        <w:t xml:space="preserve">štvrtá úprava rozpočtu schválená </w:t>
      </w:r>
      <w:r w:rsidR="0099219A" w:rsidRPr="007A3E57">
        <w:rPr>
          <w:rFonts w:ascii="Tahoma" w:hAnsi="Tahoma" w:cs="Tahoma"/>
        </w:rPr>
        <w:t>06.09.2017</w:t>
      </w:r>
      <w:r w:rsidRPr="007A3E57">
        <w:rPr>
          <w:rFonts w:ascii="Tahoma" w:hAnsi="Tahoma" w:cs="Tahoma"/>
        </w:rPr>
        <w:t xml:space="preserve"> uznesením č.</w:t>
      </w:r>
      <w:r w:rsidR="0099219A" w:rsidRPr="007A3E57">
        <w:rPr>
          <w:rFonts w:ascii="Tahoma" w:hAnsi="Tahoma" w:cs="Tahoma"/>
        </w:rPr>
        <w:t>580</w:t>
      </w:r>
      <w:r w:rsidRPr="007A3E57">
        <w:rPr>
          <w:rFonts w:ascii="Tahoma" w:hAnsi="Tahoma" w:cs="Tahoma"/>
        </w:rPr>
        <w:t>/201</w:t>
      </w:r>
      <w:r w:rsidR="0099219A" w:rsidRPr="007A3E57">
        <w:rPr>
          <w:rFonts w:ascii="Tahoma" w:hAnsi="Tahoma" w:cs="Tahoma"/>
        </w:rPr>
        <w:t>7,</w:t>
      </w:r>
    </w:p>
    <w:p w:rsidR="0099219A" w:rsidRPr="007A3E57" w:rsidRDefault="0099219A" w:rsidP="00E560A6">
      <w:pPr>
        <w:jc w:val="both"/>
        <w:rPr>
          <w:rFonts w:ascii="Tahoma" w:hAnsi="Tahoma" w:cs="Tahoma"/>
        </w:rPr>
      </w:pPr>
      <w:r w:rsidRPr="007A3E57">
        <w:rPr>
          <w:rFonts w:ascii="Tahoma" w:hAnsi="Tahoma" w:cs="Tahoma"/>
        </w:rPr>
        <w:t xml:space="preserve">piata úprava rozpočtu schválená 24.10.2017 uznesením č. 615/2017, </w:t>
      </w:r>
    </w:p>
    <w:p w:rsidR="0099219A" w:rsidRPr="007A3E57" w:rsidRDefault="0099219A" w:rsidP="00E560A6">
      <w:pPr>
        <w:jc w:val="both"/>
        <w:rPr>
          <w:rFonts w:ascii="Tahoma" w:hAnsi="Tahoma" w:cs="Tahoma"/>
        </w:rPr>
      </w:pPr>
      <w:r w:rsidRPr="007A3E57">
        <w:rPr>
          <w:rFonts w:ascii="Tahoma" w:hAnsi="Tahoma" w:cs="Tahoma"/>
        </w:rPr>
        <w:t xml:space="preserve">šiesta úprava rozpočtu schválená </w:t>
      </w:r>
      <w:r w:rsidR="001E5E64" w:rsidRPr="007A3E57">
        <w:rPr>
          <w:rFonts w:ascii="Tahoma" w:hAnsi="Tahoma" w:cs="Tahoma"/>
        </w:rPr>
        <w:t>15.12.2017 uznesením č. 639/2017.</w:t>
      </w:r>
    </w:p>
    <w:p w:rsidR="00F41681" w:rsidRPr="007A3E57" w:rsidRDefault="00F41681" w:rsidP="00E560A6">
      <w:pPr>
        <w:jc w:val="both"/>
      </w:pPr>
    </w:p>
    <w:p w:rsidR="006F728D" w:rsidRPr="007A3E57" w:rsidRDefault="00D4282C" w:rsidP="00D4282C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Tahoma" w:hAnsi="Tahoma" w:cs="Tahoma"/>
          <w:b/>
        </w:rPr>
      </w:pPr>
      <w:r w:rsidRPr="007A3E57">
        <w:rPr>
          <w:rFonts w:ascii="Tahoma" w:hAnsi="Tahoma" w:cs="Tahoma"/>
          <w:b/>
        </w:rPr>
        <w:lastRenderedPageBreak/>
        <w:t xml:space="preserve">Plnenie príjmov a čerpanie výdavkov za rok </w:t>
      </w:r>
      <w:r w:rsidR="002A169E" w:rsidRPr="007A3E57">
        <w:rPr>
          <w:rFonts w:ascii="Tahoma" w:hAnsi="Tahoma" w:cs="Tahoma"/>
          <w:b/>
        </w:rPr>
        <w:t>201</w:t>
      </w:r>
      <w:r w:rsidR="002851D9" w:rsidRPr="007A3E57">
        <w:rPr>
          <w:rFonts w:ascii="Tahoma" w:hAnsi="Tahoma" w:cs="Tahoma"/>
          <w:b/>
        </w:rPr>
        <w:t>7</w:t>
      </w:r>
      <w:r w:rsidRPr="007A3E57">
        <w:rPr>
          <w:rFonts w:ascii="Tahoma" w:hAnsi="Tahoma" w:cs="Tahoma"/>
          <w:b/>
        </w:rPr>
        <w:tab/>
      </w:r>
    </w:p>
    <w:p w:rsidR="00F41681" w:rsidRPr="007A3E57" w:rsidRDefault="00F41681" w:rsidP="006F728D">
      <w:pPr>
        <w:spacing w:line="360" w:lineRule="auto"/>
        <w:jc w:val="both"/>
        <w:rPr>
          <w:b/>
        </w:rPr>
      </w:pPr>
    </w:p>
    <w:p w:rsidR="001E5E64" w:rsidRPr="007A3E57" w:rsidRDefault="001E5E64" w:rsidP="006F728D">
      <w:pPr>
        <w:spacing w:line="360" w:lineRule="auto"/>
        <w:jc w:val="both"/>
        <w:rPr>
          <w:b/>
        </w:rPr>
      </w:pPr>
    </w:p>
    <w:p w:rsidR="001E5E64" w:rsidRPr="007A3E57" w:rsidRDefault="001E5E64" w:rsidP="006F728D">
      <w:pPr>
        <w:spacing w:line="360" w:lineRule="auto"/>
        <w:jc w:val="both"/>
        <w:rPr>
          <w:b/>
        </w:rPr>
      </w:pPr>
    </w:p>
    <w:tbl>
      <w:tblPr>
        <w:tblW w:w="93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7"/>
        <w:gridCol w:w="1811"/>
        <w:gridCol w:w="1943"/>
        <w:gridCol w:w="1841"/>
        <w:gridCol w:w="1359"/>
      </w:tblGrid>
      <w:tr w:rsidR="001E5E64" w:rsidRPr="007A3E57" w:rsidTr="002A169E">
        <w:tc>
          <w:tcPr>
            <w:tcW w:w="2410" w:type="dxa"/>
            <w:shd w:val="clear" w:color="auto" w:fill="DDD9C3"/>
          </w:tcPr>
          <w:p w:rsidR="00D4282C" w:rsidRPr="007A3E57" w:rsidRDefault="00D4282C" w:rsidP="00674DF1">
            <w:pPr>
              <w:tabs>
                <w:tab w:val="right" w:pos="8460"/>
              </w:tabs>
              <w:jc w:val="both"/>
              <w:rPr>
                <w:rFonts w:ascii="Tahoma" w:hAnsi="Tahoma" w:cs="Tahoma"/>
                <w:b/>
              </w:rPr>
            </w:pPr>
          </w:p>
        </w:tc>
        <w:tc>
          <w:tcPr>
            <w:tcW w:w="1843" w:type="dxa"/>
            <w:shd w:val="clear" w:color="auto" w:fill="DDD9C3"/>
          </w:tcPr>
          <w:p w:rsidR="00D4282C" w:rsidRPr="007A3E57" w:rsidRDefault="00D4282C" w:rsidP="00674DF1">
            <w:pPr>
              <w:tabs>
                <w:tab w:val="right" w:pos="8460"/>
              </w:tabs>
              <w:jc w:val="center"/>
              <w:rPr>
                <w:rFonts w:ascii="Tahoma" w:hAnsi="Tahoma" w:cs="Tahoma"/>
                <w:b/>
              </w:rPr>
            </w:pPr>
          </w:p>
          <w:p w:rsidR="00D4282C" w:rsidRPr="007A3E57" w:rsidRDefault="00D4282C" w:rsidP="00674DF1">
            <w:pPr>
              <w:tabs>
                <w:tab w:val="right" w:pos="8460"/>
              </w:tabs>
              <w:jc w:val="center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 xml:space="preserve">Rozpočet </w:t>
            </w:r>
          </w:p>
        </w:tc>
        <w:tc>
          <w:tcPr>
            <w:tcW w:w="1984" w:type="dxa"/>
            <w:shd w:val="clear" w:color="auto" w:fill="DDD9C3"/>
          </w:tcPr>
          <w:p w:rsidR="00D4282C" w:rsidRPr="007A3E57" w:rsidRDefault="00D4282C" w:rsidP="00674DF1">
            <w:pPr>
              <w:tabs>
                <w:tab w:val="right" w:pos="8820"/>
              </w:tabs>
              <w:jc w:val="center"/>
              <w:rPr>
                <w:rFonts w:ascii="Tahoma" w:hAnsi="Tahoma" w:cs="Tahoma"/>
                <w:b/>
              </w:rPr>
            </w:pPr>
          </w:p>
          <w:p w:rsidR="00D4282C" w:rsidRPr="007A3E57" w:rsidRDefault="00D4282C" w:rsidP="00674DF1">
            <w:pPr>
              <w:tabs>
                <w:tab w:val="right" w:pos="8820"/>
              </w:tabs>
              <w:jc w:val="center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 xml:space="preserve">Rozpočet </w:t>
            </w:r>
          </w:p>
          <w:p w:rsidR="00D4282C" w:rsidRPr="007A3E57" w:rsidRDefault="00D4282C" w:rsidP="00674DF1">
            <w:pPr>
              <w:tabs>
                <w:tab w:val="right" w:pos="8820"/>
              </w:tabs>
              <w:jc w:val="center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 xml:space="preserve">po zmenách </w:t>
            </w:r>
          </w:p>
        </w:tc>
        <w:tc>
          <w:tcPr>
            <w:tcW w:w="1843" w:type="dxa"/>
            <w:shd w:val="clear" w:color="auto" w:fill="DDD9C3"/>
          </w:tcPr>
          <w:p w:rsidR="00D4282C" w:rsidRPr="007A3E57" w:rsidRDefault="00D4282C" w:rsidP="00674DF1">
            <w:pPr>
              <w:tabs>
                <w:tab w:val="right" w:pos="8820"/>
              </w:tabs>
              <w:jc w:val="center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 xml:space="preserve">Skutočné </w:t>
            </w:r>
          </w:p>
          <w:p w:rsidR="00D4282C" w:rsidRPr="007A3E57" w:rsidRDefault="00D4282C" w:rsidP="00674DF1">
            <w:pPr>
              <w:tabs>
                <w:tab w:val="right" w:pos="8820"/>
              </w:tabs>
              <w:jc w:val="center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plnenie príjmov/ čerpanie výdavkov</w:t>
            </w:r>
          </w:p>
          <w:p w:rsidR="00D4282C" w:rsidRPr="007A3E57" w:rsidRDefault="00D4282C" w:rsidP="00312CA6">
            <w:pPr>
              <w:tabs>
                <w:tab w:val="right" w:pos="8820"/>
              </w:tabs>
              <w:jc w:val="center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k 31.12.</w:t>
            </w:r>
            <w:r w:rsidR="002A169E" w:rsidRPr="007A3E57">
              <w:rPr>
                <w:rFonts w:ascii="Tahoma" w:hAnsi="Tahoma" w:cs="Tahoma"/>
                <w:b/>
              </w:rPr>
              <w:t>201</w:t>
            </w:r>
            <w:r w:rsidR="00312CA6" w:rsidRPr="007A3E57">
              <w:rPr>
                <w:rFonts w:ascii="Tahoma" w:hAnsi="Tahoma" w:cs="Tahoma"/>
                <w:b/>
              </w:rPr>
              <w:t>7</w:t>
            </w:r>
          </w:p>
        </w:tc>
        <w:tc>
          <w:tcPr>
            <w:tcW w:w="1231" w:type="dxa"/>
            <w:shd w:val="clear" w:color="auto" w:fill="DDD9C3"/>
          </w:tcPr>
          <w:p w:rsidR="00D4282C" w:rsidRPr="007A3E57" w:rsidRDefault="00D4282C" w:rsidP="00674DF1">
            <w:pPr>
              <w:tabs>
                <w:tab w:val="right" w:pos="8820"/>
              </w:tabs>
              <w:jc w:val="center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% plnenia príjmov/</w:t>
            </w:r>
          </w:p>
          <w:p w:rsidR="00D4282C" w:rsidRPr="007A3E57" w:rsidRDefault="00D4282C" w:rsidP="00674DF1">
            <w:pPr>
              <w:tabs>
                <w:tab w:val="right" w:pos="8820"/>
              </w:tabs>
              <w:jc w:val="center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 xml:space="preserve">% čerpania výdavkov </w:t>
            </w:r>
          </w:p>
        </w:tc>
      </w:tr>
      <w:tr w:rsidR="001E5E64" w:rsidRPr="007A3E57" w:rsidTr="001F0D1A">
        <w:tc>
          <w:tcPr>
            <w:tcW w:w="2410" w:type="dxa"/>
            <w:shd w:val="clear" w:color="auto" w:fill="D9D9D9"/>
          </w:tcPr>
          <w:p w:rsidR="00D4282C" w:rsidRPr="007A3E57" w:rsidRDefault="00D4282C" w:rsidP="00674DF1">
            <w:pPr>
              <w:tabs>
                <w:tab w:val="right" w:pos="8460"/>
              </w:tabs>
              <w:jc w:val="both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Príjmy celkom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D4282C" w:rsidRPr="007A3E57" w:rsidRDefault="002851D9" w:rsidP="002851D9">
            <w:pPr>
              <w:tabs>
                <w:tab w:val="right" w:pos="8460"/>
              </w:tabs>
              <w:jc w:val="right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6 901,9</w:t>
            </w:r>
          </w:p>
        </w:tc>
        <w:tc>
          <w:tcPr>
            <w:tcW w:w="1984" w:type="dxa"/>
            <w:shd w:val="clear" w:color="auto" w:fill="D9D9D9"/>
            <w:vAlign w:val="center"/>
          </w:tcPr>
          <w:p w:rsidR="00D4282C" w:rsidRPr="007A3E57" w:rsidRDefault="002851D9" w:rsidP="001F0D1A">
            <w:pPr>
              <w:tabs>
                <w:tab w:val="right" w:pos="8460"/>
              </w:tabs>
              <w:jc w:val="right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8 157,8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D4282C" w:rsidRPr="007A3E57" w:rsidRDefault="00F24F64" w:rsidP="00307725">
            <w:pPr>
              <w:tabs>
                <w:tab w:val="right" w:pos="8460"/>
              </w:tabs>
              <w:jc w:val="right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6 748,6</w:t>
            </w:r>
          </w:p>
        </w:tc>
        <w:tc>
          <w:tcPr>
            <w:tcW w:w="1231" w:type="dxa"/>
            <w:shd w:val="clear" w:color="auto" w:fill="D9D9D9"/>
            <w:vAlign w:val="center"/>
          </w:tcPr>
          <w:p w:rsidR="00D4282C" w:rsidRPr="007A3E57" w:rsidRDefault="00F24F64" w:rsidP="00F24F64">
            <w:pPr>
              <w:tabs>
                <w:tab w:val="right" w:pos="8460"/>
              </w:tabs>
              <w:jc w:val="right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82,7</w:t>
            </w:r>
          </w:p>
        </w:tc>
      </w:tr>
      <w:tr w:rsidR="001E5E64" w:rsidRPr="007A3E57" w:rsidTr="001F0D1A">
        <w:tc>
          <w:tcPr>
            <w:tcW w:w="2410" w:type="dxa"/>
          </w:tcPr>
          <w:p w:rsidR="00D4282C" w:rsidRPr="007A3E57" w:rsidRDefault="00D4282C" w:rsidP="00674DF1">
            <w:pPr>
              <w:tabs>
                <w:tab w:val="right" w:pos="8460"/>
              </w:tabs>
              <w:jc w:val="both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z toho :</w:t>
            </w:r>
          </w:p>
        </w:tc>
        <w:tc>
          <w:tcPr>
            <w:tcW w:w="1843" w:type="dxa"/>
            <w:vAlign w:val="center"/>
          </w:tcPr>
          <w:p w:rsidR="00D4282C" w:rsidRPr="007A3E57" w:rsidRDefault="00D4282C" w:rsidP="001F0D1A">
            <w:pPr>
              <w:tabs>
                <w:tab w:val="right" w:pos="8460"/>
              </w:tabs>
              <w:jc w:val="right"/>
              <w:rPr>
                <w:rFonts w:ascii="Tahoma" w:hAnsi="Tahoma" w:cs="Tahoma"/>
                <w:b/>
              </w:rPr>
            </w:pPr>
          </w:p>
        </w:tc>
        <w:tc>
          <w:tcPr>
            <w:tcW w:w="1984" w:type="dxa"/>
            <w:vAlign w:val="center"/>
          </w:tcPr>
          <w:p w:rsidR="00D4282C" w:rsidRPr="007A3E57" w:rsidRDefault="00D4282C" w:rsidP="001F0D1A">
            <w:pPr>
              <w:tabs>
                <w:tab w:val="right" w:pos="8460"/>
              </w:tabs>
              <w:jc w:val="right"/>
              <w:rPr>
                <w:rFonts w:ascii="Tahoma" w:hAnsi="Tahoma" w:cs="Tahoma"/>
                <w:b/>
              </w:rPr>
            </w:pPr>
          </w:p>
        </w:tc>
        <w:tc>
          <w:tcPr>
            <w:tcW w:w="1843" w:type="dxa"/>
            <w:vAlign w:val="center"/>
          </w:tcPr>
          <w:p w:rsidR="00D4282C" w:rsidRPr="007A3E57" w:rsidRDefault="00D4282C" w:rsidP="001F0D1A">
            <w:pPr>
              <w:tabs>
                <w:tab w:val="right" w:pos="8460"/>
              </w:tabs>
              <w:jc w:val="right"/>
              <w:rPr>
                <w:rFonts w:ascii="Tahoma" w:hAnsi="Tahoma" w:cs="Tahoma"/>
                <w:b/>
              </w:rPr>
            </w:pPr>
          </w:p>
        </w:tc>
        <w:tc>
          <w:tcPr>
            <w:tcW w:w="1231" w:type="dxa"/>
            <w:vAlign w:val="center"/>
          </w:tcPr>
          <w:p w:rsidR="00D4282C" w:rsidRPr="007A3E57" w:rsidRDefault="00D4282C" w:rsidP="001F0D1A">
            <w:pPr>
              <w:tabs>
                <w:tab w:val="right" w:pos="8460"/>
              </w:tabs>
              <w:jc w:val="right"/>
              <w:rPr>
                <w:rFonts w:ascii="Tahoma" w:hAnsi="Tahoma" w:cs="Tahoma"/>
                <w:b/>
              </w:rPr>
            </w:pPr>
          </w:p>
        </w:tc>
      </w:tr>
      <w:tr w:rsidR="001E5E64" w:rsidRPr="007A3E57" w:rsidTr="001F0D1A">
        <w:tc>
          <w:tcPr>
            <w:tcW w:w="2410" w:type="dxa"/>
          </w:tcPr>
          <w:p w:rsidR="00D4282C" w:rsidRPr="007A3E57" w:rsidRDefault="00D4282C" w:rsidP="00674DF1">
            <w:pPr>
              <w:tabs>
                <w:tab w:val="right" w:pos="8460"/>
              </w:tabs>
              <w:jc w:val="both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Bežné príjmy</w:t>
            </w:r>
          </w:p>
        </w:tc>
        <w:tc>
          <w:tcPr>
            <w:tcW w:w="1843" w:type="dxa"/>
            <w:vAlign w:val="center"/>
          </w:tcPr>
          <w:p w:rsidR="00D4282C" w:rsidRPr="007A3E57" w:rsidRDefault="002851D9" w:rsidP="001F0D1A">
            <w:pPr>
              <w:tabs>
                <w:tab w:val="right" w:pos="8460"/>
              </w:tabs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5 756,3</w:t>
            </w:r>
          </w:p>
        </w:tc>
        <w:tc>
          <w:tcPr>
            <w:tcW w:w="1984" w:type="dxa"/>
            <w:vAlign w:val="center"/>
          </w:tcPr>
          <w:p w:rsidR="00D4282C" w:rsidRPr="007A3E57" w:rsidRDefault="002851D9" w:rsidP="002851D9">
            <w:pPr>
              <w:tabs>
                <w:tab w:val="right" w:pos="8460"/>
              </w:tabs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5 789,8</w:t>
            </w:r>
          </w:p>
        </w:tc>
        <w:tc>
          <w:tcPr>
            <w:tcW w:w="1843" w:type="dxa"/>
            <w:vAlign w:val="center"/>
          </w:tcPr>
          <w:p w:rsidR="00D4282C" w:rsidRPr="007A3E57" w:rsidRDefault="00F24F64" w:rsidP="001F0D1A">
            <w:pPr>
              <w:tabs>
                <w:tab w:val="right" w:pos="8460"/>
              </w:tabs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5 650,2</w:t>
            </w:r>
          </w:p>
        </w:tc>
        <w:tc>
          <w:tcPr>
            <w:tcW w:w="1231" w:type="dxa"/>
            <w:vAlign w:val="center"/>
          </w:tcPr>
          <w:p w:rsidR="00D4282C" w:rsidRPr="007A3E57" w:rsidRDefault="008C7566" w:rsidP="00F24F64">
            <w:pPr>
              <w:tabs>
                <w:tab w:val="right" w:pos="8460"/>
              </w:tabs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9</w:t>
            </w:r>
            <w:r w:rsidR="00F24F64" w:rsidRPr="007A3E57">
              <w:rPr>
                <w:rFonts w:ascii="Tahoma" w:hAnsi="Tahoma" w:cs="Tahoma"/>
              </w:rPr>
              <w:t>7,6</w:t>
            </w:r>
          </w:p>
        </w:tc>
      </w:tr>
      <w:tr w:rsidR="001E5E64" w:rsidRPr="007A3E57" w:rsidTr="001F0D1A">
        <w:tc>
          <w:tcPr>
            <w:tcW w:w="2410" w:type="dxa"/>
          </w:tcPr>
          <w:p w:rsidR="00D4282C" w:rsidRPr="007A3E57" w:rsidRDefault="00D4282C" w:rsidP="00674DF1">
            <w:pPr>
              <w:tabs>
                <w:tab w:val="right" w:pos="8460"/>
              </w:tabs>
              <w:jc w:val="both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Kapitálové príjmy</w:t>
            </w:r>
          </w:p>
        </w:tc>
        <w:tc>
          <w:tcPr>
            <w:tcW w:w="1843" w:type="dxa"/>
            <w:vAlign w:val="center"/>
          </w:tcPr>
          <w:p w:rsidR="00D4282C" w:rsidRPr="007A3E57" w:rsidRDefault="00547C52" w:rsidP="002851D9">
            <w:pPr>
              <w:jc w:val="right"/>
              <w:outlineLvl w:val="0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35</w:t>
            </w:r>
            <w:r w:rsidR="002851D9" w:rsidRPr="007A3E57">
              <w:rPr>
                <w:rFonts w:ascii="Tahoma" w:hAnsi="Tahoma" w:cs="Tahoma"/>
              </w:rPr>
              <w:t>0</w:t>
            </w:r>
            <w:r w:rsidRPr="007A3E57">
              <w:rPr>
                <w:rFonts w:ascii="Tahoma" w:hAnsi="Tahoma" w:cs="Tahoma"/>
              </w:rPr>
              <w:t>,0</w:t>
            </w:r>
          </w:p>
        </w:tc>
        <w:tc>
          <w:tcPr>
            <w:tcW w:w="1984" w:type="dxa"/>
            <w:vAlign w:val="center"/>
          </w:tcPr>
          <w:p w:rsidR="00BF726A" w:rsidRPr="007A3E57" w:rsidRDefault="002851D9" w:rsidP="002851D9">
            <w:pPr>
              <w:jc w:val="right"/>
              <w:outlineLvl w:val="0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1 391,8</w:t>
            </w:r>
          </w:p>
        </w:tc>
        <w:tc>
          <w:tcPr>
            <w:tcW w:w="1843" w:type="dxa"/>
            <w:vAlign w:val="center"/>
          </w:tcPr>
          <w:p w:rsidR="00D4282C" w:rsidRPr="007A3E57" w:rsidRDefault="00F24F64" w:rsidP="00307725">
            <w:pPr>
              <w:jc w:val="right"/>
              <w:outlineLvl w:val="0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205,1</w:t>
            </w:r>
          </w:p>
        </w:tc>
        <w:tc>
          <w:tcPr>
            <w:tcW w:w="1231" w:type="dxa"/>
            <w:vAlign w:val="center"/>
          </w:tcPr>
          <w:p w:rsidR="00D4282C" w:rsidRPr="007A3E57" w:rsidRDefault="00F24F64" w:rsidP="001F0D1A">
            <w:pPr>
              <w:jc w:val="right"/>
              <w:outlineLvl w:val="0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14,7</w:t>
            </w:r>
          </w:p>
        </w:tc>
      </w:tr>
      <w:tr w:rsidR="001E5E64" w:rsidRPr="007A3E57" w:rsidTr="001F0D1A">
        <w:tc>
          <w:tcPr>
            <w:tcW w:w="2410" w:type="dxa"/>
          </w:tcPr>
          <w:p w:rsidR="00D4282C" w:rsidRPr="007A3E57" w:rsidRDefault="00D4282C" w:rsidP="00674DF1">
            <w:pPr>
              <w:tabs>
                <w:tab w:val="right" w:pos="8460"/>
              </w:tabs>
              <w:jc w:val="both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Finančné príjmy</w:t>
            </w:r>
          </w:p>
        </w:tc>
        <w:tc>
          <w:tcPr>
            <w:tcW w:w="1843" w:type="dxa"/>
            <w:vAlign w:val="center"/>
          </w:tcPr>
          <w:p w:rsidR="00D4282C" w:rsidRPr="007A3E57" w:rsidRDefault="002851D9" w:rsidP="002851D9">
            <w:pPr>
              <w:tabs>
                <w:tab w:val="right" w:pos="8460"/>
              </w:tabs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795,6</w:t>
            </w:r>
          </w:p>
        </w:tc>
        <w:tc>
          <w:tcPr>
            <w:tcW w:w="1984" w:type="dxa"/>
            <w:vAlign w:val="center"/>
          </w:tcPr>
          <w:p w:rsidR="00D4282C" w:rsidRPr="007A3E57" w:rsidRDefault="002851D9" w:rsidP="001F0D1A">
            <w:pPr>
              <w:tabs>
                <w:tab w:val="right" w:pos="8460"/>
              </w:tabs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976,2</w:t>
            </w:r>
          </w:p>
        </w:tc>
        <w:tc>
          <w:tcPr>
            <w:tcW w:w="1843" w:type="dxa"/>
            <w:vAlign w:val="center"/>
          </w:tcPr>
          <w:p w:rsidR="00D4282C" w:rsidRPr="007A3E57" w:rsidRDefault="00F24F64" w:rsidP="001F0D1A">
            <w:pPr>
              <w:tabs>
                <w:tab w:val="right" w:pos="8460"/>
              </w:tabs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893,3</w:t>
            </w:r>
          </w:p>
        </w:tc>
        <w:tc>
          <w:tcPr>
            <w:tcW w:w="1231" w:type="dxa"/>
            <w:vAlign w:val="center"/>
          </w:tcPr>
          <w:p w:rsidR="00D4282C" w:rsidRPr="007A3E57" w:rsidRDefault="00F24F64" w:rsidP="001F0D1A">
            <w:pPr>
              <w:tabs>
                <w:tab w:val="right" w:pos="8460"/>
              </w:tabs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91,5</w:t>
            </w:r>
          </w:p>
        </w:tc>
      </w:tr>
      <w:tr w:rsidR="001E5E64" w:rsidRPr="007A3E57" w:rsidTr="001F0D1A">
        <w:tc>
          <w:tcPr>
            <w:tcW w:w="2410" w:type="dxa"/>
          </w:tcPr>
          <w:p w:rsidR="004D2E8D" w:rsidRPr="007A3E57" w:rsidRDefault="004D2E8D" w:rsidP="00674DF1">
            <w:pPr>
              <w:tabs>
                <w:tab w:val="right" w:pos="8460"/>
              </w:tabs>
              <w:jc w:val="both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Mimorozp. príjmy</w:t>
            </w:r>
          </w:p>
        </w:tc>
        <w:tc>
          <w:tcPr>
            <w:tcW w:w="1843" w:type="dxa"/>
            <w:vAlign w:val="center"/>
          </w:tcPr>
          <w:p w:rsidR="004D2E8D" w:rsidRPr="007A3E57" w:rsidRDefault="002851D9" w:rsidP="002851D9">
            <w:pPr>
              <w:tabs>
                <w:tab w:val="right" w:pos="8460"/>
              </w:tabs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0</w:t>
            </w:r>
            <w:r w:rsidR="00547C52" w:rsidRPr="007A3E57">
              <w:rPr>
                <w:rFonts w:ascii="Tahoma" w:hAnsi="Tahoma" w:cs="Tahoma"/>
              </w:rPr>
              <w:t>,0</w:t>
            </w:r>
          </w:p>
        </w:tc>
        <w:tc>
          <w:tcPr>
            <w:tcW w:w="1984" w:type="dxa"/>
            <w:vAlign w:val="center"/>
          </w:tcPr>
          <w:p w:rsidR="00547C52" w:rsidRPr="007A3E57" w:rsidRDefault="00547C52" w:rsidP="00547C52">
            <w:pPr>
              <w:tabs>
                <w:tab w:val="right" w:pos="8460"/>
              </w:tabs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0,0</w:t>
            </w:r>
          </w:p>
        </w:tc>
        <w:tc>
          <w:tcPr>
            <w:tcW w:w="1843" w:type="dxa"/>
            <w:vAlign w:val="center"/>
          </w:tcPr>
          <w:p w:rsidR="004D2E8D" w:rsidRPr="007A3E57" w:rsidRDefault="004D2E8D" w:rsidP="001F0D1A">
            <w:pPr>
              <w:tabs>
                <w:tab w:val="right" w:pos="8460"/>
              </w:tabs>
              <w:jc w:val="right"/>
              <w:rPr>
                <w:rFonts w:ascii="Tahoma" w:hAnsi="Tahoma" w:cs="Tahoma"/>
              </w:rPr>
            </w:pPr>
          </w:p>
        </w:tc>
        <w:tc>
          <w:tcPr>
            <w:tcW w:w="1231" w:type="dxa"/>
            <w:vAlign w:val="center"/>
          </w:tcPr>
          <w:p w:rsidR="004D2E8D" w:rsidRPr="007A3E57" w:rsidRDefault="004D2E8D" w:rsidP="001F0D1A">
            <w:pPr>
              <w:tabs>
                <w:tab w:val="right" w:pos="8460"/>
              </w:tabs>
              <w:jc w:val="right"/>
              <w:rPr>
                <w:rFonts w:ascii="Tahoma" w:hAnsi="Tahoma" w:cs="Tahoma"/>
              </w:rPr>
            </w:pPr>
          </w:p>
        </w:tc>
      </w:tr>
      <w:tr w:rsidR="001E5E64" w:rsidRPr="007A3E57" w:rsidTr="001F0D1A">
        <w:tc>
          <w:tcPr>
            <w:tcW w:w="2410" w:type="dxa"/>
            <w:shd w:val="clear" w:color="auto" w:fill="D9D9D9"/>
          </w:tcPr>
          <w:p w:rsidR="00D4282C" w:rsidRPr="007A3E57" w:rsidRDefault="00D4282C" w:rsidP="00674DF1">
            <w:pPr>
              <w:tabs>
                <w:tab w:val="right" w:pos="8460"/>
              </w:tabs>
              <w:jc w:val="both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Výdavky celkom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D4282C" w:rsidRPr="007A3E57" w:rsidRDefault="008C7566" w:rsidP="002851D9">
            <w:pPr>
              <w:tabs>
                <w:tab w:val="right" w:pos="8460"/>
              </w:tabs>
              <w:jc w:val="right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6</w:t>
            </w:r>
            <w:r w:rsidR="002851D9" w:rsidRPr="007A3E57">
              <w:rPr>
                <w:rFonts w:ascii="Tahoma" w:hAnsi="Tahoma" w:cs="Tahoma"/>
                <w:b/>
              </w:rPr>
              <w:t> 901,9</w:t>
            </w:r>
          </w:p>
        </w:tc>
        <w:tc>
          <w:tcPr>
            <w:tcW w:w="1984" w:type="dxa"/>
            <w:shd w:val="clear" w:color="auto" w:fill="D9D9D9"/>
            <w:vAlign w:val="center"/>
          </w:tcPr>
          <w:p w:rsidR="00D4282C" w:rsidRPr="007A3E57" w:rsidRDefault="00F24F64" w:rsidP="001F0D1A">
            <w:pPr>
              <w:tabs>
                <w:tab w:val="right" w:pos="8460"/>
              </w:tabs>
              <w:jc w:val="right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8 157,8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D4282C" w:rsidRPr="007A3E57" w:rsidRDefault="00F24F64" w:rsidP="00FA1139">
            <w:pPr>
              <w:tabs>
                <w:tab w:val="right" w:pos="8460"/>
              </w:tabs>
              <w:jc w:val="right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6 256,4</w:t>
            </w:r>
          </w:p>
        </w:tc>
        <w:tc>
          <w:tcPr>
            <w:tcW w:w="1231" w:type="dxa"/>
            <w:shd w:val="clear" w:color="auto" w:fill="D9D9D9"/>
            <w:vAlign w:val="center"/>
          </w:tcPr>
          <w:p w:rsidR="00D4282C" w:rsidRPr="007A3E57" w:rsidRDefault="00F24F64" w:rsidP="001F0D1A">
            <w:pPr>
              <w:tabs>
                <w:tab w:val="right" w:pos="8460"/>
              </w:tabs>
              <w:jc w:val="right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76,7</w:t>
            </w:r>
          </w:p>
        </w:tc>
      </w:tr>
      <w:tr w:rsidR="001E5E64" w:rsidRPr="007A3E57" w:rsidTr="001F0D1A">
        <w:tc>
          <w:tcPr>
            <w:tcW w:w="2410" w:type="dxa"/>
          </w:tcPr>
          <w:p w:rsidR="00D4282C" w:rsidRPr="007A3E57" w:rsidRDefault="00D4282C" w:rsidP="00674DF1">
            <w:pPr>
              <w:tabs>
                <w:tab w:val="right" w:pos="8460"/>
              </w:tabs>
              <w:jc w:val="both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z toho :</w:t>
            </w:r>
          </w:p>
        </w:tc>
        <w:tc>
          <w:tcPr>
            <w:tcW w:w="1843" w:type="dxa"/>
            <w:vAlign w:val="center"/>
          </w:tcPr>
          <w:p w:rsidR="00D4282C" w:rsidRPr="007A3E57" w:rsidRDefault="00D4282C" w:rsidP="001F0D1A">
            <w:pPr>
              <w:tabs>
                <w:tab w:val="right" w:pos="8460"/>
              </w:tabs>
              <w:jc w:val="right"/>
              <w:rPr>
                <w:rFonts w:ascii="Tahoma" w:hAnsi="Tahoma" w:cs="Tahoma"/>
                <w:b/>
              </w:rPr>
            </w:pPr>
          </w:p>
        </w:tc>
        <w:tc>
          <w:tcPr>
            <w:tcW w:w="1984" w:type="dxa"/>
            <w:vAlign w:val="center"/>
          </w:tcPr>
          <w:p w:rsidR="00D4282C" w:rsidRPr="007A3E57" w:rsidRDefault="00D4282C" w:rsidP="001F0D1A">
            <w:pPr>
              <w:tabs>
                <w:tab w:val="right" w:pos="8460"/>
              </w:tabs>
              <w:jc w:val="right"/>
              <w:rPr>
                <w:rFonts w:ascii="Tahoma" w:hAnsi="Tahoma" w:cs="Tahoma"/>
                <w:b/>
              </w:rPr>
            </w:pPr>
          </w:p>
        </w:tc>
        <w:tc>
          <w:tcPr>
            <w:tcW w:w="1843" w:type="dxa"/>
            <w:vAlign w:val="center"/>
          </w:tcPr>
          <w:p w:rsidR="00D4282C" w:rsidRPr="007A3E57" w:rsidRDefault="00D4282C" w:rsidP="001F0D1A">
            <w:pPr>
              <w:tabs>
                <w:tab w:val="right" w:pos="8460"/>
              </w:tabs>
              <w:jc w:val="right"/>
              <w:rPr>
                <w:rFonts w:ascii="Tahoma" w:hAnsi="Tahoma" w:cs="Tahoma"/>
                <w:b/>
              </w:rPr>
            </w:pPr>
          </w:p>
        </w:tc>
        <w:tc>
          <w:tcPr>
            <w:tcW w:w="1231" w:type="dxa"/>
            <w:vAlign w:val="center"/>
          </w:tcPr>
          <w:p w:rsidR="00D4282C" w:rsidRPr="007A3E57" w:rsidRDefault="00D4282C" w:rsidP="001F0D1A">
            <w:pPr>
              <w:tabs>
                <w:tab w:val="right" w:pos="8460"/>
              </w:tabs>
              <w:jc w:val="right"/>
              <w:rPr>
                <w:rFonts w:ascii="Tahoma" w:hAnsi="Tahoma" w:cs="Tahoma"/>
                <w:b/>
              </w:rPr>
            </w:pPr>
          </w:p>
        </w:tc>
      </w:tr>
      <w:tr w:rsidR="001E5E64" w:rsidRPr="007A3E57" w:rsidTr="001F0D1A">
        <w:tc>
          <w:tcPr>
            <w:tcW w:w="2410" w:type="dxa"/>
          </w:tcPr>
          <w:p w:rsidR="00D4282C" w:rsidRPr="007A3E57" w:rsidRDefault="00D4282C" w:rsidP="00674DF1">
            <w:pPr>
              <w:tabs>
                <w:tab w:val="right" w:pos="8460"/>
              </w:tabs>
              <w:jc w:val="both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Bežné výdavky</w:t>
            </w:r>
          </w:p>
        </w:tc>
        <w:tc>
          <w:tcPr>
            <w:tcW w:w="1843" w:type="dxa"/>
            <w:vAlign w:val="center"/>
          </w:tcPr>
          <w:p w:rsidR="00D4282C" w:rsidRPr="007A3E57" w:rsidRDefault="00547C52" w:rsidP="002851D9">
            <w:pPr>
              <w:tabs>
                <w:tab w:val="right" w:pos="8460"/>
              </w:tabs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2</w:t>
            </w:r>
            <w:r w:rsidR="002851D9" w:rsidRPr="007A3E57">
              <w:rPr>
                <w:rFonts w:ascii="Tahoma" w:hAnsi="Tahoma" w:cs="Tahoma"/>
              </w:rPr>
              <w:t> 653,7</w:t>
            </w:r>
          </w:p>
        </w:tc>
        <w:tc>
          <w:tcPr>
            <w:tcW w:w="1984" w:type="dxa"/>
            <w:vAlign w:val="center"/>
          </w:tcPr>
          <w:p w:rsidR="00D4282C" w:rsidRPr="007A3E57" w:rsidRDefault="002851D9" w:rsidP="002851D9">
            <w:pPr>
              <w:tabs>
                <w:tab w:val="right" w:pos="8460"/>
              </w:tabs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2 861,9</w:t>
            </w:r>
          </w:p>
        </w:tc>
        <w:tc>
          <w:tcPr>
            <w:tcW w:w="1843" w:type="dxa"/>
            <w:vAlign w:val="center"/>
          </w:tcPr>
          <w:p w:rsidR="00D4282C" w:rsidRPr="007A3E57" w:rsidRDefault="00F24F64" w:rsidP="001F0D1A">
            <w:pPr>
              <w:tabs>
                <w:tab w:val="right" w:pos="8460"/>
              </w:tabs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2 526,0</w:t>
            </w:r>
          </w:p>
        </w:tc>
        <w:tc>
          <w:tcPr>
            <w:tcW w:w="1231" w:type="dxa"/>
            <w:vAlign w:val="center"/>
          </w:tcPr>
          <w:p w:rsidR="00D4282C" w:rsidRPr="007A3E57" w:rsidRDefault="00F24F64" w:rsidP="00F24F64">
            <w:pPr>
              <w:tabs>
                <w:tab w:val="right" w:pos="8460"/>
              </w:tabs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88,3</w:t>
            </w:r>
          </w:p>
        </w:tc>
      </w:tr>
      <w:tr w:rsidR="001E5E64" w:rsidRPr="007A3E57" w:rsidTr="001F0D1A">
        <w:tc>
          <w:tcPr>
            <w:tcW w:w="2410" w:type="dxa"/>
          </w:tcPr>
          <w:p w:rsidR="00D4282C" w:rsidRPr="007A3E57" w:rsidRDefault="00D4282C" w:rsidP="00674DF1">
            <w:pPr>
              <w:tabs>
                <w:tab w:val="right" w:pos="8460"/>
              </w:tabs>
              <w:jc w:val="both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Kapitálové výdavky</w:t>
            </w:r>
          </w:p>
        </w:tc>
        <w:tc>
          <w:tcPr>
            <w:tcW w:w="1843" w:type="dxa"/>
            <w:vAlign w:val="center"/>
          </w:tcPr>
          <w:p w:rsidR="00D4282C" w:rsidRPr="007A3E57" w:rsidRDefault="002851D9" w:rsidP="001F0D1A">
            <w:pPr>
              <w:tabs>
                <w:tab w:val="right" w:pos="8460"/>
              </w:tabs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925,1</w:t>
            </w:r>
          </w:p>
        </w:tc>
        <w:tc>
          <w:tcPr>
            <w:tcW w:w="1984" w:type="dxa"/>
            <w:vAlign w:val="center"/>
          </w:tcPr>
          <w:p w:rsidR="00D4282C" w:rsidRPr="007A3E57" w:rsidRDefault="002851D9" w:rsidP="002851D9">
            <w:pPr>
              <w:tabs>
                <w:tab w:val="right" w:pos="8460"/>
              </w:tabs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1 975,0</w:t>
            </w:r>
          </w:p>
        </w:tc>
        <w:tc>
          <w:tcPr>
            <w:tcW w:w="1843" w:type="dxa"/>
            <w:vAlign w:val="center"/>
          </w:tcPr>
          <w:p w:rsidR="00D4282C" w:rsidRPr="007A3E57" w:rsidRDefault="00F24F64" w:rsidP="001F0D1A">
            <w:pPr>
              <w:tabs>
                <w:tab w:val="right" w:pos="8460"/>
              </w:tabs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624,7</w:t>
            </w:r>
          </w:p>
        </w:tc>
        <w:tc>
          <w:tcPr>
            <w:tcW w:w="1231" w:type="dxa"/>
            <w:vAlign w:val="center"/>
          </w:tcPr>
          <w:p w:rsidR="00D4282C" w:rsidRPr="007A3E57" w:rsidRDefault="00F24F64" w:rsidP="001F0D1A">
            <w:pPr>
              <w:tabs>
                <w:tab w:val="right" w:pos="8460"/>
              </w:tabs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31,6</w:t>
            </w:r>
          </w:p>
        </w:tc>
      </w:tr>
      <w:tr w:rsidR="001E5E64" w:rsidRPr="007A3E57" w:rsidTr="001F0D1A">
        <w:tc>
          <w:tcPr>
            <w:tcW w:w="2410" w:type="dxa"/>
          </w:tcPr>
          <w:p w:rsidR="00D4282C" w:rsidRPr="007A3E57" w:rsidRDefault="00D4282C" w:rsidP="00674DF1">
            <w:pPr>
              <w:tabs>
                <w:tab w:val="right" w:pos="8460"/>
              </w:tabs>
              <w:jc w:val="both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Finančné výdavky</w:t>
            </w:r>
          </w:p>
        </w:tc>
        <w:tc>
          <w:tcPr>
            <w:tcW w:w="1843" w:type="dxa"/>
            <w:vAlign w:val="center"/>
          </w:tcPr>
          <w:p w:rsidR="00D4282C" w:rsidRPr="007A3E57" w:rsidRDefault="002851D9" w:rsidP="001F0D1A">
            <w:pPr>
              <w:tabs>
                <w:tab w:val="right" w:pos="8460"/>
              </w:tabs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432,7</w:t>
            </w:r>
          </w:p>
        </w:tc>
        <w:tc>
          <w:tcPr>
            <w:tcW w:w="1984" w:type="dxa"/>
            <w:vAlign w:val="center"/>
          </w:tcPr>
          <w:p w:rsidR="00D4282C" w:rsidRPr="007A3E57" w:rsidRDefault="00F24F64" w:rsidP="001F0D1A">
            <w:pPr>
              <w:tabs>
                <w:tab w:val="right" w:pos="8460"/>
              </w:tabs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452,3</w:t>
            </w:r>
          </w:p>
        </w:tc>
        <w:tc>
          <w:tcPr>
            <w:tcW w:w="1843" w:type="dxa"/>
            <w:vAlign w:val="center"/>
          </w:tcPr>
          <w:p w:rsidR="00D4282C" w:rsidRPr="007A3E57" w:rsidRDefault="00F24F64" w:rsidP="001F0D1A">
            <w:pPr>
              <w:tabs>
                <w:tab w:val="right" w:pos="8460"/>
              </w:tabs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297,2</w:t>
            </w:r>
          </w:p>
        </w:tc>
        <w:tc>
          <w:tcPr>
            <w:tcW w:w="1231" w:type="dxa"/>
            <w:vAlign w:val="center"/>
          </w:tcPr>
          <w:p w:rsidR="00D4282C" w:rsidRPr="007A3E57" w:rsidRDefault="00F24F64" w:rsidP="001F0D1A">
            <w:pPr>
              <w:tabs>
                <w:tab w:val="right" w:pos="8460"/>
              </w:tabs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65,7</w:t>
            </w:r>
          </w:p>
        </w:tc>
      </w:tr>
      <w:tr w:rsidR="001E5E64" w:rsidRPr="007A3E57" w:rsidTr="001F0D1A">
        <w:tc>
          <w:tcPr>
            <w:tcW w:w="2410" w:type="dxa"/>
            <w:vAlign w:val="center"/>
          </w:tcPr>
          <w:p w:rsidR="00D4282C" w:rsidRPr="007A3E57" w:rsidRDefault="00D4282C" w:rsidP="001F0D1A">
            <w:pPr>
              <w:tabs>
                <w:tab w:val="right" w:pos="8460"/>
              </w:tabs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Výdavky</w:t>
            </w:r>
            <w:r w:rsidR="001F0D1A" w:rsidRPr="007A3E57">
              <w:rPr>
                <w:rFonts w:ascii="Tahoma" w:hAnsi="Tahoma" w:cs="Tahoma"/>
              </w:rPr>
              <w:t xml:space="preserve"> školám s </w:t>
            </w:r>
            <w:r w:rsidRPr="007A3E57">
              <w:rPr>
                <w:rFonts w:ascii="Tahoma" w:hAnsi="Tahoma" w:cs="Tahoma"/>
              </w:rPr>
              <w:t>právnou</w:t>
            </w:r>
            <w:r w:rsidR="001F0D1A" w:rsidRPr="007A3E57">
              <w:rPr>
                <w:rFonts w:ascii="Tahoma" w:hAnsi="Tahoma" w:cs="Tahoma"/>
              </w:rPr>
              <w:t xml:space="preserve"> </w:t>
            </w:r>
            <w:r w:rsidRPr="007A3E57">
              <w:rPr>
                <w:rFonts w:ascii="Tahoma" w:hAnsi="Tahoma" w:cs="Tahoma"/>
              </w:rPr>
              <w:t>subjektivitou</w:t>
            </w:r>
          </w:p>
        </w:tc>
        <w:tc>
          <w:tcPr>
            <w:tcW w:w="1843" w:type="dxa"/>
            <w:vAlign w:val="center"/>
          </w:tcPr>
          <w:p w:rsidR="00D4282C" w:rsidRPr="007A3E57" w:rsidRDefault="002851D9" w:rsidP="001F0D1A">
            <w:pPr>
              <w:tabs>
                <w:tab w:val="right" w:pos="8460"/>
              </w:tabs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2 890,4</w:t>
            </w:r>
          </w:p>
        </w:tc>
        <w:tc>
          <w:tcPr>
            <w:tcW w:w="1984" w:type="dxa"/>
            <w:vAlign w:val="center"/>
          </w:tcPr>
          <w:p w:rsidR="00D4282C" w:rsidRPr="007A3E57" w:rsidRDefault="00F24F64" w:rsidP="00F24F64">
            <w:pPr>
              <w:tabs>
                <w:tab w:val="right" w:pos="8460"/>
              </w:tabs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2 868,6</w:t>
            </w:r>
          </w:p>
        </w:tc>
        <w:tc>
          <w:tcPr>
            <w:tcW w:w="1843" w:type="dxa"/>
            <w:vAlign w:val="center"/>
          </w:tcPr>
          <w:p w:rsidR="00D4282C" w:rsidRPr="007A3E57" w:rsidRDefault="00F24F64" w:rsidP="00307725">
            <w:pPr>
              <w:tabs>
                <w:tab w:val="right" w:pos="8460"/>
              </w:tabs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2 808,5</w:t>
            </w:r>
          </w:p>
        </w:tc>
        <w:tc>
          <w:tcPr>
            <w:tcW w:w="1231" w:type="dxa"/>
            <w:vAlign w:val="center"/>
          </w:tcPr>
          <w:p w:rsidR="00D4282C" w:rsidRPr="007A3E57" w:rsidRDefault="008C7566" w:rsidP="00F24F64">
            <w:pPr>
              <w:tabs>
                <w:tab w:val="right" w:pos="8460"/>
              </w:tabs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97,</w:t>
            </w:r>
            <w:r w:rsidR="00F24F64" w:rsidRPr="007A3E57">
              <w:rPr>
                <w:rFonts w:ascii="Tahoma" w:hAnsi="Tahoma" w:cs="Tahoma"/>
              </w:rPr>
              <w:t>9</w:t>
            </w:r>
          </w:p>
        </w:tc>
      </w:tr>
      <w:tr w:rsidR="001E5E64" w:rsidRPr="007A3E57" w:rsidTr="001F0D1A">
        <w:tc>
          <w:tcPr>
            <w:tcW w:w="2410" w:type="dxa"/>
            <w:vAlign w:val="center"/>
          </w:tcPr>
          <w:p w:rsidR="004D2E8D" w:rsidRPr="007A3E57" w:rsidRDefault="004D2E8D" w:rsidP="001F0D1A">
            <w:pPr>
              <w:tabs>
                <w:tab w:val="right" w:pos="8460"/>
              </w:tabs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Mimorozp. výdavky</w:t>
            </w:r>
          </w:p>
        </w:tc>
        <w:tc>
          <w:tcPr>
            <w:tcW w:w="1843" w:type="dxa"/>
            <w:vAlign w:val="center"/>
          </w:tcPr>
          <w:p w:rsidR="004D2E8D" w:rsidRPr="007A3E57" w:rsidRDefault="00547C52" w:rsidP="001F0D1A">
            <w:pPr>
              <w:tabs>
                <w:tab w:val="right" w:pos="8460"/>
              </w:tabs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0,0</w:t>
            </w:r>
          </w:p>
        </w:tc>
        <w:tc>
          <w:tcPr>
            <w:tcW w:w="1984" w:type="dxa"/>
            <w:vAlign w:val="center"/>
          </w:tcPr>
          <w:p w:rsidR="004D2E8D" w:rsidRPr="007A3E57" w:rsidRDefault="00547C52" w:rsidP="001F0D1A">
            <w:pPr>
              <w:tabs>
                <w:tab w:val="right" w:pos="8460"/>
              </w:tabs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0,0</w:t>
            </w:r>
          </w:p>
        </w:tc>
        <w:tc>
          <w:tcPr>
            <w:tcW w:w="1843" w:type="dxa"/>
            <w:vAlign w:val="center"/>
          </w:tcPr>
          <w:p w:rsidR="004D2E8D" w:rsidRPr="007A3E57" w:rsidRDefault="004D2E8D" w:rsidP="001F0D1A">
            <w:pPr>
              <w:tabs>
                <w:tab w:val="right" w:pos="8460"/>
              </w:tabs>
              <w:jc w:val="right"/>
              <w:rPr>
                <w:rFonts w:ascii="Tahoma" w:hAnsi="Tahoma" w:cs="Tahoma"/>
              </w:rPr>
            </w:pPr>
          </w:p>
        </w:tc>
        <w:tc>
          <w:tcPr>
            <w:tcW w:w="1231" w:type="dxa"/>
            <w:vAlign w:val="center"/>
          </w:tcPr>
          <w:p w:rsidR="004D2E8D" w:rsidRPr="007A3E57" w:rsidRDefault="004D2E8D" w:rsidP="001F0D1A">
            <w:pPr>
              <w:tabs>
                <w:tab w:val="right" w:pos="8460"/>
              </w:tabs>
              <w:jc w:val="right"/>
              <w:rPr>
                <w:rFonts w:ascii="Tahoma" w:hAnsi="Tahoma" w:cs="Tahoma"/>
              </w:rPr>
            </w:pPr>
          </w:p>
        </w:tc>
      </w:tr>
      <w:tr w:rsidR="001E5E64" w:rsidRPr="007A3E57" w:rsidTr="001F0D1A">
        <w:tc>
          <w:tcPr>
            <w:tcW w:w="2410" w:type="dxa"/>
            <w:shd w:val="clear" w:color="auto" w:fill="D9D9D9"/>
          </w:tcPr>
          <w:p w:rsidR="00D4282C" w:rsidRPr="007A3E57" w:rsidRDefault="00D4282C" w:rsidP="00674DF1">
            <w:pPr>
              <w:tabs>
                <w:tab w:val="right" w:pos="8460"/>
              </w:tabs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 xml:space="preserve">Rozpočet obce 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D4282C" w:rsidRPr="007A3E57" w:rsidRDefault="008C7566" w:rsidP="001F0D1A">
            <w:pPr>
              <w:tabs>
                <w:tab w:val="right" w:pos="8460"/>
              </w:tabs>
              <w:jc w:val="right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0,0</w:t>
            </w:r>
          </w:p>
        </w:tc>
        <w:tc>
          <w:tcPr>
            <w:tcW w:w="1984" w:type="dxa"/>
            <w:shd w:val="clear" w:color="auto" w:fill="D9D9D9"/>
            <w:vAlign w:val="center"/>
          </w:tcPr>
          <w:p w:rsidR="00D4282C" w:rsidRPr="007A3E57" w:rsidRDefault="008C7566" w:rsidP="001F0D1A">
            <w:pPr>
              <w:tabs>
                <w:tab w:val="right" w:pos="8460"/>
              </w:tabs>
              <w:jc w:val="right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0,0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D4282C" w:rsidRPr="007A3E57" w:rsidRDefault="00F24F64" w:rsidP="00FA1139">
            <w:pPr>
              <w:tabs>
                <w:tab w:val="right" w:pos="8460"/>
              </w:tabs>
              <w:jc w:val="right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492,2</w:t>
            </w:r>
          </w:p>
        </w:tc>
        <w:tc>
          <w:tcPr>
            <w:tcW w:w="1231" w:type="dxa"/>
            <w:shd w:val="clear" w:color="auto" w:fill="D9D9D9"/>
            <w:vAlign w:val="center"/>
          </w:tcPr>
          <w:p w:rsidR="00D4282C" w:rsidRPr="007A3E57" w:rsidRDefault="00D4282C" w:rsidP="001F0D1A">
            <w:pPr>
              <w:tabs>
                <w:tab w:val="right" w:pos="8460"/>
              </w:tabs>
              <w:jc w:val="right"/>
              <w:rPr>
                <w:rFonts w:ascii="Tahoma" w:hAnsi="Tahoma" w:cs="Tahoma"/>
                <w:b/>
              </w:rPr>
            </w:pPr>
          </w:p>
        </w:tc>
      </w:tr>
    </w:tbl>
    <w:p w:rsidR="00D4282C" w:rsidRPr="007A3E57" w:rsidRDefault="00D4282C" w:rsidP="00D4282C">
      <w:pPr>
        <w:spacing w:line="360" w:lineRule="auto"/>
        <w:jc w:val="both"/>
      </w:pPr>
    </w:p>
    <w:p w:rsidR="001437F1" w:rsidRPr="007A3E57" w:rsidRDefault="001437F1" w:rsidP="00D4282C">
      <w:pPr>
        <w:spacing w:line="360" w:lineRule="auto"/>
        <w:jc w:val="both"/>
      </w:pPr>
    </w:p>
    <w:p w:rsidR="001437F1" w:rsidRPr="007A3E57" w:rsidRDefault="001437F1" w:rsidP="00D4282C">
      <w:pPr>
        <w:spacing w:line="360" w:lineRule="auto"/>
        <w:jc w:val="both"/>
      </w:pPr>
    </w:p>
    <w:p w:rsidR="00BE6449" w:rsidRPr="007A3E57" w:rsidRDefault="006745CF" w:rsidP="00CC05F6">
      <w:pPr>
        <w:jc w:val="both"/>
        <w:rPr>
          <w:rFonts w:ascii="Tahoma" w:hAnsi="Tahoma" w:cs="Tahoma"/>
        </w:rPr>
      </w:pPr>
      <w:r w:rsidRPr="007A3E57">
        <w:rPr>
          <w:rFonts w:ascii="Tahoma" w:hAnsi="Tahoma" w:cs="Tahoma"/>
        </w:rPr>
        <w:t>Rozpočtované  príjmy vo výške 8 157 800 Eur boli naplnené vo výške 6 748 600 eur čo predstavuje 82,7%-né plnenie. Bežné príjmy boli plnené na 97,6%. Kapitálové príjmy boli plnené na 14,7%. Dôvodom neplnenia kapitálových príjmov bol</w:t>
      </w:r>
      <w:r w:rsidR="00CC05F6" w:rsidRPr="007A3E57">
        <w:rPr>
          <w:rFonts w:ascii="Tahoma" w:hAnsi="Tahoma" w:cs="Tahoma"/>
        </w:rPr>
        <w:t>o</w:t>
      </w:r>
      <w:r w:rsidRPr="007A3E57">
        <w:rPr>
          <w:rFonts w:ascii="Tahoma" w:hAnsi="Tahoma" w:cs="Tahoma"/>
        </w:rPr>
        <w:t xml:space="preserve"> hlavne</w:t>
      </w:r>
      <w:r w:rsidR="00CC05F6" w:rsidRPr="007A3E57">
        <w:rPr>
          <w:rFonts w:ascii="Tahoma" w:hAnsi="Tahoma" w:cs="Tahoma"/>
        </w:rPr>
        <w:t xml:space="preserve"> to, že sa zatiaľ nezačala obnova budovy bývalého OPP, kde boli rozpočtované príjmy z dotácie od ÚV SR vo výške 3</w:t>
      </w:r>
      <w:r w:rsidR="00AD1620" w:rsidRPr="007A3E57">
        <w:rPr>
          <w:rFonts w:ascii="Tahoma" w:hAnsi="Tahoma" w:cs="Tahoma"/>
        </w:rPr>
        <w:t>5</w:t>
      </w:r>
      <w:r w:rsidR="00CC05F6" w:rsidRPr="007A3E57">
        <w:rPr>
          <w:rFonts w:ascii="Tahoma" w:hAnsi="Tahoma" w:cs="Tahoma"/>
        </w:rPr>
        <w:t>0 tis. Eur.</w:t>
      </w:r>
      <w:r w:rsidR="00AD1620" w:rsidRPr="007A3E57">
        <w:rPr>
          <w:rFonts w:ascii="Tahoma" w:hAnsi="Tahoma" w:cs="Tahoma"/>
        </w:rPr>
        <w:t xml:space="preserve"> Dotácia na zateplenie obalových konštrukcií MŠ Kossutha bola poskytnutá v roku 2018, podobne rozšírenie kapacity MŠ Fábryho a rekonštrukcia komunitného centra bude realizované v priebehu roka 2018. Adekvátne k neplneniu kapitálových príjmov sa nenaplnili ani kapitálové výdavky, resp. boli napl</w:t>
      </w:r>
      <w:r w:rsidR="001437F1" w:rsidRPr="007A3E57">
        <w:rPr>
          <w:rFonts w:ascii="Tahoma" w:hAnsi="Tahoma" w:cs="Tahoma"/>
        </w:rPr>
        <w:t>ne</w:t>
      </w:r>
      <w:r w:rsidR="00AD1620" w:rsidRPr="007A3E57">
        <w:rPr>
          <w:rFonts w:ascii="Tahoma" w:hAnsi="Tahoma" w:cs="Tahoma"/>
        </w:rPr>
        <w:t>né iba z</w:t>
      </w:r>
      <w:r w:rsidR="001437F1" w:rsidRPr="007A3E57">
        <w:rPr>
          <w:rFonts w:ascii="Tahoma" w:hAnsi="Tahoma" w:cs="Tahoma"/>
        </w:rPr>
        <w:t> </w:t>
      </w:r>
      <w:r w:rsidR="00AD1620" w:rsidRPr="007A3E57">
        <w:rPr>
          <w:rFonts w:ascii="Tahoma" w:hAnsi="Tahoma" w:cs="Tahoma"/>
        </w:rPr>
        <w:t>časti</w:t>
      </w:r>
      <w:r w:rsidR="001437F1" w:rsidRPr="007A3E57">
        <w:rPr>
          <w:rFonts w:ascii="Tahoma" w:hAnsi="Tahoma" w:cs="Tahoma"/>
        </w:rPr>
        <w:t>.</w:t>
      </w:r>
    </w:p>
    <w:p w:rsidR="00DE133A" w:rsidRPr="007A3E57" w:rsidRDefault="00DE133A" w:rsidP="00CC05F6">
      <w:pPr>
        <w:jc w:val="both"/>
        <w:rPr>
          <w:rFonts w:ascii="Tahoma" w:hAnsi="Tahoma" w:cs="Tahoma"/>
        </w:rPr>
      </w:pPr>
    </w:p>
    <w:p w:rsidR="00DE133A" w:rsidRPr="007A3E57" w:rsidRDefault="00DE133A" w:rsidP="00CC05F6">
      <w:pPr>
        <w:jc w:val="both"/>
        <w:rPr>
          <w:rFonts w:ascii="Tahoma" w:hAnsi="Tahoma" w:cs="Tahoma"/>
        </w:rPr>
      </w:pPr>
    </w:p>
    <w:p w:rsidR="00BE6449" w:rsidRPr="007A3E57" w:rsidRDefault="00BE6449" w:rsidP="00CC05F6">
      <w:pPr>
        <w:jc w:val="both"/>
        <w:rPr>
          <w:rFonts w:ascii="Tahoma" w:hAnsi="Tahoma" w:cs="Tahoma"/>
        </w:rPr>
      </w:pPr>
    </w:p>
    <w:p w:rsidR="002D57D1" w:rsidRPr="007A3E57" w:rsidRDefault="002D57D1" w:rsidP="00CC05F6">
      <w:pPr>
        <w:jc w:val="both"/>
        <w:rPr>
          <w:rFonts w:ascii="Tahoma" w:hAnsi="Tahoma" w:cs="Tahoma"/>
        </w:rPr>
      </w:pPr>
    </w:p>
    <w:p w:rsidR="00DA122B" w:rsidRPr="007A3E57" w:rsidRDefault="00DA122B" w:rsidP="00CC05F6">
      <w:pPr>
        <w:jc w:val="both"/>
        <w:rPr>
          <w:rFonts w:ascii="Tahoma" w:hAnsi="Tahoma" w:cs="Tahoma"/>
        </w:rPr>
      </w:pPr>
    </w:p>
    <w:p w:rsidR="00DA122B" w:rsidRPr="007A3E57" w:rsidRDefault="00DA122B" w:rsidP="00CC05F6">
      <w:pPr>
        <w:jc w:val="both"/>
        <w:rPr>
          <w:rFonts w:ascii="Tahoma" w:hAnsi="Tahoma" w:cs="Tahoma"/>
        </w:rPr>
      </w:pPr>
    </w:p>
    <w:p w:rsidR="00DA122B" w:rsidRPr="007A3E57" w:rsidRDefault="00DA122B" w:rsidP="00CC05F6">
      <w:pPr>
        <w:jc w:val="both"/>
        <w:rPr>
          <w:rFonts w:ascii="Tahoma" w:hAnsi="Tahoma" w:cs="Tahoma"/>
        </w:rPr>
      </w:pPr>
    </w:p>
    <w:p w:rsidR="00D4282C" w:rsidRPr="007A3E57" w:rsidRDefault="00D4282C" w:rsidP="00D4282C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Tahoma" w:hAnsi="Tahoma" w:cs="Tahoma"/>
          <w:b/>
        </w:rPr>
      </w:pPr>
      <w:r w:rsidRPr="007A3E57">
        <w:rPr>
          <w:rFonts w:ascii="Tahoma" w:hAnsi="Tahoma" w:cs="Tahoma"/>
          <w:b/>
        </w:rPr>
        <w:lastRenderedPageBreak/>
        <w:t xml:space="preserve">Prebytok/schodok rozpočtového hospodárenia za rok </w:t>
      </w:r>
      <w:r w:rsidR="002A169E" w:rsidRPr="007A3E57">
        <w:rPr>
          <w:rFonts w:ascii="Tahoma" w:hAnsi="Tahoma" w:cs="Tahoma"/>
          <w:b/>
        </w:rPr>
        <w:t>201</w:t>
      </w:r>
      <w:r w:rsidR="007225D5" w:rsidRPr="007A3E57">
        <w:rPr>
          <w:rFonts w:ascii="Tahoma" w:hAnsi="Tahoma" w:cs="Tahoma"/>
          <w:b/>
        </w:rPr>
        <w:t>7</w:t>
      </w:r>
      <w:r w:rsidRPr="007A3E57">
        <w:rPr>
          <w:rFonts w:ascii="Tahoma" w:hAnsi="Tahoma" w:cs="Tahoma"/>
          <w:b/>
        </w:rPr>
        <w:tab/>
      </w:r>
    </w:p>
    <w:p w:rsidR="00DE133A" w:rsidRPr="007A3E57" w:rsidRDefault="00DE133A" w:rsidP="00DE133A">
      <w:pPr>
        <w:spacing w:line="360" w:lineRule="auto"/>
        <w:jc w:val="both"/>
        <w:rPr>
          <w:rFonts w:ascii="Tahoma" w:hAnsi="Tahoma" w:cs="Tahoma"/>
          <w:b/>
        </w:rPr>
      </w:pPr>
    </w:p>
    <w:tbl>
      <w:tblPr>
        <w:tblW w:w="93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93"/>
        <w:gridCol w:w="3686"/>
      </w:tblGrid>
      <w:tr w:rsidR="001E5E64" w:rsidRPr="007A3E57" w:rsidTr="00A7480C">
        <w:trPr>
          <w:trHeight w:val="300"/>
        </w:trPr>
        <w:tc>
          <w:tcPr>
            <w:tcW w:w="5693" w:type="dxa"/>
            <w:tcBorders>
              <w:top w:val="double" w:sz="6" w:space="0" w:color="auto"/>
              <w:left w:val="double" w:sz="6" w:space="0" w:color="auto"/>
              <w:bottom w:val="nil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D4282C" w:rsidRPr="007A3E57" w:rsidRDefault="00D4282C" w:rsidP="00674DF1">
            <w:pPr>
              <w:jc w:val="center"/>
              <w:rPr>
                <w:rStyle w:val="Siln"/>
                <w:rFonts w:ascii="Tahoma" w:hAnsi="Tahoma" w:cs="Tahoma"/>
              </w:rPr>
            </w:pPr>
          </w:p>
          <w:p w:rsidR="00D4282C" w:rsidRPr="007A3E57" w:rsidRDefault="00D4282C" w:rsidP="00674DF1">
            <w:pPr>
              <w:jc w:val="center"/>
              <w:rPr>
                <w:rFonts w:ascii="Tahoma" w:hAnsi="Tahoma" w:cs="Tahoma"/>
              </w:rPr>
            </w:pPr>
            <w:r w:rsidRPr="007A3E57">
              <w:rPr>
                <w:rStyle w:val="Siln"/>
                <w:rFonts w:ascii="Tahoma" w:hAnsi="Tahoma" w:cs="Tahoma"/>
              </w:rPr>
              <w:t>Hospodárenie obce</w:t>
            </w:r>
          </w:p>
        </w:tc>
        <w:tc>
          <w:tcPr>
            <w:tcW w:w="3686" w:type="dxa"/>
            <w:vMerge w:val="restart"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D4282C" w:rsidRPr="007A3E57" w:rsidRDefault="00D4282C" w:rsidP="00674DF1">
            <w:pPr>
              <w:tabs>
                <w:tab w:val="right" w:pos="8820"/>
              </w:tabs>
              <w:jc w:val="center"/>
              <w:rPr>
                <w:rFonts w:ascii="Tahoma" w:hAnsi="Tahoma" w:cs="Tahoma"/>
                <w:b/>
              </w:rPr>
            </w:pPr>
          </w:p>
          <w:p w:rsidR="00D4282C" w:rsidRPr="007A3E57" w:rsidRDefault="00D4282C" w:rsidP="00674DF1">
            <w:pPr>
              <w:tabs>
                <w:tab w:val="right" w:pos="8820"/>
              </w:tabs>
              <w:jc w:val="center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Skutočnosť k 31.12.</w:t>
            </w:r>
            <w:r w:rsidR="002A169E" w:rsidRPr="007A3E57">
              <w:rPr>
                <w:rFonts w:ascii="Tahoma" w:hAnsi="Tahoma" w:cs="Tahoma"/>
                <w:b/>
              </w:rPr>
              <w:t>201</w:t>
            </w:r>
            <w:r w:rsidR="00312CA6" w:rsidRPr="007A3E57">
              <w:rPr>
                <w:rFonts w:ascii="Tahoma" w:hAnsi="Tahoma" w:cs="Tahoma"/>
                <w:b/>
              </w:rPr>
              <w:t>7</w:t>
            </w:r>
          </w:p>
          <w:p w:rsidR="00D4282C" w:rsidRPr="007A3E57" w:rsidRDefault="00D4282C" w:rsidP="00674DF1">
            <w:pPr>
              <w:jc w:val="center"/>
              <w:rPr>
                <w:rFonts w:ascii="Tahoma" w:hAnsi="Tahoma" w:cs="Tahoma"/>
              </w:rPr>
            </w:pPr>
          </w:p>
        </w:tc>
      </w:tr>
      <w:tr w:rsidR="00BE6449" w:rsidRPr="007A3E57" w:rsidTr="00A7480C">
        <w:trPr>
          <w:trHeight w:val="300"/>
        </w:trPr>
        <w:tc>
          <w:tcPr>
            <w:tcW w:w="5693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D4282C" w:rsidRPr="007A3E57" w:rsidRDefault="00D4282C" w:rsidP="00674DF1">
            <w:pPr>
              <w:rPr>
                <w:rFonts w:ascii="Tahoma" w:hAnsi="Tahoma" w:cs="Tahoma"/>
              </w:rPr>
            </w:pPr>
          </w:p>
        </w:tc>
        <w:tc>
          <w:tcPr>
            <w:tcW w:w="3686" w:type="dxa"/>
            <w:vMerge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D4282C" w:rsidRPr="007A3E57" w:rsidRDefault="00D4282C" w:rsidP="00674DF1">
            <w:pPr>
              <w:rPr>
                <w:rFonts w:ascii="Tahoma" w:hAnsi="Tahoma" w:cs="Tahoma"/>
              </w:rPr>
            </w:pPr>
          </w:p>
        </w:tc>
      </w:tr>
      <w:tr w:rsidR="001E5E64" w:rsidRPr="007A3E57" w:rsidTr="00A7480C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D4282C" w:rsidRPr="007A3E57" w:rsidRDefault="00D4282C" w:rsidP="00674DF1">
            <w:pPr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Bežné  príjmy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D4282C" w:rsidRPr="007A3E57" w:rsidRDefault="007225D5" w:rsidP="00F41681">
            <w:pPr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5 650,2</w:t>
            </w:r>
          </w:p>
        </w:tc>
      </w:tr>
      <w:tr w:rsidR="001E5E64" w:rsidRPr="007A3E57" w:rsidTr="00A7480C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D4282C" w:rsidRPr="007A3E57" w:rsidRDefault="00D4282C" w:rsidP="00674DF1">
            <w:pPr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 xml:space="preserve">z toho : bežné príjmy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:rsidR="00D4282C" w:rsidRPr="007A3E57" w:rsidRDefault="007225D5" w:rsidP="00F41681">
            <w:pPr>
              <w:jc w:val="right"/>
              <w:rPr>
                <w:rStyle w:val="Zvraznenie"/>
                <w:rFonts w:ascii="Tahoma" w:hAnsi="Tahoma" w:cs="Tahoma"/>
                <w:i w:val="0"/>
              </w:rPr>
            </w:pPr>
            <w:r w:rsidRPr="007A3E57">
              <w:rPr>
                <w:rStyle w:val="Zvraznenie"/>
                <w:rFonts w:ascii="Tahoma" w:hAnsi="Tahoma" w:cs="Tahoma"/>
                <w:i w:val="0"/>
              </w:rPr>
              <w:t>5 650,2</w:t>
            </w:r>
          </w:p>
        </w:tc>
      </w:tr>
      <w:tr w:rsidR="001E5E64" w:rsidRPr="007A3E57" w:rsidTr="00A7480C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D4282C" w:rsidRPr="007A3E57" w:rsidRDefault="00D4282C" w:rsidP="00674DF1">
            <w:pPr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Bežné výdavky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D4282C" w:rsidRPr="007A3E57" w:rsidRDefault="007225D5" w:rsidP="00307725">
            <w:pPr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5 334,5</w:t>
            </w:r>
          </w:p>
        </w:tc>
      </w:tr>
      <w:tr w:rsidR="001E5E64" w:rsidRPr="007A3E57" w:rsidTr="00A7480C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D4282C" w:rsidRPr="007A3E57" w:rsidRDefault="00D4282C" w:rsidP="00674DF1">
            <w:pPr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 xml:space="preserve">z toho : bežné výdavky 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D4282C" w:rsidRPr="007A3E57" w:rsidRDefault="007225D5" w:rsidP="00EC6E9A">
            <w:pPr>
              <w:jc w:val="right"/>
              <w:rPr>
                <w:rStyle w:val="Zvraznenie"/>
                <w:rFonts w:ascii="Tahoma" w:hAnsi="Tahoma" w:cs="Tahoma"/>
                <w:i w:val="0"/>
              </w:rPr>
            </w:pPr>
            <w:r w:rsidRPr="007A3E57">
              <w:rPr>
                <w:rStyle w:val="Zvraznenie"/>
                <w:rFonts w:ascii="Tahoma" w:hAnsi="Tahoma" w:cs="Tahoma"/>
                <w:i w:val="0"/>
              </w:rPr>
              <w:t>2 526,0</w:t>
            </w:r>
          </w:p>
        </w:tc>
      </w:tr>
      <w:tr w:rsidR="001E5E64" w:rsidRPr="007A3E57" w:rsidTr="00A7480C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D4282C" w:rsidRPr="007A3E57" w:rsidRDefault="00D4282C" w:rsidP="00674DF1">
            <w:pPr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 xml:space="preserve">             bežné výdavky  RO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D4282C" w:rsidRPr="007A3E57" w:rsidRDefault="007225D5" w:rsidP="00FA1139">
            <w:pPr>
              <w:jc w:val="right"/>
              <w:rPr>
                <w:rStyle w:val="Zvraznenie"/>
                <w:rFonts w:ascii="Tahoma" w:hAnsi="Tahoma" w:cs="Tahoma"/>
                <w:i w:val="0"/>
              </w:rPr>
            </w:pPr>
            <w:r w:rsidRPr="007A3E57">
              <w:rPr>
                <w:rStyle w:val="Zvraznenie"/>
                <w:rFonts w:ascii="Tahoma" w:hAnsi="Tahoma" w:cs="Tahoma"/>
                <w:i w:val="0"/>
              </w:rPr>
              <w:t>2 808,5</w:t>
            </w:r>
          </w:p>
        </w:tc>
      </w:tr>
      <w:tr w:rsidR="001E5E64" w:rsidRPr="007A3E57" w:rsidTr="00A7480C">
        <w:trPr>
          <w:trHeight w:val="285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D4282C" w:rsidRPr="007A3E57" w:rsidRDefault="00D4282C" w:rsidP="00674DF1">
            <w:pPr>
              <w:rPr>
                <w:rFonts w:ascii="Tahoma" w:hAnsi="Tahoma" w:cs="Tahoma"/>
              </w:rPr>
            </w:pPr>
            <w:r w:rsidRPr="007A3E57">
              <w:rPr>
                <w:rStyle w:val="Zvraznenie"/>
                <w:rFonts w:ascii="Tahoma" w:hAnsi="Tahoma" w:cs="Tahoma"/>
                <w:b/>
                <w:bCs/>
              </w:rPr>
              <w:t>Bežný rozpočet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</w:tcPr>
          <w:p w:rsidR="00D4282C" w:rsidRPr="007A3E57" w:rsidRDefault="007225D5" w:rsidP="00FA1139">
            <w:pPr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315,7</w:t>
            </w:r>
          </w:p>
        </w:tc>
      </w:tr>
      <w:tr w:rsidR="001E5E64" w:rsidRPr="007A3E57" w:rsidTr="00A7480C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D4282C" w:rsidRPr="007A3E57" w:rsidRDefault="00D4282C" w:rsidP="00674DF1">
            <w:pPr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Kapitálové  príjmy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D4282C" w:rsidRPr="007A3E57" w:rsidRDefault="0056144C" w:rsidP="00FA1139">
            <w:pPr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205,1</w:t>
            </w:r>
          </w:p>
        </w:tc>
      </w:tr>
      <w:tr w:rsidR="001E5E64" w:rsidRPr="007A3E57" w:rsidTr="00A7480C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D4282C" w:rsidRPr="007A3E57" w:rsidRDefault="00D4282C" w:rsidP="00674DF1">
            <w:pPr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 xml:space="preserve">z toho : kapitálové  príjmy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D4282C" w:rsidRPr="007A3E57" w:rsidRDefault="007225D5" w:rsidP="00FA1139">
            <w:pPr>
              <w:jc w:val="right"/>
              <w:rPr>
                <w:rStyle w:val="Zvraznenie"/>
                <w:rFonts w:ascii="Tahoma" w:hAnsi="Tahoma" w:cs="Tahoma"/>
                <w:i w:val="0"/>
              </w:rPr>
            </w:pPr>
            <w:r w:rsidRPr="007A3E57">
              <w:rPr>
                <w:rStyle w:val="Zvraznenie"/>
                <w:rFonts w:ascii="Tahoma" w:hAnsi="Tahoma" w:cs="Tahoma"/>
                <w:i w:val="0"/>
              </w:rPr>
              <w:t>205,1</w:t>
            </w:r>
          </w:p>
        </w:tc>
      </w:tr>
      <w:tr w:rsidR="001E5E64" w:rsidRPr="007A3E57" w:rsidTr="00A7480C">
        <w:trPr>
          <w:trHeight w:val="431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D4282C" w:rsidRPr="007A3E57" w:rsidRDefault="00D4282C" w:rsidP="00674DF1">
            <w:pPr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 xml:space="preserve">             kapitálové  príjmy RO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F41681" w:rsidRPr="007A3E57" w:rsidRDefault="00EC6E9A" w:rsidP="00F41681">
            <w:pPr>
              <w:jc w:val="right"/>
              <w:rPr>
                <w:rStyle w:val="Zvraznenie"/>
                <w:rFonts w:ascii="Tahoma" w:hAnsi="Tahoma" w:cs="Tahoma"/>
                <w:i w:val="0"/>
              </w:rPr>
            </w:pPr>
            <w:r w:rsidRPr="007A3E57">
              <w:rPr>
                <w:rStyle w:val="Zvraznenie"/>
                <w:rFonts w:ascii="Tahoma" w:hAnsi="Tahoma" w:cs="Tahoma"/>
                <w:i w:val="0"/>
              </w:rPr>
              <w:t>0,</w:t>
            </w:r>
            <w:r w:rsidR="00F41681" w:rsidRPr="007A3E57">
              <w:rPr>
                <w:rStyle w:val="Zvraznenie"/>
                <w:rFonts w:ascii="Tahoma" w:hAnsi="Tahoma" w:cs="Tahoma"/>
                <w:i w:val="0"/>
              </w:rPr>
              <w:t>0</w:t>
            </w:r>
          </w:p>
        </w:tc>
      </w:tr>
      <w:tr w:rsidR="001E5E64" w:rsidRPr="007A3E57" w:rsidTr="00A7480C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D4282C" w:rsidRPr="007A3E57" w:rsidRDefault="00D4282C" w:rsidP="00674DF1">
            <w:pPr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Kapitálové  výdavky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</w:tcPr>
          <w:p w:rsidR="00D4282C" w:rsidRPr="007A3E57" w:rsidRDefault="0056144C" w:rsidP="00F41681">
            <w:pPr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624,7</w:t>
            </w:r>
          </w:p>
        </w:tc>
      </w:tr>
      <w:tr w:rsidR="001E5E64" w:rsidRPr="007A3E57" w:rsidTr="00A7480C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D4282C" w:rsidRPr="007A3E57" w:rsidRDefault="00D4282C" w:rsidP="00674DF1">
            <w:pPr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 xml:space="preserve">z toho : kapitálové  výdavky 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:rsidR="00D4282C" w:rsidRPr="007A3E57" w:rsidRDefault="0056144C" w:rsidP="00F41681">
            <w:pPr>
              <w:jc w:val="right"/>
              <w:rPr>
                <w:rStyle w:val="Zvraznenie"/>
                <w:rFonts w:ascii="Tahoma" w:hAnsi="Tahoma" w:cs="Tahoma"/>
                <w:i w:val="0"/>
              </w:rPr>
            </w:pPr>
            <w:r w:rsidRPr="007A3E57">
              <w:rPr>
                <w:rStyle w:val="Zvraznenie"/>
                <w:rFonts w:ascii="Tahoma" w:hAnsi="Tahoma" w:cs="Tahoma"/>
                <w:i w:val="0"/>
              </w:rPr>
              <w:t>624,7</w:t>
            </w:r>
          </w:p>
        </w:tc>
      </w:tr>
      <w:tr w:rsidR="001E5E64" w:rsidRPr="007A3E57" w:rsidTr="00A7480C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D4282C" w:rsidRPr="007A3E57" w:rsidRDefault="00D4282C" w:rsidP="00674DF1">
            <w:pPr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 xml:space="preserve">             kapitálové  výdavky  RO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F41681" w:rsidRPr="007A3E57" w:rsidRDefault="00EC6E9A" w:rsidP="00F41681">
            <w:pPr>
              <w:jc w:val="right"/>
              <w:rPr>
                <w:rStyle w:val="Zvraznenie"/>
                <w:rFonts w:ascii="Tahoma" w:hAnsi="Tahoma" w:cs="Tahoma"/>
                <w:i w:val="0"/>
              </w:rPr>
            </w:pPr>
            <w:r w:rsidRPr="007A3E57">
              <w:rPr>
                <w:rStyle w:val="Zvraznenie"/>
                <w:rFonts w:ascii="Tahoma" w:hAnsi="Tahoma" w:cs="Tahoma"/>
                <w:i w:val="0"/>
              </w:rPr>
              <w:t>0,</w:t>
            </w:r>
            <w:r w:rsidR="00F41681" w:rsidRPr="007A3E57">
              <w:rPr>
                <w:rStyle w:val="Zvraznenie"/>
                <w:rFonts w:ascii="Tahoma" w:hAnsi="Tahoma" w:cs="Tahoma"/>
                <w:i w:val="0"/>
              </w:rPr>
              <w:t>0</w:t>
            </w:r>
          </w:p>
        </w:tc>
      </w:tr>
      <w:tr w:rsidR="001E5E64" w:rsidRPr="007A3E57" w:rsidTr="00A7480C">
        <w:trPr>
          <w:trHeight w:val="285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D4282C" w:rsidRPr="007A3E57" w:rsidRDefault="00D4282C" w:rsidP="00674DF1">
            <w:pPr>
              <w:rPr>
                <w:rFonts w:ascii="Tahoma" w:hAnsi="Tahoma" w:cs="Tahoma"/>
                <w:b/>
                <w:i/>
              </w:rPr>
            </w:pPr>
            <w:r w:rsidRPr="007A3E57">
              <w:rPr>
                <w:rFonts w:ascii="Tahoma" w:hAnsi="Tahoma" w:cs="Tahoma"/>
                <w:b/>
                <w:i/>
              </w:rPr>
              <w:t xml:space="preserve">Kapitálový rozpočet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D4282C" w:rsidRPr="007A3E57" w:rsidRDefault="0056144C" w:rsidP="00FA1139">
            <w:pPr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- 419,6</w:t>
            </w:r>
          </w:p>
        </w:tc>
      </w:tr>
      <w:tr w:rsidR="001E5E64" w:rsidRPr="007A3E57" w:rsidTr="00A7480C">
        <w:trPr>
          <w:trHeight w:val="285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D4282C" w:rsidRPr="007A3E57" w:rsidRDefault="00D4282C" w:rsidP="00674DF1">
            <w:pPr>
              <w:rPr>
                <w:rFonts w:ascii="Tahoma" w:hAnsi="Tahoma" w:cs="Tahoma"/>
              </w:rPr>
            </w:pPr>
            <w:r w:rsidRPr="007A3E57">
              <w:rPr>
                <w:rStyle w:val="Zvraznenie"/>
                <w:rFonts w:ascii="Tahoma" w:hAnsi="Tahoma" w:cs="Tahoma"/>
                <w:b/>
                <w:bCs/>
              </w:rPr>
              <w:t>Prebytok/schodok bežného a kapitálového rozpočtu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:rsidR="00D4282C" w:rsidRPr="007A3E57" w:rsidRDefault="0056144C" w:rsidP="00FA1139">
            <w:pPr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- 103,9</w:t>
            </w:r>
          </w:p>
        </w:tc>
      </w:tr>
      <w:tr w:rsidR="001E5E64" w:rsidRPr="007A3E57" w:rsidTr="00A7480C">
        <w:trPr>
          <w:trHeight w:val="285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56144C" w:rsidRPr="007A3E57" w:rsidRDefault="0056144C" w:rsidP="00674DF1">
            <w:pPr>
              <w:rPr>
                <w:rStyle w:val="Zvraznenie"/>
                <w:rFonts w:ascii="Tahoma" w:hAnsi="Tahoma" w:cs="Tahoma"/>
                <w:b/>
                <w:bCs/>
              </w:rPr>
            </w:pPr>
            <w:r w:rsidRPr="007A3E57">
              <w:rPr>
                <w:rFonts w:ascii="Tahoma" w:hAnsi="Tahoma" w:cs="Tahoma"/>
              </w:rPr>
              <w:t>príjmy z finančných operácií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:rsidR="0056144C" w:rsidRPr="007A3E57" w:rsidRDefault="0056144C" w:rsidP="00F41681">
            <w:pPr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893,3</w:t>
            </w:r>
          </w:p>
        </w:tc>
      </w:tr>
      <w:tr w:rsidR="001E5E64" w:rsidRPr="007A3E57" w:rsidTr="00A7480C">
        <w:trPr>
          <w:trHeight w:val="285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56144C" w:rsidRPr="007A3E57" w:rsidRDefault="0056144C" w:rsidP="00674DF1">
            <w:pPr>
              <w:rPr>
                <w:rStyle w:val="Zvraznenie"/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</w:rPr>
              <w:t>výdavky z finančných operácií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:rsidR="0056144C" w:rsidRPr="007A3E57" w:rsidRDefault="0056144C" w:rsidP="00F41681">
            <w:pPr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297,2</w:t>
            </w:r>
          </w:p>
        </w:tc>
      </w:tr>
      <w:tr w:rsidR="001E5E64" w:rsidRPr="007A3E57" w:rsidTr="00A7480C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4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56144C" w:rsidRPr="007A3E57" w:rsidRDefault="0056144C" w:rsidP="00674DF1">
            <w:pPr>
              <w:rPr>
                <w:rFonts w:ascii="Tahoma" w:hAnsi="Tahoma" w:cs="Tahoma"/>
              </w:rPr>
            </w:pPr>
            <w:r w:rsidRPr="007A3E57">
              <w:rPr>
                <w:rStyle w:val="Zvraznenie"/>
                <w:rFonts w:ascii="Tahoma" w:hAnsi="Tahoma" w:cs="Tahoma"/>
                <w:b/>
                <w:bCs/>
              </w:rPr>
              <w:t>Rozdiel finančných operácií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56144C" w:rsidRPr="007A3E57" w:rsidRDefault="0056144C" w:rsidP="00F41681">
            <w:pPr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596,1</w:t>
            </w:r>
          </w:p>
        </w:tc>
      </w:tr>
      <w:tr w:rsidR="001E5E64" w:rsidRPr="007A3E57" w:rsidTr="00A7480C">
        <w:trPr>
          <w:trHeight w:val="300"/>
        </w:trPr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480C" w:rsidRPr="007A3E57" w:rsidRDefault="00A7480C" w:rsidP="00674DF1">
            <w:pPr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  <w:caps/>
              </w:rPr>
              <w:t xml:space="preserve">Príjmy spolu 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80C" w:rsidRPr="007A3E57" w:rsidRDefault="00BE6449" w:rsidP="00915BEE">
            <w:pPr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6 748,6</w:t>
            </w:r>
          </w:p>
        </w:tc>
      </w:tr>
      <w:tr w:rsidR="001E5E64" w:rsidRPr="007A3E57" w:rsidTr="00A7480C">
        <w:trPr>
          <w:trHeight w:val="285"/>
        </w:trPr>
        <w:tc>
          <w:tcPr>
            <w:tcW w:w="5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480C" w:rsidRPr="007A3E57" w:rsidRDefault="00A7480C" w:rsidP="00674DF1">
            <w:pPr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  <w:caps/>
              </w:rPr>
              <w:t>VÝDAVKY</w:t>
            </w:r>
            <w:r w:rsidRPr="007A3E57">
              <w:rPr>
                <w:rFonts w:ascii="Tahoma" w:hAnsi="Tahoma" w:cs="Tahoma"/>
              </w:rPr>
              <w:t xml:space="preserve"> SPOLU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80C" w:rsidRPr="007A3E57" w:rsidRDefault="00BE6449" w:rsidP="00F41681">
            <w:pPr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6 256,4</w:t>
            </w:r>
          </w:p>
        </w:tc>
      </w:tr>
      <w:tr w:rsidR="001E5E64" w:rsidRPr="007A3E57" w:rsidTr="00A7480C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93" w:type="dxa"/>
            <w:tcBorders>
              <w:top w:val="single" w:sz="4" w:space="0" w:color="auto"/>
            </w:tcBorders>
            <w:shd w:val="clear" w:color="auto" w:fill="DDD9C3"/>
            <w:vAlign w:val="center"/>
          </w:tcPr>
          <w:p w:rsidR="00BE6449" w:rsidRPr="007A3E57" w:rsidRDefault="00BE6449" w:rsidP="00210E97">
            <w:pPr>
              <w:rPr>
                <w:rStyle w:val="Zvraznenie"/>
                <w:rFonts w:ascii="Tahoma" w:hAnsi="Tahoma" w:cs="Tahoma"/>
                <w:b/>
              </w:rPr>
            </w:pPr>
            <w:r w:rsidRPr="007A3E57">
              <w:rPr>
                <w:rStyle w:val="Zvraznenie"/>
                <w:rFonts w:ascii="Tahoma" w:hAnsi="Tahoma" w:cs="Tahoma"/>
                <w:b/>
              </w:rPr>
              <w:t>Rozdiel</w:t>
            </w:r>
          </w:p>
        </w:tc>
        <w:tc>
          <w:tcPr>
            <w:tcW w:w="3686" w:type="dxa"/>
            <w:tcBorders>
              <w:top w:val="single" w:sz="4" w:space="0" w:color="auto"/>
            </w:tcBorders>
            <w:shd w:val="clear" w:color="auto" w:fill="DDD9C3"/>
            <w:vAlign w:val="center"/>
          </w:tcPr>
          <w:p w:rsidR="00BE6449" w:rsidRPr="007A3E57" w:rsidRDefault="00BE6449" w:rsidP="00F41681">
            <w:pPr>
              <w:ind w:right="-108"/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492,2</w:t>
            </w:r>
          </w:p>
        </w:tc>
      </w:tr>
      <w:tr w:rsidR="001E5E64" w:rsidRPr="007A3E57" w:rsidTr="00A7480C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93" w:type="dxa"/>
            <w:tcBorders>
              <w:top w:val="single" w:sz="4" w:space="0" w:color="auto"/>
            </w:tcBorders>
            <w:shd w:val="clear" w:color="auto" w:fill="DDD9C3"/>
            <w:vAlign w:val="center"/>
          </w:tcPr>
          <w:p w:rsidR="00A7480C" w:rsidRPr="007A3E57" w:rsidRDefault="00A7480C" w:rsidP="00210E97">
            <w:pPr>
              <w:rPr>
                <w:rStyle w:val="Zvraznenie"/>
                <w:rFonts w:ascii="Tahoma" w:hAnsi="Tahoma" w:cs="Tahoma"/>
                <w:i w:val="0"/>
              </w:rPr>
            </w:pPr>
            <w:r w:rsidRPr="007A3E57">
              <w:rPr>
                <w:rStyle w:val="Zvraznenie"/>
                <w:rFonts w:ascii="Tahoma" w:hAnsi="Tahoma" w:cs="Tahoma"/>
                <w:b/>
              </w:rPr>
              <w:t xml:space="preserve">Vylúčenie z prebytku </w:t>
            </w:r>
          </w:p>
        </w:tc>
        <w:tc>
          <w:tcPr>
            <w:tcW w:w="3686" w:type="dxa"/>
            <w:tcBorders>
              <w:top w:val="single" w:sz="4" w:space="0" w:color="auto"/>
            </w:tcBorders>
            <w:shd w:val="clear" w:color="auto" w:fill="DDD9C3"/>
            <w:vAlign w:val="center"/>
          </w:tcPr>
          <w:p w:rsidR="00A7480C" w:rsidRPr="007A3E57" w:rsidRDefault="00A7480C" w:rsidP="00F41681">
            <w:pPr>
              <w:ind w:right="-108"/>
              <w:jc w:val="right"/>
              <w:rPr>
                <w:rFonts w:ascii="Tahoma" w:hAnsi="Tahoma" w:cs="Tahoma"/>
                <w:caps/>
              </w:rPr>
            </w:pPr>
            <w:r w:rsidRPr="007A3E57">
              <w:rPr>
                <w:rFonts w:ascii="Tahoma" w:hAnsi="Tahoma" w:cs="Tahoma"/>
              </w:rPr>
              <w:t>153,7</w:t>
            </w:r>
          </w:p>
        </w:tc>
      </w:tr>
      <w:tr w:rsidR="001E5E64" w:rsidRPr="007A3E57" w:rsidTr="00A7480C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93" w:type="dxa"/>
            <w:shd w:val="clear" w:color="auto" w:fill="DDD9C3"/>
            <w:vAlign w:val="center"/>
          </w:tcPr>
          <w:p w:rsidR="00A7480C" w:rsidRPr="007A3E57" w:rsidRDefault="00BE6449" w:rsidP="00BE6449">
            <w:pPr>
              <w:ind w:left="-85"/>
              <w:rPr>
                <w:rStyle w:val="Zvraznenie"/>
                <w:rFonts w:ascii="Tahoma" w:hAnsi="Tahoma" w:cs="Tahoma"/>
                <w:i w:val="0"/>
              </w:rPr>
            </w:pPr>
            <w:r w:rsidRPr="007A3E57">
              <w:rPr>
                <w:rStyle w:val="Zvraznenie"/>
                <w:rFonts w:ascii="Tahoma" w:hAnsi="Tahoma" w:cs="Tahoma"/>
                <w:b/>
              </w:rPr>
              <w:t xml:space="preserve">  </w:t>
            </w:r>
            <w:r w:rsidR="00A7480C" w:rsidRPr="007A3E57">
              <w:rPr>
                <w:rStyle w:val="Zvraznenie"/>
                <w:rFonts w:ascii="Tahoma" w:hAnsi="Tahoma" w:cs="Tahoma"/>
                <w:b/>
              </w:rPr>
              <w:t>Upravený prebytok</w:t>
            </w:r>
          </w:p>
        </w:tc>
        <w:tc>
          <w:tcPr>
            <w:tcW w:w="3686" w:type="dxa"/>
            <w:shd w:val="clear" w:color="auto" w:fill="DDD9C3"/>
            <w:vAlign w:val="center"/>
          </w:tcPr>
          <w:p w:rsidR="00A7480C" w:rsidRPr="007A3E57" w:rsidRDefault="00BE6449" w:rsidP="00F41681">
            <w:pPr>
              <w:ind w:right="-108"/>
              <w:jc w:val="right"/>
              <w:rPr>
                <w:rFonts w:ascii="Tahoma" w:hAnsi="Tahoma" w:cs="Tahoma"/>
                <w:caps/>
              </w:rPr>
            </w:pPr>
            <w:r w:rsidRPr="007A3E57">
              <w:rPr>
                <w:rFonts w:ascii="Tahoma" w:hAnsi="Tahoma" w:cs="Tahoma"/>
                <w:caps/>
              </w:rPr>
              <w:t>338,5</w:t>
            </w:r>
          </w:p>
        </w:tc>
      </w:tr>
    </w:tbl>
    <w:p w:rsidR="00BE6449" w:rsidRPr="007A3E57" w:rsidRDefault="00BE6449" w:rsidP="00BE6449">
      <w:pPr>
        <w:pStyle w:val="NormlnIMP"/>
        <w:ind w:left="426"/>
        <w:jc w:val="both"/>
        <w:rPr>
          <w:b/>
          <w:szCs w:val="24"/>
        </w:rPr>
      </w:pPr>
    </w:p>
    <w:p w:rsidR="00700A33" w:rsidRPr="007A3E57" w:rsidRDefault="00700A33" w:rsidP="00700A33">
      <w:pPr>
        <w:pStyle w:val="NormlnIMP"/>
        <w:numPr>
          <w:ilvl w:val="1"/>
          <w:numId w:val="12"/>
        </w:numPr>
        <w:ind w:left="426" w:hanging="502"/>
        <w:jc w:val="both"/>
        <w:rPr>
          <w:rFonts w:ascii="Tahoma" w:hAnsi="Tahoma" w:cs="Tahoma"/>
          <w:b/>
          <w:szCs w:val="24"/>
        </w:rPr>
      </w:pPr>
      <w:r w:rsidRPr="007A3E57">
        <w:rPr>
          <w:rFonts w:ascii="Tahoma" w:hAnsi="Tahoma" w:cs="Tahoma"/>
          <w:b/>
          <w:szCs w:val="24"/>
        </w:rPr>
        <w:t>Vysporiadanie prebytku rozpočtového hospodárenia mesta z celkových  rozpočtových  príjmov a</w:t>
      </w:r>
      <w:r w:rsidR="00D06AA4" w:rsidRPr="007A3E57">
        <w:rPr>
          <w:rFonts w:ascii="Tahoma" w:hAnsi="Tahoma" w:cs="Tahoma"/>
          <w:b/>
          <w:szCs w:val="24"/>
        </w:rPr>
        <w:t> </w:t>
      </w:r>
      <w:r w:rsidRPr="007A3E57">
        <w:rPr>
          <w:rFonts w:ascii="Tahoma" w:hAnsi="Tahoma" w:cs="Tahoma"/>
          <w:b/>
          <w:szCs w:val="24"/>
        </w:rPr>
        <w:t>výdavkov</w:t>
      </w:r>
      <w:r w:rsidR="00D06AA4" w:rsidRPr="007A3E57">
        <w:rPr>
          <w:rFonts w:ascii="Tahoma" w:hAnsi="Tahoma" w:cs="Tahoma"/>
          <w:b/>
          <w:szCs w:val="24"/>
        </w:rPr>
        <w:t xml:space="preserve"> </w:t>
      </w:r>
      <w:r w:rsidRPr="007A3E57">
        <w:rPr>
          <w:rFonts w:ascii="Tahoma" w:hAnsi="Tahoma" w:cs="Tahoma"/>
          <w:b/>
          <w:szCs w:val="24"/>
        </w:rPr>
        <w:t>k 31.12.201</w:t>
      </w:r>
      <w:r w:rsidR="007C0743" w:rsidRPr="007A3E57">
        <w:rPr>
          <w:rFonts w:ascii="Tahoma" w:hAnsi="Tahoma" w:cs="Tahoma"/>
          <w:b/>
          <w:szCs w:val="24"/>
        </w:rPr>
        <w:t>7</w:t>
      </w:r>
    </w:p>
    <w:p w:rsidR="00D4282C" w:rsidRPr="007A3E57" w:rsidRDefault="00D4282C" w:rsidP="00700A33">
      <w:pPr>
        <w:jc w:val="both"/>
        <w:rPr>
          <w:b/>
          <w:bCs/>
        </w:rPr>
      </w:pPr>
    </w:p>
    <w:p w:rsidR="00D06AA4" w:rsidRPr="007A3E57" w:rsidRDefault="00D06AA4" w:rsidP="001E5E64">
      <w:pPr>
        <w:tabs>
          <w:tab w:val="right" w:pos="7740"/>
        </w:tabs>
        <w:jc w:val="both"/>
        <w:rPr>
          <w:rFonts w:ascii="Tahoma" w:hAnsi="Tahoma" w:cs="Tahoma"/>
        </w:rPr>
      </w:pPr>
      <w:r w:rsidRPr="007A3E57">
        <w:rPr>
          <w:rFonts w:ascii="Tahoma" w:hAnsi="Tahoma" w:cs="Tahoma"/>
        </w:rPr>
        <w:t xml:space="preserve">Výsledok hospodárenia zistený podľa ustanovenia § 2 písm. b) a c) a § 10 ods. 3,    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1"/>
        <w:gridCol w:w="142"/>
      </w:tblGrid>
      <w:tr w:rsidR="001E5E64" w:rsidRPr="007A3E57" w:rsidTr="00D06AA4">
        <w:trPr>
          <w:trHeight w:val="300"/>
        </w:trPr>
        <w:tc>
          <w:tcPr>
            <w:tcW w:w="4923" w:type="pct"/>
            <w:shd w:val="clear" w:color="auto" w:fill="auto"/>
            <w:noWrap/>
            <w:vAlign w:val="bottom"/>
            <w:hideMark/>
          </w:tcPr>
          <w:p w:rsidR="00D06AA4" w:rsidRPr="007A3E57" w:rsidRDefault="00D06AA4" w:rsidP="001E5E64">
            <w:pPr>
              <w:pStyle w:val="NormlnIMP"/>
              <w:jc w:val="both"/>
              <w:rPr>
                <w:rFonts w:ascii="Tahoma" w:hAnsi="Tahoma" w:cs="Tahoma"/>
                <w:b/>
                <w:i/>
                <w:szCs w:val="24"/>
              </w:rPr>
            </w:pPr>
            <w:r w:rsidRPr="007A3E57">
              <w:rPr>
                <w:rFonts w:ascii="Tahoma" w:hAnsi="Tahoma" w:cs="Tahoma"/>
                <w:szCs w:val="24"/>
              </w:rPr>
              <w:t>písm. a) a b) zákona č. 583/2004 Z .z. o rozpočtových pravidlách územnej samosprávy a o</w:t>
            </w:r>
            <w:r w:rsidR="001E5E64" w:rsidRPr="007A3E57">
              <w:rPr>
                <w:rFonts w:ascii="Tahoma" w:hAnsi="Tahoma" w:cs="Tahoma"/>
              </w:rPr>
              <w:t> </w:t>
            </w:r>
            <w:r w:rsidRPr="007A3E57">
              <w:rPr>
                <w:rFonts w:ascii="Tahoma" w:hAnsi="Tahoma" w:cs="Tahoma"/>
                <w:szCs w:val="24"/>
              </w:rPr>
              <w:t>zmene</w:t>
            </w:r>
            <w:r w:rsidR="001E5E64" w:rsidRPr="007A3E57">
              <w:rPr>
                <w:rFonts w:ascii="Tahoma" w:hAnsi="Tahoma" w:cs="Tahoma"/>
              </w:rPr>
              <w:t xml:space="preserve"> </w:t>
            </w:r>
            <w:r w:rsidRPr="007A3E57">
              <w:rPr>
                <w:rFonts w:ascii="Tahoma" w:hAnsi="Tahoma" w:cs="Tahoma"/>
                <w:szCs w:val="24"/>
              </w:rPr>
              <w:t>a doplnení niektorých zákonov v z. n. p. je prebytok rozpočtu v sume  492 449,81 EUR</w:t>
            </w:r>
            <w:r w:rsidR="001E5E64" w:rsidRPr="007A3E57">
              <w:rPr>
                <w:rFonts w:ascii="Tahoma" w:hAnsi="Tahoma" w:cs="Tahoma"/>
                <w:szCs w:val="24"/>
              </w:rPr>
              <w:t>.</w:t>
            </w:r>
            <w:r w:rsidR="001E5E64" w:rsidRPr="007A3E57">
              <w:rPr>
                <w:rFonts w:ascii="Tahoma" w:hAnsi="Tahoma" w:cs="Tahoma"/>
              </w:rPr>
              <w:t xml:space="preserve"> P</w:t>
            </w:r>
            <w:r w:rsidRPr="007A3E57">
              <w:rPr>
                <w:rFonts w:ascii="Tahoma" w:hAnsi="Tahoma" w:cs="Tahoma"/>
                <w:szCs w:val="24"/>
              </w:rPr>
              <w:t>rebytok rozpočtu</w:t>
            </w:r>
            <w:r w:rsidRPr="007A3E57">
              <w:rPr>
                <w:rFonts w:ascii="Tahoma" w:hAnsi="Tahoma" w:cs="Tahoma"/>
                <w:b/>
                <w:szCs w:val="24"/>
              </w:rPr>
              <w:t xml:space="preserve"> </w:t>
            </w:r>
            <w:r w:rsidRPr="007A3E57">
              <w:rPr>
                <w:rFonts w:ascii="Tahoma" w:hAnsi="Tahoma" w:cs="Tahoma"/>
                <w:szCs w:val="24"/>
              </w:rPr>
              <w:t>v sume 492 449,81 EUR</w:t>
            </w:r>
            <w:r w:rsidRPr="007A3E57">
              <w:rPr>
                <w:rFonts w:ascii="Tahoma" w:hAnsi="Tahoma" w:cs="Tahoma"/>
                <w:b/>
                <w:szCs w:val="24"/>
              </w:rPr>
              <w:t xml:space="preserve"> </w:t>
            </w:r>
            <w:r w:rsidRPr="007A3E57">
              <w:rPr>
                <w:rFonts w:ascii="Tahoma" w:hAnsi="Tahoma" w:cs="Tahoma"/>
                <w:szCs w:val="24"/>
              </w:rPr>
              <w:t xml:space="preserve"> navrhujeme rozdeliť nasledovne:</w:t>
            </w:r>
          </w:p>
          <w:p w:rsidR="00D06AA4" w:rsidRPr="007A3E57" w:rsidRDefault="00D06AA4" w:rsidP="001E5E64">
            <w:pPr>
              <w:jc w:val="both"/>
              <w:rPr>
                <w:rFonts w:ascii="Tahoma" w:hAnsi="Tahoma" w:cs="Tahoma"/>
                <w:iCs/>
              </w:rPr>
            </w:pPr>
            <w:r w:rsidRPr="007A3E57">
              <w:rPr>
                <w:rFonts w:ascii="Tahoma" w:hAnsi="Tahoma" w:cs="Tahoma"/>
                <w:iCs/>
              </w:rPr>
              <w:t xml:space="preserve">V zmysle ustanovenia § 16  odsek 6 zákona č.583/2004 Z. z. o rozpočtových pravidlách územnej samosprávy a o zmene a doplnení niektorých zákonov v znení neskorších predpisov sa na účely tvorby peňažných fondov pri usporiadaní prebytku rozpočtu obce podľa </w:t>
            </w:r>
            <w:r w:rsidRPr="007A3E57">
              <w:rPr>
                <w:rFonts w:ascii="Tahoma" w:hAnsi="Tahoma" w:cs="Tahoma"/>
              </w:rPr>
              <w:t xml:space="preserve">§ 10 ods. 3 písm. a) a b)  citovaného zákona, </w:t>
            </w:r>
            <w:r w:rsidRPr="007A3E57">
              <w:rPr>
                <w:rFonts w:ascii="Tahoma" w:hAnsi="Tahoma" w:cs="Tahoma"/>
                <w:iCs/>
              </w:rPr>
              <w:t xml:space="preserve"> z tohto  prebytku vylučujú:</w:t>
            </w:r>
          </w:p>
          <w:p w:rsidR="00D06AA4" w:rsidRPr="007A3E57" w:rsidRDefault="00D06AA4" w:rsidP="001E5E64">
            <w:pPr>
              <w:tabs>
                <w:tab w:val="right" w:pos="709"/>
              </w:tabs>
              <w:jc w:val="both"/>
              <w:rPr>
                <w:rFonts w:ascii="Tahoma" w:hAnsi="Tahoma" w:cs="Tahoma"/>
                <w:iCs/>
              </w:rPr>
            </w:pPr>
            <w:r w:rsidRPr="007A3E57">
              <w:rPr>
                <w:rFonts w:ascii="Tahoma" w:hAnsi="Tahoma" w:cs="Tahoma"/>
                <w:iCs/>
              </w:rPr>
              <w:t xml:space="preserve">        a)  nevyčerpané prostriedky účelovo určené na bežné výdavky</w:t>
            </w:r>
            <w:r w:rsidRPr="007A3E57">
              <w:rPr>
                <w:rFonts w:ascii="Tahoma" w:hAnsi="Tahoma" w:cs="Tahoma"/>
                <w:b/>
                <w:iCs/>
              </w:rPr>
              <w:t xml:space="preserve"> </w:t>
            </w:r>
            <w:r w:rsidRPr="007A3E57">
              <w:rPr>
                <w:rFonts w:ascii="Tahoma" w:hAnsi="Tahoma" w:cs="Tahoma"/>
                <w:iCs/>
              </w:rPr>
              <w:t>poskytnuté v predchádzajúcom  rozpočtovom roku a to:</w:t>
            </w:r>
          </w:p>
          <w:p w:rsidR="00D06AA4" w:rsidRPr="007A3E57" w:rsidRDefault="00D06AA4" w:rsidP="001E5E64">
            <w:pPr>
              <w:pStyle w:val="Odsekzoznamu"/>
              <w:jc w:val="both"/>
              <w:rPr>
                <w:rFonts w:ascii="Tahoma" w:hAnsi="Tahoma" w:cs="Tahoma"/>
                <w:iCs/>
                <w:sz w:val="24"/>
                <w:szCs w:val="24"/>
              </w:rPr>
            </w:pPr>
            <w:r w:rsidRPr="007A3E57">
              <w:rPr>
                <w:rFonts w:ascii="Tahoma" w:hAnsi="Tahoma" w:cs="Tahoma"/>
                <w:iCs/>
                <w:sz w:val="24"/>
                <w:szCs w:val="24"/>
              </w:rPr>
              <w:lastRenderedPageBreak/>
              <w:t>Prostriedky finančnej zábezpeky na byty s bežným a nižším štandardom v sume 23 780,00 Eur,</w:t>
            </w:r>
          </w:p>
          <w:p w:rsidR="00D06AA4" w:rsidRPr="007A3E57" w:rsidRDefault="00D06AA4" w:rsidP="001E5E64">
            <w:pPr>
              <w:pStyle w:val="Odsekzoznamu"/>
              <w:jc w:val="both"/>
              <w:rPr>
                <w:rFonts w:ascii="Tahoma" w:hAnsi="Tahoma" w:cs="Tahoma"/>
                <w:iCs/>
                <w:sz w:val="24"/>
                <w:szCs w:val="24"/>
              </w:rPr>
            </w:pPr>
            <w:r w:rsidRPr="007A3E57">
              <w:rPr>
                <w:rFonts w:ascii="Tahoma" w:hAnsi="Tahoma" w:cs="Tahoma"/>
                <w:iCs/>
                <w:sz w:val="24"/>
                <w:szCs w:val="24"/>
              </w:rPr>
              <w:t xml:space="preserve">Účelové prostriedky na činnosť spoločného stavebného úradu  v sume  275,54 Eur,      </w:t>
            </w:r>
          </w:p>
          <w:p w:rsidR="00D06AA4" w:rsidRPr="007A3E57" w:rsidRDefault="00D06AA4" w:rsidP="001E5E64">
            <w:pPr>
              <w:pStyle w:val="Odsekzoznamu"/>
              <w:jc w:val="both"/>
              <w:rPr>
                <w:rFonts w:ascii="Tahoma" w:hAnsi="Tahoma" w:cs="Tahoma"/>
                <w:iCs/>
                <w:sz w:val="24"/>
                <w:szCs w:val="24"/>
              </w:rPr>
            </w:pPr>
            <w:r w:rsidRPr="007A3E57">
              <w:rPr>
                <w:rFonts w:ascii="Tahoma" w:hAnsi="Tahoma" w:cs="Tahoma"/>
                <w:iCs/>
                <w:sz w:val="24"/>
                <w:szCs w:val="24"/>
              </w:rPr>
              <w:t>Decentralizačná dotácia na školstvo v sume 38 397,59 Eur,</w:t>
            </w:r>
          </w:p>
          <w:p w:rsidR="00D06AA4" w:rsidRPr="007A3E57" w:rsidRDefault="00D06AA4" w:rsidP="001E5E64">
            <w:pPr>
              <w:ind w:left="714"/>
              <w:jc w:val="both"/>
              <w:rPr>
                <w:rFonts w:ascii="Tahoma" w:hAnsi="Tahoma" w:cs="Tahoma"/>
                <w:iCs/>
              </w:rPr>
            </w:pPr>
            <w:r w:rsidRPr="007A3E57">
              <w:rPr>
                <w:rFonts w:ascii="Tahoma" w:hAnsi="Tahoma" w:cs="Tahoma"/>
                <w:iCs/>
              </w:rPr>
              <w:t>Prostriedky určené na nakladanie s TKO v sume  21 581,72 eur,</w:t>
            </w:r>
          </w:p>
          <w:p w:rsidR="00D06AA4" w:rsidRPr="007A3E57" w:rsidRDefault="00D06AA4" w:rsidP="001E5E64">
            <w:pPr>
              <w:ind w:left="714"/>
              <w:jc w:val="both"/>
              <w:rPr>
                <w:rFonts w:ascii="Tahoma" w:hAnsi="Tahoma" w:cs="Tahoma"/>
                <w:iCs/>
              </w:rPr>
            </w:pPr>
            <w:r w:rsidRPr="007A3E57">
              <w:rPr>
                <w:rFonts w:ascii="Tahoma" w:hAnsi="Tahoma" w:cs="Tahoma"/>
                <w:iCs/>
              </w:rPr>
              <w:t>Prostriedky finančnej zábezpeky na verejné obstarávanie v sume 6 500,0 Eur,</w:t>
            </w:r>
          </w:p>
          <w:p w:rsidR="00D06AA4" w:rsidRPr="007A3E57" w:rsidRDefault="00D06AA4" w:rsidP="001E5E64">
            <w:pPr>
              <w:ind w:left="714"/>
              <w:jc w:val="both"/>
              <w:rPr>
                <w:rFonts w:ascii="Tahoma" w:hAnsi="Tahoma" w:cs="Tahoma"/>
                <w:iCs/>
              </w:rPr>
            </w:pPr>
            <w:r w:rsidRPr="007A3E57">
              <w:rPr>
                <w:rFonts w:ascii="Tahoma" w:hAnsi="Tahoma" w:cs="Tahoma"/>
                <w:iCs/>
              </w:rPr>
              <w:t>Prostriedky vykázanej DPH z roku 2017 odvedené v roku 2018 v sume 194,40 Eur,</w:t>
            </w:r>
          </w:p>
          <w:p w:rsidR="00D06AA4" w:rsidRPr="007A3E57" w:rsidRDefault="00D06AA4" w:rsidP="001E5E64">
            <w:pPr>
              <w:ind w:left="714"/>
              <w:jc w:val="both"/>
              <w:rPr>
                <w:rFonts w:ascii="Tahoma" w:hAnsi="Tahoma" w:cs="Tahoma"/>
                <w:iCs/>
              </w:rPr>
            </w:pPr>
            <w:r w:rsidRPr="007A3E57">
              <w:rPr>
                <w:rFonts w:ascii="Tahoma" w:hAnsi="Tahoma" w:cs="Tahoma"/>
                <w:iCs/>
              </w:rPr>
              <w:t>Prostriedky vykázanej dane za motorové vozidlo (OBS) zaplatené v roku 2018 v sume 113,05 Eur,</w:t>
            </w:r>
          </w:p>
          <w:p w:rsidR="00D06AA4" w:rsidRPr="007A3E57" w:rsidRDefault="00D06AA4" w:rsidP="001E5E64">
            <w:pPr>
              <w:ind w:left="714"/>
              <w:jc w:val="both"/>
              <w:rPr>
                <w:rFonts w:ascii="Tahoma" w:hAnsi="Tahoma" w:cs="Tahoma"/>
                <w:iCs/>
              </w:rPr>
            </w:pPr>
            <w:r w:rsidRPr="007A3E57">
              <w:rPr>
                <w:rFonts w:ascii="Tahoma" w:hAnsi="Tahoma" w:cs="Tahoma"/>
                <w:iCs/>
              </w:rPr>
              <w:t>Prostriedky dane z príjmov vykázané v roku 2017 a odvedené v roku 2018 v sume 549,25 Eur,</w:t>
            </w:r>
          </w:p>
          <w:p w:rsidR="00DE133A" w:rsidRPr="007A3E57" w:rsidRDefault="00DE133A" w:rsidP="001E5E64">
            <w:pPr>
              <w:tabs>
                <w:tab w:val="right" w:pos="709"/>
              </w:tabs>
              <w:jc w:val="both"/>
              <w:rPr>
                <w:rFonts w:ascii="Tahoma" w:hAnsi="Tahoma" w:cs="Tahoma"/>
                <w:iCs/>
              </w:rPr>
            </w:pPr>
            <w:r w:rsidRPr="007A3E57">
              <w:rPr>
                <w:rFonts w:ascii="Tahoma" w:hAnsi="Tahoma" w:cs="Tahoma"/>
                <w:iCs/>
              </w:rPr>
              <w:t xml:space="preserve">         </w:t>
            </w:r>
            <w:r w:rsidR="00D06AA4" w:rsidRPr="007A3E57">
              <w:rPr>
                <w:rFonts w:ascii="Tahoma" w:hAnsi="Tahoma" w:cs="Tahoma"/>
                <w:iCs/>
              </w:rPr>
              <w:t xml:space="preserve">Spoločné účelové prostriedky mesta a Veolia s.r.o., Kráľovský Chlmec v sume </w:t>
            </w:r>
          </w:p>
          <w:p w:rsidR="00D06AA4" w:rsidRPr="007A3E57" w:rsidRDefault="00DE133A" w:rsidP="001E5E64">
            <w:pPr>
              <w:tabs>
                <w:tab w:val="right" w:pos="709"/>
              </w:tabs>
              <w:jc w:val="both"/>
              <w:rPr>
                <w:rFonts w:ascii="Tahoma" w:hAnsi="Tahoma" w:cs="Tahoma"/>
                <w:iCs/>
              </w:rPr>
            </w:pPr>
            <w:r w:rsidRPr="007A3E57">
              <w:rPr>
                <w:rFonts w:ascii="Tahoma" w:hAnsi="Tahoma" w:cs="Tahoma"/>
                <w:iCs/>
              </w:rPr>
              <w:t xml:space="preserve">         </w:t>
            </w:r>
            <w:r w:rsidR="00D06AA4" w:rsidRPr="007A3E57">
              <w:rPr>
                <w:rFonts w:ascii="Tahoma" w:hAnsi="Tahoma" w:cs="Tahoma"/>
                <w:iCs/>
              </w:rPr>
              <w:t>54 521,41</w:t>
            </w:r>
            <w:r w:rsidRPr="007A3E57">
              <w:rPr>
                <w:rFonts w:ascii="Tahoma" w:hAnsi="Tahoma" w:cs="Tahoma"/>
                <w:iCs/>
              </w:rPr>
              <w:t>Eur.</w:t>
            </w:r>
          </w:p>
          <w:p w:rsidR="00D06AA4" w:rsidRPr="007A3E57" w:rsidRDefault="00D06AA4" w:rsidP="001E5E64">
            <w:pPr>
              <w:pStyle w:val="Odsekzoznamu"/>
              <w:numPr>
                <w:ilvl w:val="0"/>
                <w:numId w:val="15"/>
              </w:numPr>
              <w:tabs>
                <w:tab w:val="right" w:pos="709"/>
              </w:tabs>
              <w:ind w:left="709"/>
              <w:jc w:val="both"/>
              <w:rPr>
                <w:rFonts w:ascii="Tahoma" w:hAnsi="Tahoma" w:cs="Tahoma"/>
                <w:iCs/>
                <w:sz w:val="24"/>
                <w:szCs w:val="24"/>
              </w:rPr>
            </w:pPr>
            <w:r w:rsidRPr="007A3E57">
              <w:rPr>
                <w:rFonts w:ascii="Tahoma" w:hAnsi="Tahoma" w:cs="Tahoma"/>
                <w:iCs/>
                <w:sz w:val="24"/>
                <w:szCs w:val="24"/>
              </w:rPr>
              <w:t>nevyčerpané prostriedky účelovo určené na kapitálové  výdavky  poskytnuté v predchádzajúcom rozpočtovom roku  a to:</w:t>
            </w:r>
          </w:p>
          <w:p w:rsidR="00D06AA4" w:rsidRPr="007A3E57" w:rsidRDefault="00D06AA4" w:rsidP="001E5E64">
            <w:pPr>
              <w:ind w:left="714"/>
              <w:jc w:val="both"/>
              <w:rPr>
                <w:rFonts w:ascii="Tahoma" w:hAnsi="Tahoma" w:cs="Tahoma"/>
                <w:iCs/>
              </w:rPr>
            </w:pPr>
            <w:r w:rsidRPr="007A3E57">
              <w:rPr>
                <w:rFonts w:ascii="Tahoma" w:hAnsi="Tahoma" w:cs="Tahoma"/>
                <w:iCs/>
              </w:rPr>
              <w:t>Nevyčerpané účelové prostriedky na kamerový systém v sume 743,46€,</w:t>
            </w:r>
          </w:p>
          <w:p w:rsidR="00D06AA4" w:rsidRPr="007A3E57" w:rsidRDefault="00D06AA4" w:rsidP="001E5E64">
            <w:pPr>
              <w:ind w:left="714"/>
              <w:jc w:val="both"/>
              <w:rPr>
                <w:rFonts w:ascii="Tahoma" w:hAnsi="Tahoma" w:cs="Tahoma"/>
                <w:iCs/>
              </w:rPr>
            </w:pPr>
            <w:r w:rsidRPr="007A3E57">
              <w:rPr>
                <w:rFonts w:ascii="Tahoma" w:hAnsi="Tahoma" w:cs="Tahoma"/>
                <w:iCs/>
              </w:rPr>
              <w:t>Dotácia zo ŠR od ÚV SR na výstavbu cesty na Fejséš v sume 7 000,0 Eur,</w:t>
            </w:r>
          </w:p>
          <w:p w:rsidR="00D06AA4" w:rsidRPr="007A3E57" w:rsidRDefault="00D06AA4" w:rsidP="001E5E64">
            <w:pPr>
              <w:tabs>
                <w:tab w:val="right" w:pos="709"/>
              </w:tabs>
              <w:jc w:val="both"/>
              <w:rPr>
                <w:rFonts w:ascii="Tahoma" w:hAnsi="Tahoma" w:cs="Tahoma"/>
                <w:iCs/>
              </w:rPr>
            </w:pPr>
            <w:r w:rsidRPr="007A3E57">
              <w:rPr>
                <w:rFonts w:ascii="Tahoma" w:hAnsi="Tahoma" w:cs="Tahoma"/>
                <w:iCs/>
              </w:rPr>
              <w:t xml:space="preserve">          </w:t>
            </w:r>
          </w:p>
          <w:p w:rsidR="00D06AA4" w:rsidRPr="007A3E57" w:rsidRDefault="00D06AA4" w:rsidP="001E5E64">
            <w:pPr>
              <w:tabs>
                <w:tab w:val="right" w:pos="709"/>
              </w:tabs>
              <w:jc w:val="both"/>
              <w:rPr>
                <w:rFonts w:ascii="Tahoma" w:hAnsi="Tahoma" w:cs="Tahoma"/>
                <w:iCs/>
              </w:rPr>
            </w:pPr>
            <w:r w:rsidRPr="007A3E57">
              <w:rPr>
                <w:rFonts w:ascii="Tahoma" w:hAnsi="Tahoma" w:cs="Tahoma"/>
                <w:iCs/>
              </w:rPr>
              <w:t xml:space="preserve">  v celkovej výške  153 656,42 Eur, ktoré je možné použiť v rozpočtovom roku v súlade s ustanovením  § 8 odsek </w:t>
            </w:r>
            <w:smartTag w:uri="urn:schemas-microsoft-com:office:smarttags" w:element="metricconverter">
              <w:smartTagPr>
                <w:attr w:name="ProductID" w:val="4 a"/>
              </w:smartTagPr>
              <w:r w:rsidRPr="007A3E57">
                <w:rPr>
                  <w:rFonts w:ascii="Tahoma" w:hAnsi="Tahoma" w:cs="Tahoma"/>
                  <w:iCs/>
                </w:rPr>
                <w:t>4 a</w:t>
              </w:r>
            </w:smartTag>
            <w:r w:rsidRPr="007A3E57">
              <w:rPr>
                <w:rFonts w:ascii="Tahoma" w:hAnsi="Tahoma" w:cs="Tahoma"/>
                <w:iCs/>
              </w:rPr>
              <w:t xml:space="preserve"> 5 zákona č.523/2004 Z.z. o rozpočtových pravidlách verejnej správy a o zmene a doplnení niektorých zákonov v znení neskorších predpisov.</w:t>
            </w:r>
          </w:p>
          <w:p w:rsidR="00D06AA4" w:rsidRPr="007A3E57" w:rsidRDefault="00D06AA4" w:rsidP="001E5E64">
            <w:pPr>
              <w:tabs>
                <w:tab w:val="right" w:pos="709"/>
              </w:tabs>
              <w:jc w:val="both"/>
              <w:rPr>
                <w:rFonts w:ascii="Tahoma" w:hAnsi="Tahoma" w:cs="Tahoma"/>
                <w:b/>
              </w:rPr>
            </w:pPr>
          </w:p>
          <w:p w:rsidR="00D06AA4" w:rsidRPr="007A3E57" w:rsidRDefault="00D06AA4" w:rsidP="001E5E64">
            <w:pPr>
              <w:tabs>
                <w:tab w:val="right" w:pos="7740"/>
              </w:tabs>
              <w:jc w:val="both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  <w:b/>
              </w:rPr>
              <w:t xml:space="preserve"> Prebytok rozpočtu</w:t>
            </w:r>
            <w:r w:rsidRPr="007A3E57">
              <w:rPr>
                <w:rFonts w:ascii="Tahoma" w:hAnsi="Tahoma" w:cs="Tahoma"/>
              </w:rPr>
              <w:t xml:space="preserve"> v sume 492 449,81 Eur  zistený podľa ustanovenia § 10 ods. 3 písm. a) a b) zákona č. 583/2004 Z.z. o rozpočtových pravidlách územnej samosprávy a o zmene a doplnení niektorých zákonov v znení neskorších predpisov,</w:t>
            </w:r>
            <w:r w:rsidRPr="007A3E57">
              <w:rPr>
                <w:rFonts w:ascii="Tahoma" w:hAnsi="Tahoma" w:cs="Tahoma"/>
                <w:b/>
              </w:rPr>
              <w:t xml:space="preserve"> upravený</w:t>
            </w:r>
            <w:r w:rsidRPr="007A3E57">
              <w:rPr>
                <w:rFonts w:ascii="Tahoma" w:hAnsi="Tahoma" w:cs="Tahoma"/>
              </w:rPr>
              <w:t xml:space="preserve"> o nevyčerpané prostriedky,  teda vo výške  338 793,39 Eur  navrhujeme použiť na:</w:t>
            </w:r>
          </w:p>
          <w:p w:rsidR="00D06AA4" w:rsidRPr="007A3E57" w:rsidRDefault="00D06AA4" w:rsidP="001E5E64">
            <w:pPr>
              <w:numPr>
                <w:ilvl w:val="0"/>
                <w:numId w:val="6"/>
              </w:numPr>
              <w:tabs>
                <w:tab w:val="right" w:pos="5580"/>
              </w:tabs>
              <w:jc w:val="both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tvorbu rezervného fondu vo výške  33 879,33 EUR ( 10% )</w:t>
            </w:r>
          </w:p>
          <w:p w:rsidR="00D06AA4" w:rsidRPr="007A3E57" w:rsidRDefault="00D06AA4" w:rsidP="001E5E64">
            <w:pPr>
              <w:tabs>
                <w:tab w:val="right" w:pos="5580"/>
              </w:tabs>
              <w:jc w:val="both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 xml:space="preserve"> Zostatok prostriedkov v sume 304 914,06 EUR</w:t>
            </w:r>
            <w:r w:rsidRPr="007A3E57">
              <w:rPr>
                <w:rFonts w:ascii="Tahoma" w:hAnsi="Tahoma" w:cs="Tahoma"/>
                <w:b/>
              </w:rPr>
              <w:t>,</w:t>
            </w:r>
            <w:r w:rsidRPr="007A3E57">
              <w:rPr>
                <w:rFonts w:ascii="Tahoma" w:hAnsi="Tahoma" w:cs="Tahoma"/>
              </w:rPr>
              <w:t xml:space="preserve"> navrhujeme použiť na:</w:t>
            </w:r>
          </w:p>
          <w:p w:rsidR="00D06AA4" w:rsidRPr="007A3E57" w:rsidRDefault="00D06AA4" w:rsidP="001E5E64">
            <w:pPr>
              <w:numPr>
                <w:ilvl w:val="0"/>
                <w:numId w:val="6"/>
              </w:numPr>
              <w:tabs>
                <w:tab w:val="right" w:pos="5580"/>
              </w:tabs>
              <w:jc w:val="both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previesť do rezervného fondu.</w:t>
            </w:r>
          </w:p>
          <w:p w:rsidR="00D06AA4" w:rsidRPr="007A3E57" w:rsidRDefault="00D06AA4" w:rsidP="00DE133A">
            <w:pPr>
              <w:tabs>
                <w:tab w:val="right" w:pos="5580"/>
              </w:tabs>
              <w:jc w:val="both"/>
              <w:rPr>
                <w:rFonts w:ascii="Tahoma" w:hAnsi="Tahoma" w:cs="Tahoma"/>
                <w:b/>
                <w:bCs/>
              </w:rPr>
            </w:pPr>
            <w:r w:rsidRPr="007A3E57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77" w:type="pct"/>
            <w:shd w:val="clear" w:color="auto" w:fill="auto"/>
            <w:noWrap/>
            <w:vAlign w:val="bottom"/>
            <w:hideMark/>
          </w:tcPr>
          <w:p w:rsidR="00D06AA4" w:rsidRPr="007A3E57" w:rsidRDefault="00D06AA4" w:rsidP="001E5E64">
            <w:pPr>
              <w:jc w:val="both"/>
              <w:rPr>
                <w:rFonts w:ascii="Tahoma" w:hAnsi="Tahoma" w:cs="Tahoma"/>
              </w:rPr>
            </w:pPr>
          </w:p>
        </w:tc>
      </w:tr>
    </w:tbl>
    <w:p w:rsidR="00DA122B" w:rsidRPr="007A3E57" w:rsidRDefault="007906CC" w:rsidP="007906CC">
      <w:pPr>
        <w:numPr>
          <w:ilvl w:val="1"/>
          <w:numId w:val="12"/>
        </w:numPr>
        <w:spacing w:line="360" w:lineRule="auto"/>
        <w:ind w:left="426" w:hanging="426"/>
        <w:jc w:val="both"/>
        <w:rPr>
          <w:rFonts w:ascii="Tahoma" w:hAnsi="Tahoma" w:cs="Tahoma"/>
          <w:b/>
        </w:rPr>
      </w:pPr>
      <w:r w:rsidRPr="007A3E57">
        <w:rPr>
          <w:rFonts w:ascii="Tahoma" w:hAnsi="Tahoma" w:cs="Tahoma"/>
          <w:b/>
        </w:rPr>
        <w:t xml:space="preserve">Rozpočet na roky </w:t>
      </w:r>
      <w:r w:rsidR="002A169E" w:rsidRPr="007A3E57">
        <w:rPr>
          <w:rFonts w:ascii="Tahoma" w:hAnsi="Tahoma" w:cs="Tahoma"/>
          <w:b/>
        </w:rPr>
        <w:t>201</w:t>
      </w:r>
      <w:r w:rsidR="007C0743" w:rsidRPr="007A3E57">
        <w:rPr>
          <w:rFonts w:ascii="Tahoma" w:hAnsi="Tahoma" w:cs="Tahoma"/>
          <w:b/>
        </w:rPr>
        <w:t>8</w:t>
      </w:r>
      <w:r w:rsidRPr="007A3E57">
        <w:rPr>
          <w:rFonts w:ascii="Tahoma" w:hAnsi="Tahoma" w:cs="Tahoma"/>
          <w:b/>
        </w:rPr>
        <w:t xml:space="preserve"> - </w:t>
      </w:r>
      <w:r w:rsidR="002A169E" w:rsidRPr="007A3E57">
        <w:rPr>
          <w:rFonts w:ascii="Tahoma" w:hAnsi="Tahoma" w:cs="Tahoma"/>
          <w:b/>
        </w:rPr>
        <w:t>20</w:t>
      </w:r>
      <w:r w:rsidR="007C0743" w:rsidRPr="007A3E57">
        <w:rPr>
          <w:rFonts w:ascii="Tahoma" w:hAnsi="Tahoma" w:cs="Tahoma"/>
          <w:b/>
        </w:rPr>
        <w:t>20</w:t>
      </w:r>
      <w:r w:rsidRPr="007A3E57">
        <w:rPr>
          <w:rFonts w:ascii="Tahoma" w:hAnsi="Tahoma" w:cs="Tahoma"/>
          <w:b/>
        </w:rPr>
        <w:tab/>
      </w:r>
    </w:p>
    <w:p w:rsidR="007906CC" w:rsidRPr="007A3E57" w:rsidRDefault="007906CC" w:rsidP="00DA122B">
      <w:pPr>
        <w:spacing w:line="360" w:lineRule="auto"/>
        <w:jc w:val="both"/>
        <w:rPr>
          <w:rFonts w:ascii="Tahoma" w:hAnsi="Tahoma" w:cs="Tahoma"/>
          <w:b/>
        </w:rPr>
      </w:pPr>
      <w:r w:rsidRPr="007A3E57">
        <w:rPr>
          <w:rFonts w:ascii="Tahoma" w:hAnsi="Tahoma" w:cs="Tahoma"/>
          <w:b/>
        </w:rPr>
        <w:tab/>
      </w:r>
      <w:r w:rsidRPr="007A3E57">
        <w:rPr>
          <w:rFonts w:ascii="Tahoma" w:hAnsi="Tahoma" w:cs="Tahoma"/>
          <w:b/>
        </w:rPr>
        <w:tab/>
      </w:r>
      <w:r w:rsidRPr="007A3E57">
        <w:rPr>
          <w:rFonts w:ascii="Tahoma" w:hAnsi="Tahoma" w:cs="Tahoma"/>
          <w:b/>
        </w:rPr>
        <w:tab/>
      </w:r>
      <w:r w:rsidRPr="007A3E57">
        <w:rPr>
          <w:rFonts w:ascii="Tahoma" w:hAnsi="Tahoma" w:cs="Tahoma"/>
          <w:b/>
        </w:rPr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5"/>
        <w:gridCol w:w="1804"/>
        <w:gridCol w:w="1814"/>
        <w:gridCol w:w="1773"/>
        <w:gridCol w:w="1669"/>
      </w:tblGrid>
      <w:tr w:rsidR="00312CA6" w:rsidRPr="007A3E57" w:rsidTr="008E350C">
        <w:tc>
          <w:tcPr>
            <w:tcW w:w="2138" w:type="dxa"/>
            <w:shd w:val="clear" w:color="auto" w:fill="DDD9C3"/>
          </w:tcPr>
          <w:p w:rsidR="007906CC" w:rsidRPr="007A3E57" w:rsidRDefault="007906CC" w:rsidP="00674DF1">
            <w:pPr>
              <w:tabs>
                <w:tab w:val="right" w:pos="8460"/>
              </w:tabs>
              <w:jc w:val="both"/>
              <w:rPr>
                <w:rFonts w:ascii="Tahoma" w:hAnsi="Tahoma" w:cs="Tahoma"/>
                <w:b/>
              </w:rPr>
            </w:pPr>
          </w:p>
        </w:tc>
        <w:tc>
          <w:tcPr>
            <w:tcW w:w="1642" w:type="dxa"/>
            <w:shd w:val="clear" w:color="auto" w:fill="DDD9C3"/>
          </w:tcPr>
          <w:p w:rsidR="007906CC" w:rsidRPr="007A3E57" w:rsidRDefault="007906CC" w:rsidP="007C0743">
            <w:pPr>
              <w:tabs>
                <w:tab w:val="right" w:pos="8460"/>
              </w:tabs>
              <w:jc w:val="center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Skutočnosť k 31.12.</w:t>
            </w:r>
            <w:r w:rsidR="002A169E" w:rsidRPr="007A3E57">
              <w:rPr>
                <w:rFonts w:ascii="Tahoma" w:hAnsi="Tahoma" w:cs="Tahoma"/>
                <w:b/>
              </w:rPr>
              <w:t>201</w:t>
            </w:r>
            <w:r w:rsidR="007C0743" w:rsidRPr="007A3E57">
              <w:rPr>
                <w:rFonts w:ascii="Tahoma" w:hAnsi="Tahoma" w:cs="Tahoma"/>
                <w:b/>
              </w:rPr>
              <w:t>7</w:t>
            </w:r>
          </w:p>
        </w:tc>
        <w:tc>
          <w:tcPr>
            <w:tcW w:w="1890" w:type="dxa"/>
            <w:shd w:val="clear" w:color="auto" w:fill="DDD9C3"/>
          </w:tcPr>
          <w:p w:rsidR="006E2B29" w:rsidRPr="007A3E57" w:rsidRDefault="007906CC" w:rsidP="00674DF1">
            <w:pPr>
              <w:tabs>
                <w:tab w:val="right" w:pos="8460"/>
              </w:tabs>
              <w:jc w:val="center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 xml:space="preserve">Rozpočet  </w:t>
            </w:r>
          </w:p>
          <w:p w:rsidR="007906CC" w:rsidRPr="007A3E57" w:rsidRDefault="007906CC" w:rsidP="007C0743">
            <w:pPr>
              <w:tabs>
                <w:tab w:val="right" w:pos="8460"/>
              </w:tabs>
              <w:jc w:val="center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 xml:space="preserve">na rok </w:t>
            </w:r>
            <w:r w:rsidR="002A169E" w:rsidRPr="007A3E57">
              <w:rPr>
                <w:rFonts w:ascii="Tahoma" w:hAnsi="Tahoma" w:cs="Tahoma"/>
                <w:b/>
              </w:rPr>
              <w:t>201</w:t>
            </w:r>
            <w:r w:rsidR="007C0743" w:rsidRPr="007A3E57">
              <w:rPr>
                <w:rFonts w:ascii="Tahoma" w:hAnsi="Tahoma" w:cs="Tahoma"/>
                <w:b/>
              </w:rPr>
              <w:t>8</w:t>
            </w:r>
          </w:p>
        </w:tc>
        <w:tc>
          <w:tcPr>
            <w:tcW w:w="1843" w:type="dxa"/>
            <w:shd w:val="clear" w:color="auto" w:fill="DDD9C3"/>
          </w:tcPr>
          <w:p w:rsidR="007906CC" w:rsidRPr="007A3E57" w:rsidRDefault="007906CC" w:rsidP="00674DF1">
            <w:pPr>
              <w:tabs>
                <w:tab w:val="right" w:pos="8460"/>
              </w:tabs>
              <w:jc w:val="center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Rozpočet</w:t>
            </w:r>
          </w:p>
          <w:p w:rsidR="007906CC" w:rsidRPr="007A3E57" w:rsidRDefault="007906CC" w:rsidP="007C0743">
            <w:pPr>
              <w:tabs>
                <w:tab w:val="right" w:pos="8460"/>
              </w:tabs>
              <w:jc w:val="center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 xml:space="preserve"> na rok </w:t>
            </w:r>
            <w:r w:rsidR="002A169E" w:rsidRPr="007A3E57">
              <w:rPr>
                <w:rFonts w:ascii="Tahoma" w:hAnsi="Tahoma" w:cs="Tahoma"/>
                <w:b/>
              </w:rPr>
              <w:t>201</w:t>
            </w:r>
            <w:r w:rsidR="007C0743" w:rsidRPr="007A3E57">
              <w:rPr>
                <w:rFonts w:ascii="Tahoma" w:hAnsi="Tahoma" w:cs="Tahoma"/>
                <w:b/>
              </w:rPr>
              <w:t>9</w:t>
            </w:r>
          </w:p>
        </w:tc>
        <w:tc>
          <w:tcPr>
            <w:tcW w:w="1722" w:type="dxa"/>
            <w:shd w:val="clear" w:color="auto" w:fill="DDD9C3"/>
          </w:tcPr>
          <w:p w:rsidR="007906CC" w:rsidRPr="007A3E57" w:rsidRDefault="007906CC" w:rsidP="00674DF1">
            <w:pPr>
              <w:tabs>
                <w:tab w:val="right" w:pos="8460"/>
              </w:tabs>
              <w:jc w:val="center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Rozpočet</w:t>
            </w:r>
          </w:p>
          <w:p w:rsidR="007906CC" w:rsidRPr="007A3E57" w:rsidRDefault="007906CC" w:rsidP="007C0743">
            <w:pPr>
              <w:tabs>
                <w:tab w:val="right" w:pos="8460"/>
              </w:tabs>
              <w:jc w:val="center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 xml:space="preserve"> na rok </w:t>
            </w:r>
            <w:r w:rsidR="002A169E" w:rsidRPr="007A3E57">
              <w:rPr>
                <w:rFonts w:ascii="Tahoma" w:hAnsi="Tahoma" w:cs="Tahoma"/>
                <w:b/>
              </w:rPr>
              <w:t>20</w:t>
            </w:r>
            <w:r w:rsidR="007C0743" w:rsidRPr="007A3E57">
              <w:rPr>
                <w:rFonts w:ascii="Tahoma" w:hAnsi="Tahoma" w:cs="Tahoma"/>
                <w:b/>
              </w:rPr>
              <w:t>20</w:t>
            </w:r>
          </w:p>
        </w:tc>
      </w:tr>
      <w:tr w:rsidR="00312CA6" w:rsidRPr="007A3E57" w:rsidTr="008E350C">
        <w:tc>
          <w:tcPr>
            <w:tcW w:w="2138" w:type="dxa"/>
            <w:shd w:val="clear" w:color="auto" w:fill="D9D9D9"/>
          </w:tcPr>
          <w:p w:rsidR="007906CC" w:rsidRPr="007A3E57" w:rsidRDefault="007906CC" w:rsidP="00674DF1">
            <w:pPr>
              <w:tabs>
                <w:tab w:val="right" w:pos="8460"/>
              </w:tabs>
              <w:jc w:val="both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Príjmy celkom</w:t>
            </w:r>
          </w:p>
        </w:tc>
        <w:tc>
          <w:tcPr>
            <w:tcW w:w="1642" w:type="dxa"/>
            <w:shd w:val="clear" w:color="auto" w:fill="D9D9D9"/>
          </w:tcPr>
          <w:p w:rsidR="007906CC" w:rsidRPr="007A3E57" w:rsidRDefault="00312CA6" w:rsidP="00674DF1">
            <w:pPr>
              <w:tabs>
                <w:tab w:val="right" w:pos="8460"/>
              </w:tabs>
              <w:jc w:val="right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6 748,6</w:t>
            </w:r>
          </w:p>
        </w:tc>
        <w:tc>
          <w:tcPr>
            <w:tcW w:w="1890" w:type="dxa"/>
            <w:shd w:val="clear" w:color="auto" w:fill="D9D9D9"/>
          </w:tcPr>
          <w:p w:rsidR="007906CC" w:rsidRPr="007A3E57" w:rsidRDefault="00243CD7" w:rsidP="00674DF1">
            <w:pPr>
              <w:tabs>
                <w:tab w:val="right" w:pos="8460"/>
              </w:tabs>
              <w:jc w:val="right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6 811,8</w:t>
            </w:r>
          </w:p>
        </w:tc>
        <w:tc>
          <w:tcPr>
            <w:tcW w:w="1843" w:type="dxa"/>
            <w:shd w:val="clear" w:color="auto" w:fill="D9D9D9"/>
          </w:tcPr>
          <w:p w:rsidR="007906CC" w:rsidRPr="007A3E57" w:rsidRDefault="00243CD7" w:rsidP="00674DF1">
            <w:pPr>
              <w:tabs>
                <w:tab w:val="right" w:pos="8460"/>
              </w:tabs>
              <w:jc w:val="right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6 728,5</w:t>
            </w:r>
          </w:p>
        </w:tc>
        <w:tc>
          <w:tcPr>
            <w:tcW w:w="1722" w:type="dxa"/>
            <w:shd w:val="clear" w:color="auto" w:fill="D9D9D9"/>
          </w:tcPr>
          <w:p w:rsidR="007906CC" w:rsidRPr="007A3E57" w:rsidRDefault="00243CD7" w:rsidP="00674DF1">
            <w:pPr>
              <w:tabs>
                <w:tab w:val="right" w:pos="8460"/>
              </w:tabs>
              <w:jc w:val="right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7 105,3</w:t>
            </w:r>
          </w:p>
        </w:tc>
      </w:tr>
      <w:tr w:rsidR="00312CA6" w:rsidRPr="007A3E57" w:rsidTr="00FE1E5D">
        <w:tc>
          <w:tcPr>
            <w:tcW w:w="2138" w:type="dxa"/>
          </w:tcPr>
          <w:p w:rsidR="007906CC" w:rsidRPr="007A3E57" w:rsidRDefault="007906CC" w:rsidP="00674DF1">
            <w:pPr>
              <w:tabs>
                <w:tab w:val="right" w:pos="8460"/>
              </w:tabs>
              <w:jc w:val="both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z toho :</w:t>
            </w:r>
          </w:p>
        </w:tc>
        <w:tc>
          <w:tcPr>
            <w:tcW w:w="1642" w:type="dxa"/>
          </w:tcPr>
          <w:p w:rsidR="007906CC" w:rsidRPr="007A3E57" w:rsidRDefault="007906CC" w:rsidP="00674DF1">
            <w:pPr>
              <w:tabs>
                <w:tab w:val="right" w:pos="8460"/>
              </w:tabs>
              <w:jc w:val="right"/>
              <w:rPr>
                <w:rFonts w:ascii="Tahoma" w:hAnsi="Tahoma" w:cs="Tahoma"/>
                <w:b/>
              </w:rPr>
            </w:pPr>
          </w:p>
        </w:tc>
        <w:tc>
          <w:tcPr>
            <w:tcW w:w="1890" w:type="dxa"/>
          </w:tcPr>
          <w:p w:rsidR="007906CC" w:rsidRPr="007A3E57" w:rsidRDefault="007906CC" w:rsidP="00674DF1">
            <w:pPr>
              <w:tabs>
                <w:tab w:val="right" w:pos="8460"/>
              </w:tabs>
              <w:jc w:val="right"/>
              <w:rPr>
                <w:rFonts w:ascii="Tahoma" w:hAnsi="Tahoma" w:cs="Tahoma"/>
                <w:b/>
              </w:rPr>
            </w:pPr>
          </w:p>
        </w:tc>
        <w:tc>
          <w:tcPr>
            <w:tcW w:w="1843" w:type="dxa"/>
          </w:tcPr>
          <w:p w:rsidR="007906CC" w:rsidRPr="007A3E57" w:rsidRDefault="007906CC" w:rsidP="00674DF1">
            <w:pPr>
              <w:tabs>
                <w:tab w:val="right" w:pos="8460"/>
              </w:tabs>
              <w:jc w:val="right"/>
              <w:rPr>
                <w:rFonts w:ascii="Tahoma" w:hAnsi="Tahoma" w:cs="Tahoma"/>
                <w:b/>
              </w:rPr>
            </w:pPr>
          </w:p>
        </w:tc>
        <w:tc>
          <w:tcPr>
            <w:tcW w:w="1722" w:type="dxa"/>
          </w:tcPr>
          <w:p w:rsidR="007906CC" w:rsidRPr="007A3E57" w:rsidRDefault="007906CC" w:rsidP="00674DF1">
            <w:pPr>
              <w:tabs>
                <w:tab w:val="right" w:pos="8460"/>
              </w:tabs>
              <w:jc w:val="right"/>
              <w:rPr>
                <w:rFonts w:ascii="Tahoma" w:hAnsi="Tahoma" w:cs="Tahoma"/>
                <w:b/>
              </w:rPr>
            </w:pPr>
          </w:p>
        </w:tc>
      </w:tr>
      <w:tr w:rsidR="00312CA6" w:rsidRPr="007A3E57" w:rsidTr="00D94AE7">
        <w:tc>
          <w:tcPr>
            <w:tcW w:w="2138" w:type="dxa"/>
          </w:tcPr>
          <w:p w:rsidR="00214B78" w:rsidRPr="007A3E57" w:rsidRDefault="00214B78" w:rsidP="00214B78">
            <w:pPr>
              <w:tabs>
                <w:tab w:val="right" w:pos="8460"/>
              </w:tabs>
              <w:jc w:val="both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Bežné príjmy</w:t>
            </w:r>
          </w:p>
        </w:tc>
        <w:tc>
          <w:tcPr>
            <w:tcW w:w="1642" w:type="dxa"/>
            <w:vAlign w:val="center"/>
          </w:tcPr>
          <w:p w:rsidR="00214B78" w:rsidRPr="007A3E57" w:rsidRDefault="00312CA6" w:rsidP="00214B78">
            <w:pPr>
              <w:tabs>
                <w:tab w:val="right" w:pos="8460"/>
              </w:tabs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5 650,2</w:t>
            </w:r>
          </w:p>
        </w:tc>
        <w:tc>
          <w:tcPr>
            <w:tcW w:w="1890" w:type="dxa"/>
          </w:tcPr>
          <w:p w:rsidR="00214B78" w:rsidRPr="007A3E57" w:rsidRDefault="00243CD7" w:rsidP="00214B78">
            <w:pPr>
              <w:tabs>
                <w:tab w:val="right" w:pos="8460"/>
              </w:tabs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6 192,3</w:t>
            </w:r>
          </w:p>
        </w:tc>
        <w:tc>
          <w:tcPr>
            <w:tcW w:w="1843" w:type="dxa"/>
          </w:tcPr>
          <w:p w:rsidR="00214B78" w:rsidRPr="007A3E57" w:rsidRDefault="00243CD7" w:rsidP="00214B78">
            <w:pPr>
              <w:tabs>
                <w:tab w:val="right" w:pos="8460"/>
              </w:tabs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6 508,1</w:t>
            </w:r>
          </w:p>
        </w:tc>
        <w:tc>
          <w:tcPr>
            <w:tcW w:w="1722" w:type="dxa"/>
          </w:tcPr>
          <w:p w:rsidR="00214B78" w:rsidRPr="007A3E57" w:rsidRDefault="00243CD7" w:rsidP="00214B78">
            <w:pPr>
              <w:tabs>
                <w:tab w:val="right" w:pos="8460"/>
              </w:tabs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6 884,9</w:t>
            </w:r>
          </w:p>
        </w:tc>
      </w:tr>
      <w:tr w:rsidR="00312CA6" w:rsidRPr="007A3E57" w:rsidTr="00D94AE7">
        <w:tc>
          <w:tcPr>
            <w:tcW w:w="2138" w:type="dxa"/>
          </w:tcPr>
          <w:p w:rsidR="00214B78" w:rsidRPr="007A3E57" w:rsidRDefault="00214B78" w:rsidP="00214B78">
            <w:pPr>
              <w:tabs>
                <w:tab w:val="right" w:pos="8460"/>
              </w:tabs>
              <w:jc w:val="both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Kapitálové príjmy</w:t>
            </w:r>
          </w:p>
        </w:tc>
        <w:tc>
          <w:tcPr>
            <w:tcW w:w="1642" w:type="dxa"/>
            <w:vAlign w:val="center"/>
          </w:tcPr>
          <w:p w:rsidR="00214B78" w:rsidRPr="007A3E57" w:rsidRDefault="00312CA6" w:rsidP="00214B78">
            <w:pPr>
              <w:jc w:val="right"/>
              <w:outlineLvl w:val="0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205,1</w:t>
            </w:r>
          </w:p>
        </w:tc>
        <w:tc>
          <w:tcPr>
            <w:tcW w:w="1890" w:type="dxa"/>
          </w:tcPr>
          <w:p w:rsidR="00214B78" w:rsidRPr="007A3E57" w:rsidRDefault="00243CD7" w:rsidP="00214B78">
            <w:pPr>
              <w:tabs>
                <w:tab w:val="right" w:pos="8460"/>
              </w:tabs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12,0</w:t>
            </w:r>
          </w:p>
        </w:tc>
        <w:tc>
          <w:tcPr>
            <w:tcW w:w="1843" w:type="dxa"/>
          </w:tcPr>
          <w:p w:rsidR="00214B78" w:rsidRPr="007A3E57" w:rsidRDefault="00243CD7" w:rsidP="00214B78">
            <w:pPr>
              <w:tabs>
                <w:tab w:val="right" w:pos="8460"/>
              </w:tabs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12,0</w:t>
            </w:r>
          </w:p>
        </w:tc>
        <w:tc>
          <w:tcPr>
            <w:tcW w:w="1722" w:type="dxa"/>
          </w:tcPr>
          <w:p w:rsidR="00214B78" w:rsidRPr="007A3E57" w:rsidRDefault="00243CD7" w:rsidP="00214B78">
            <w:pPr>
              <w:tabs>
                <w:tab w:val="right" w:pos="8460"/>
              </w:tabs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12,0</w:t>
            </w:r>
          </w:p>
        </w:tc>
      </w:tr>
      <w:tr w:rsidR="00312CA6" w:rsidRPr="007A3E57" w:rsidTr="00D94AE7">
        <w:tc>
          <w:tcPr>
            <w:tcW w:w="2138" w:type="dxa"/>
          </w:tcPr>
          <w:p w:rsidR="00214B78" w:rsidRPr="007A3E57" w:rsidRDefault="00214B78" w:rsidP="00214B78">
            <w:pPr>
              <w:tabs>
                <w:tab w:val="right" w:pos="8460"/>
              </w:tabs>
              <w:jc w:val="both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Finančné príjmy</w:t>
            </w:r>
          </w:p>
        </w:tc>
        <w:tc>
          <w:tcPr>
            <w:tcW w:w="1642" w:type="dxa"/>
            <w:vAlign w:val="center"/>
          </w:tcPr>
          <w:p w:rsidR="00214B78" w:rsidRPr="007A3E57" w:rsidRDefault="00312CA6" w:rsidP="00214B78">
            <w:pPr>
              <w:tabs>
                <w:tab w:val="right" w:pos="8460"/>
              </w:tabs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893,3</w:t>
            </w:r>
          </w:p>
        </w:tc>
        <w:tc>
          <w:tcPr>
            <w:tcW w:w="1890" w:type="dxa"/>
          </w:tcPr>
          <w:p w:rsidR="00214B78" w:rsidRPr="007A3E57" w:rsidRDefault="00243CD7" w:rsidP="00243CD7">
            <w:pPr>
              <w:tabs>
                <w:tab w:val="right" w:pos="8460"/>
              </w:tabs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607,5</w:t>
            </w:r>
          </w:p>
        </w:tc>
        <w:tc>
          <w:tcPr>
            <w:tcW w:w="1843" w:type="dxa"/>
          </w:tcPr>
          <w:p w:rsidR="00214B78" w:rsidRPr="007A3E57" w:rsidRDefault="00243CD7" w:rsidP="00214B78">
            <w:pPr>
              <w:tabs>
                <w:tab w:val="right" w:pos="8460"/>
              </w:tabs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208,4</w:t>
            </w:r>
          </w:p>
        </w:tc>
        <w:tc>
          <w:tcPr>
            <w:tcW w:w="1722" w:type="dxa"/>
          </w:tcPr>
          <w:p w:rsidR="00214B78" w:rsidRPr="007A3E57" w:rsidRDefault="00243CD7" w:rsidP="00214B78">
            <w:pPr>
              <w:tabs>
                <w:tab w:val="right" w:pos="8460"/>
              </w:tabs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208,4</w:t>
            </w:r>
          </w:p>
        </w:tc>
      </w:tr>
    </w:tbl>
    <w:p w:rsidR="007906CC" w:rsidRPr="00C83492" w:rsidRDefault="007906CC" w:rsidP="007906CC">
      <w:pPr>
        <w:tabs>
          <w:tab w:val="right" w:pos="8820"/>
        </w:tabs>
        <w:jc w:val="both"/>
        <w:rPr>
          <w:b/>
        </w:rPr>
      </w:pPr>
    </w:p>
    <w:p w:rsidR="0060703A" w:rsidRDefault="0060703A" w:rsidP="007906CC">
      <w:pPr>
        <w:tabs>
          <w:tab w:val="right" w:pos="8820"/>
        </w:tabs>
        <w:jc w:val="both"/>
        <w:rPr>
          <w:b/>
        </w:rPr>
      </w:pPr>
    </w:p>
    <w:p w:rsidR="00DA122B" w:rsidRPr="007A3E57" w:rsidRDefault="00DA122B" w:rsidP="007906CC">
      <w:pPr>
        <w:tabs>
          <w:tab w:val="right" w:pos="8820"/>
        </w:tabs>
        <w:jc w:val="both"/>
        <w:rPr>
          <w:b/>
        </w:rPr>
      </w:pPr>
    </w:p>
    <w:p w:rsidR="0060703A" w:rsidRPr="007A3E57" w:rsidRDefault="0060703A" w:rsidP="007906CC">
      <w:pPr>
        <w:tabs>
          <w:tab w:val="right" w:pos="8820"/>
        </w:tabs>
        <w:jc w:val="both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7"/>
        <w:gridCol w:w="1804"/>
        <w:gridCol w:w="1664"/>
        <w:gridCol w:w="1795"/>
        <w:gridCol w:w="1795"/>
      </w:tblGrid>
      <w:tr w:rsidR="00312CA6" w:rsidRPr="007A3E57" w:rsidTr="00DE133A">
        <w:tc>
          <w:tcPr>
            <w:tcW w:w="2027" w:type="dxa"/>
            <w:shd w:val="clear" w:color="auto" w:fill="DDD9C3"/>
          </w:tcPr>
          <w:p w:rsidR="007906CC" w:rsidRPr="007A3E57" w:rsidRDefault="007906CC" w:rsidP="00674DF1">
            <w:pPr>
              <w:tabs>
                <w:tab w:val="right" w:pos="8460"/>
              </w:tabs>
              <w:jc w:val="both"/>
              <w:rPr>
                <w:rFonts w:ascii="Tahoma" w:hAnsi="Tahoma" w:cs="Tahoma"/>
                <w:b/>
              </w:rPr>
            </w:pPr>
          </w:p>
        </w:tc>
        <w:tc>
          <w:tcPr>
            <w:tcW w:w="1804" w:type="dxa"/>
            <w:shd w:val="clear" w:color="auto" w:fill="DDD9C3"/>
          </w:tcPr>
          <w:p w:rsidR="007906CC" w:rsidRPr="007A3E57" w:rsidRDefault="007906CC" w:rsidP="007C0743">
            <w:pPr>
              <w:tabs>
                <w:tab w:val="right" w:pos="8460"/>
              </w:tabs>
              <w:jc w:val="center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Skutočnosť k 31.12.</w:t>
            </w:r>
            <w:r w:rsidR="002A169E" w:rsidRPr="007A3E57">
              <w:rPr>
                <w:rFonts w:ascii="Tahoma" w:hAnsi="Tahoma" w:cs="Tahoma"/>
                <w:b/>
              </w:rPr>
              <w:t>201</w:t>
            </w:r>
            <w:r w:rsidR="007C0743" w:rsidRPr="007A3E57">
              <w:rPr>
                <w:rFonts w:ascii="Tahoma" w:hAnsi="Tahoma" w:cs="Tahoma"/>
                <w:b/>
              </w:rPr>
              <w:t>7</w:t>
            </w:r>
          </w:p>
        </w:tc>
        <w:tc>
          <w:tcPr>
            <w:tcW w:w="1664" w:type="dxa"/>
            <w:shd w:val="clear" w:color="auto" w:fill="DDD9C3"/>
          </w:tcPr>
          <w:p w:rsidR="006E2B29" w:rsidRPr="007A3E57" w:rsidRDefault="007906CC" w:rsidP="00674DF1">
            <w:pPr>
              <w:tabs>
                <w:tab w:val="right" w:pos="8460"/>
              </w:tabs>
              <w:jc w:val="center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 xml:space="preserve">Rozpočet  </w:t>
            </w:r>
          </w:p>
          <w:p w:rsidR="007906CC" w:rsidRPr="007A3E57" w:rsidRDefault="007906CC" w:rsidP="007C0743">
            <w:pPr>
              <w:tabs>
                <w:tab w:val="right" w:pos="8460"/>
              </w:tabs>
              <w:jc w:val="center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 xml:space="preserve">na rok </w:t>
            </w:r>
            <w:r w:rsidR="002A169E" w:rsidRPr="007A3E57">
              <w:rPr>
                <w:rFonts w:ascii="Tahoma" w:hAnsi="Tahoma" w:cs="Tahoma"/>
                <w:b/>
              </w:rPr>
              <w:t>201</w:t>
            </w:r>
            <w:r w:rsidR="007C0743" w:rsidRPr="007A3E57">
              <w:rPr>
                <w:rFonts w:ascii="Tahoma" w:hAnsi="Tahoma" w:cs="Tahoma"/>
                <w:b/>
              </w:rPr>
              <w:t>8</w:t>
            </w:r>
          </w:p>
        </w:tc>
        <w:tc>
          <w:tcPr>
            <w:tcW w:w="1795" w:type="dxa"/>
            <w:shd w:val="clear" w:color="auto" w:fill="DDD9C3"/>
          </w:tcPr>
          <w:p w:rsidR="007906CC" w:rsidRPr="007A3E57" w:rsidRDefault="007906CC" w:rsidP="00674DF1">
            <w:pPr>
              <w:tabs>
                <w:tab w:val="right" w:pos="8460"/>
              </w:tabs>
              <w:jc w:val="center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Rozpočet</w:t>
            </w:r>
          </w:p>
          <w:p w:rsidR="007906CC" w:rsidRPr="007A3E57" w:rsidRDefault="007906CC" w:rsidP="007C0743">
            <w:pPr>
              <w:tabs>
                <w:tab w:val="right" w:pos="8460"/>
              </w:tabs>
              <w:jc w:val="center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 xml:space="preserve"> na rok </w:t>
            </w:r>
            <w:r w:rsidR="002A169E" w:rsidRPr="007A3E57">
              <w:rPr>
                <w:rFonts w:ascii="Tahoma" w:hAnsi="Tahoma" w:cs="Tahoma"/>
                <w:b/>
              </w:rPr>
              <w:t>201</w:t>
            </w:r>
            <w:r w:rsidR="007C0743" w:rsidRPr="007A3E57">
              <w:rPr>
                <w:rFonts w:ascii="Tahoma" w:hAnsi="Tahoma" w:cs="Tahoma"/>
                <w:b/>
              </w:rPr>
              <w:t>9</w:t>
            </w:r>
          </w:p>
        </w:tc>
        <w:tc>
          <w:tcPr>
            <w:tcW w:w="1795" w:type="dxa"/>
            <w:shd w:val="clear" w:color="auto" w:fill="DDD9C3"/>
          </w:tcPr>
          <w:p w:rsidR="007906CC" w:rsidRPr="007A3E57" w:rsidRDefault="007906CC" w:rsidP="00674DF1">
            <w:pPr>
              <w:tabs>
                <w:tab w:val="right" w:pos="8460"/>
              </w:tabs>
              <w:jc w:val="center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Rozpočet</w:t>
            </w:r>
          </w:p>
          <w:p w:rsidR="007906CC" w:rsidRPr="007A3E57" w:rsidRDefault="007906CC" w:rsidP="007C0743">
            <w:pPr>
              <w:tabs>
                <w:tab w:val="right" w:pos="8460"/>
              </w:tabs>
              <w:jc w:val="center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 xml:space="preserve"> na rok </w:t>
            </w:r>
            <w:r w:rsidR="002A169E" w:rsidRPr="007A3E57">
              <w:rPr>
                <w:rFonts w:ascii="Tahoma" w:hAnsi="Tahoma" w:cs="Tahoma"/>
                <w:b/>
              </w:rPr>
              <w:t>20</w:t>
            </w:r>
            <w:r w:rsidR="007C0743" w:rsidRPr="007A3E57">
              <w:rPr>
                <w:rFonts w:ascii="Tahoma" w:hAnsi="Tahoma" w:cs="Tahoma"/>
                <w:b/>
              </w:rPr>
              <w:t>20</w:t>
            </w:r>
          </w:p>
        </w:tc>
      </w:tr>
      <w:tr w:rsidR="00312CA6" w:rsidRPr="007A3E57" w:rsidTr="00DE133A">
        <w:tc>
          <w:tcPr>
            <w:tcW w:w="2027" w:type="dxa"/>
            <w:shd w:val="clear" w:color="auto" w:fill="D9D9D9"/>
          </w:tcPr>
          <w:p w:rsidR="007906CC" w:rsidRPr="007A3E57" w:rsidRDefault="007906CC" w:rsidP="00674DF1">
            <w:pPr>
              <w:tabs>
                <w:tab w:val="right" w:pos="8460"/>
              </w:tabs>
              <w:jc w:val="both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Výdavky celkom</w:t>
            </w:r>
          </w:p>
        </w:tc>
        <w:tc>
          <w:tcPr>
            <w:tcW w:w="1804" w:type="dxa"/>
            <w:shd w:val="clear" w:color="auto" w:fill="D9D9D9"/>
          </w:tcPr>
          <w:p w:rsidR="007906CC" w:rsidRPr="007A3E57" w:rsidRDefault="00243CD7" w:rsidP="00674DF1">
            <w:pPr>
              <w:tabs>
                <w:tab w:val="right" w:pos="8460"/>
              </w:tabs>
              <w:jc w:val="right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6256,4</w:t>
            </w:r>
          </w:p>
        </w:tc>
        <w:tc>
          <w:tcPr>
            <w:tcW w:w="1664" w:type="dxa"/>
            <w:shd w:val="clear" w:color="auto" w:fill="D9D9D9"/>
          </w:tcPr>
          <w:p w:rsidR="007906CC" w:rsidRPr="007A3E57" w:rsidRDefault="00243CD7" w:rsidP="00CE6B99">
            <w:pPr>
              <w:tabs>
                <w:tab w:val="right" w:pos="8460"/>
              </w:tabs>
              <w:jc w:val="right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6 811,8</w:t>
            </w:r>
          </w:p>
        </w:tc>
        <w:tc>
          <w:tcPr>
            <w:tcW w:w="1795" w:type="dxa"/>
            <w:shd w:val="clear" w:color="auto" w:fill="D9D9D9"/>
          </w:tcPr>
          <w:p w:rsidR="007906CC" w:rsidRPr="007A3E57" w:rsidRDefault="00243CD7" w:rsidP="00674DF1">
            <w:pPr>
              <w:tabs>
                <w:tab w:val="right" w:pos="8460"/>
              </w:tabs>
              <w:jc w:val="right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6 728,5</w:t>
            </w:r>
          </w:p>
        </w:tc>
        <w:tc>
          <w:tcPr>
            <w:tcW w:w="1795" w:type="dxa"/>
            <w:shd w:val="clear" w:color="auto" w:fill="D9D9D9"/>
          </w:tcPr>
          <w:p w:rsidR="007906CC" w:rsidRPr="007A3E57" w:rsidRDefault="00243CD7" w:rsidP="00674DF1">
            <w:pPr>
              <w:tabs>
                <w:tab w:val="right" w:pos="8460"/>
              </w:tabs>
              <w:jc w:val="right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7 105,3</w:t>
            </w:r>
          </w:p>
        </w:tc>
      </w:tr>
      <w:tr w:rsidR="00312CA6" w:rsidRPr="007A3E57" w:rsidTr="00DE133A">
        <w:tc>
          <w:tcPr>
            <w:tcW w:w="2027" w:type="dxa"/>
          </w:tcPr>
          <w:p w:rsidR="007906CC" w:rsidRPr="007A3E57" w:rsidRDefault="007906CC" w:rsidP="00674DF1">
            <w:pPr>
              <w:tabs>
                <w:tab w:val="right" w:pos="8460"/>
              </w:tabs>
              <w:jc w:val="both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z toho :</w:t>
            </w:r>
          </w:p>
        </w:tc>
        <w:tc>
          <w:tcPr>
            <w:tcW w:w="1804" w:type="dxa"/>
          </w:tcPr>
          <w:p w:rsidR="007906CC" w:rsidRPr="007A3E57" w:rsidRDefault="007906CC" w:rsidP="00674DF1">
            <w:pPr>
              <w:tabs>
                <w:tab w:val="right" w:pos="8460"/>
              </w:tabs>
              <w:jc w:val="right"/>
              <w:rPr>
                <w:rFonts w:ascii="Tahoma" w:hAnsi="Tahoma" w:cs="Tahoma"/>
                <w:b/>
              </w:rPr>
            </w:pPr>
          </w:p>
        </w:tc>
        <w:tc>
          <w:tcPr>
            <w:tcW w:w="1664" w:type="dxa"/>
          </w:tcPr>
          <w:p w:rsidR="007906CC" w:rsidRPr="007A3E57" w:rsidRDefault="007906CC" w:rsidP="00674DF1">
            <w:pPr>
              <w:tabs>
                <w:tab w:val="right" w:pos="8460"/>
              </w:tabs>
              <w:jc w:val="right"/>
              <w:rPr>
                <w:rFonts w:ascii="Tahoma" w:hAnsi="Tahoma" w:cs="Tahoma"/>
                <w:b/>
              </w:rPr>
            </w:pPr>
          </w:p>
        </w:tc>
        <w:tc>
          <w:tcPr>
            <w:tcW w:w="1795" w:type="dxa"/>
          </w:tcPr>
          <w:p w:rsidR="007906CC" w:rsidRPr="007A3E57" w:rsidRDefault="007906CC" w:rsidP="00674DF1">
            <w:pPr>
              <w:tabs>
                <w:tab w:val="right" w:pos="8460"/>
              </w:tabs>
              <w:jc w:val="right"/>
              <w:rPr>
                <w:rFonts w:ascii="Tahoma" w:hAnsi="Tahoma" w:cs="Tahoma"/>
                <w:b/>
              </w:rPr>
            </w:pPr>
          </w:p>
        </w:tc>
        <w:tc>
          <w:tcPr>
            <w:tcW w:w="1795" w:type="dxa"/>
          </w:tcPr>
          <w:p w:rsidR="007906CC" w:rsidRPr="007A3E57" w:rsidRDefault="007906CC" w:rsidP="00674DF1">
            <w:pPr>
              <w:tabs>
                <w:tab w:val="right" w:pos="8460"/>
              </w:tabs>
              <w:jc w:val="right"/>
              <w:rPr>
                <w:rFonts w:ascii="Tahoma" w:hAnsi="Tahoma" w:cs="Tahoma"/>
                <w:b/>
              </w:rPr>
            </w:pPr>
          </w:p>
        </w:tc>
      </w:tr>
      <w:tr w:rsidR="00312CA6" w:rsidRPr="007A3E57" w:rsidTr="00DE133A">
        <w:tc>
          <w:tcPr>
            <w:tcW w:w="2027" w:type="dxa"/>
          </w:tcPr>
          <w:p w:rsidR="007906CC" w:rsidRPr="007A3E57" w:rsidRDefault="007906CC" w:rsidP="00674DF1">
            <w:pPr>
              <w:tabs>
                <w:tab w:val="right" w:pos="8460"/>
              </w:tabs>
              <w:jc w:val="both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Bežné výdavky</w:t>
            </w:r>
          </w:p>
        </w:tc>
        <w:tc>
          <w:tcPr>
            <w:tcW w:w="1804" w:type="dxa"/>
          </w:tcPr>
          <w:p w:rsidR="007906CC" w:rsidRPr="007A3E57" w:rsidRDefault="00DE133A" w:rsidP="00DE133A">
            <w:pPr>
              <w:tabs>
                <w:tab w:val="right" w:pos="8460"/>
              </w:tabs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 xml:space="preserve">          </w:t>
            </w:r>
            <w:r w:rsidR="00312CA6" w:rsidRPr="007A3E57">
              <w:rPr>
                <w:rFonts w:ascii="Tahoma" w:hAnsi="Tahoma" w:cs="Tahoma"/>
              </w:rPr>
              <w:t>2 526,0</w:t>
            </w:r>
          </w:p>
        </w:tc>
        <w:tc>
          <w:tcPr>
            <w:tcW w:w="1664" w:type="dxa"/>
          </w:tcPr>
          <w:p w:rsidR="007906CC" w:rsidRPr="007A3E57" w:rsidRDefault="00243CD7" w:rsidP="00674DF1">
            <w:pPr>
              <w:tabs>
                <w:tab w:val="right" w:pos="8460"/>
              </w:tabs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2 911,2</w:t>
            </w:r>
          </w:p>
        </w:tc>
        <w:tc>
          <w:tcPr>
            <w:tcW w:w="1795" w:type="dxa"/>
          </w:tcPr>
          <w:p w:rsidR="007906CC" w:rsidRPr="007A3E57" w:rsidRDefault="00243CD7" w:rsidP="00674DF1">
            <w:pPr>
              <w:tabs>
                <w:tab w:val="right" w:pos="8460"/>
              </w:tabs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3 065,9</w:t>
            </w:r>
          </w:p>
        </w:tc>
        <w:tc>
          <w:tcPr>
            <w:tcW w:w="1795" w:type="dxa"/>
          </w:tcPr>
          <w:p w:rsidR="007906CC" w:rsidRPr="007A3E57" w:rsidRDefault="00243CD7" w:rsidP="00674DF1">
            <w:pPr>
              <w:tabs>
                <w:tab w:val="right" w:pos="8460"/>
              </w:tabs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3 301,4</w:t>
            </w:r>
          </w:p>
        </w:tc>
      </w:tr>
      <w:tr w:rsidR="00312CA6" w:rsidRPr="007A3E57" w:rsidTr="00DE133A">
        <w:tc>
          <w:tcPr>
            <w:tcW w:w="2027" w:type="dxa"/>
          </w:tcPr>
          <w:p w:rsidR="007906CC" w:rsidRPr="007A3E57" w:rsidRDefault="007906CC" w:rsidP="00674DF1">
            <w:pPr>
              <w:tabs>
                <w:tab w:val="right" w:pos="8460"/>
              </w:tabs>
              <w:jc w:val="both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Kapitálové výdavky</w:t>
            </w:r>
          </w:p>
        </w:tc>
        <w:tc>
          <w:tcPr>
            <w:tcW w:w="1804" w:type="dxa"/>
          </w:tcPr>
          <w:p w:rsidR="007906CC" w:rsidRPr="007A3E57" w:rsidRDefault="00312CA6" w:rsidP="00674DF1">
            <w:pPr>
              <w:tabs>
                <w:tab w:val="right" w:pos="8460"/>
              </w:tabs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624,7</w:t>
            </w:r>
          </w:p>
        </w:tc>
        <w:tc>
          <w:tcPr>
            <w:tcW w:w="1664" w:type="dxa"/>
          </w:tcPr>
          <w:p w:rsidR="007906CC" w:rsidRPr="007A3E57" w:rsidRDefault="00243CD7" w:rsidP="00CE6B99">
            <w:pPr>
              <w:tabs>
                <w:tab w:val="right" w:pos="8460"/>
              </w:tabs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443,7</w:t>
            </w:r>
          </w:p>
        </w:tc>
        <w:tc>
          <w:tcPr>
            <w:tcW w:w="1795" w:type="dxa"/>
          </w:tcPr>
          <w:p w:rsidR="007906CC" w:rsidRPr="007A3E57" w:rsidRDefault="00243CD7" w:rsidP="00674DF1">
            <w:pPr>
              <w:tabs>
                <w:tab w:val="right" w:pos="8460"/>
              </w:tabs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0,0</w:t>
            </w:r>
          </w:p>
        </w:tc>
        <w:tc>
          <w:tcPr>
            <w:tcW w:w="1795" w:type="dxa"/>
          </w:tcPr>
          <w:p w:rsidR="007906CC" w:rsidRPr="007A3E57" w:rsidRDefault="00243CD7" w:rsidP="00674DF1">
            <w:pPr>
              <w:tabs>
                <w:tab w:val="right" w:pos="8460"/>
              </w:tabs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0,0</w:t>
            </w:r>
          </w:p>
        </w:tc>
      </w:tr>
      <w:tr w:rsidR="00312CA6" w:rsidRPr="007A3E57" w:rsidTr="00DE133A">
        <w:tc>
          <w:tcPr>
            <w:tcW w:w="2027" w:type="dxa"/>
          </w:tcPr>
          <w:p w:rsidR="007906CC" w:rsidRPr="007A3E57" w:rsidRDefault="007906CC" w:rsidP="00674DF1">
            <w:pPr>
              <w:tabs>
                <w:tab w:val="right" w:pos="8460"/>
              </w:tabs>
              <w:jc w:val="both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Finančné výdavky</w:t>
            </w:r>
          </w:p>
        </w:tc>
        <w:tc>
          <w:tcPr>
            <w:tcW w:w="1804" w:type="dxa"/>
          </w:tcPr>
          <w:p w:rsidR="007906CC" w:rsidRPr="007A3E57" w:rsidRDefault="00312CA6" w:rsidP="00674DF1">
            <w:pPr>
              <w:tabs>
                <w:tab w:val="right" w:pos="8460"/>
              </w:tabs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297,2</w:t>
            </w:r>
          </w:p>
        </w:tc>
        <w:tc>
          <w:tcPr>
            <w:tcW w:w="1664" w:type="dxa"/>
          </w:tcPr>
          <w:p w:rsidR="007906CC" w:rsidRPr="007A3E57" w:rsidRDefault="00243CD7" w:rsidP="00674DF1">
            <w:pPr>
              <w:tabs>
                <w:tab w:val="right" w:pos="8460"/>
              </w:tabs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440,6</w:t>
            </w:r>
          </w:p>
        </w:tc>
        <w:tc>
          <w:tcPr>
            <w:tcW w:w="1795" w:type="dxa"/>
          </w:tcPr>
          <w:p w:rsidR="007906CC" w:rsidRPr="007A3E57" w:rsidRDefault="00243CD7" w:rsidP="00674DF1">
            <w:pPr>
              <w:tabs>
                <w:tab w:val="right" w:pos="8460"/>
              </w:tabs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435,6</w:t>
            </w:r>
          </w:p>
        </w:tc>
        <w:tc>
          <w:tcPr>
            <w:tcW w:w="1795" w:type="dxa"/>
          </w:tcPr>
          <w:p w:rsidR="007906CC" w:rsidRPr="007A3E57" w:rsidRDefault="00243CD7" w:rsidP="00674DF1">
            <w:pPr>
              <w:tabs>
                <w:tab w:val="right" w:pos="8460"/>
              </w:tabs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435,6</w:t>
            </w:r>
          </w:p>
        </w:tc>
      </w:tr>
      <w:tr w:rsidR="00312CA6" w:rsidRPr="007A3E57" w:rsidTr="00DE133A">
        <w:tc>
          <w:tcPr>
            <w:tcW w:w="2027" w:type="dxa"/>
          </w:tcPr>
          <w:p w:rsidR="007906CC" w:rsidRPr="007A3E57" w:rsidRDefault="007906CC" w:rsidP="00674DF1">
            <w:pPr>
              <w:tabs>
                <w:tab w:val="right" w:pos="8460"/>
              </w:tabs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A3E57">
              <w:rPr>
                <w:rFonts w:ascii="Tahoma" w:hAnsi="Tahoma" w:cs="Tahoma"/>
                <w:sz w:val="20"/>
                <w:szCs w:val="20"/>
              </w:rPr>
              <w:t>Výdavky RO s právnou subjektivitou</w:t>
            </w:r>
          </w:p>
        </w:tc>
        <w:tc>
          <w:tcPr>
            <w:tcW w:w="1804" w:type="dxa"/>
          </w:tcPr>
          <w:p w:rsidR="007906CC" w:rsidRPr="007A3E57" w:rsidRDefault="00312CA6" w:rsidP="00674DF1">
            <w:pPr>
              <w:tabs>
                <w:tab w:val="right" w:pos="8460"/>
              </w:tabs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2 808,5</w:t>
            </w:r>
          </w:p>
        </w:tc>
        <w:tc>
          <w:tcPr>
            <w:tcW w:w="1664" w:type="dxa"/>
          </w:tcPr>
          <w:p w:rsidR="007906CC" w:rsidRPr="007A3E57" w:rsidRDefault="00243CD7" w:rsidP="00674DF1">
            <w:pPr>
              <w:tabs>
                <w:tab w:val="right" w:pos="8460"/>
              </w:tabs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3 016,3</w:t>
            </w:r>
          </w:p>
        </w:tc>
        <w:tc>
          <w:tcPr>
            <w:tcW w:w="1795" w:type="dxa"/>
          </w:tcPr>
          <w:p w:rsidR="007906CC" w:rsidRPr="007A3E57" w:rsidRDefault="00243CD7" w:rsidP="00674DF1">
            <w:pPr>
              <w:tabs>
                <w:tab w:val="right" w:pos="8460"/>
              </w:tabs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3 227,0</w:t>
            </w:r>
          </w:p>
        </w:tc>
        <w:tc>
          <w:tcPr>
            <w:tcW w:w="1795" w:type="dxa"/>
          </w:tcPr>
          <w:p w:rsidR="007906CC" w:rsidRPr="007A3E57" w:rsidRDefault="00243CD7" w:rsidP="00674DF1">
            <w:pPr>
              <w:tabs>
                <w:tab w:val="right" w:pos="8460"/>
              </w:tabs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3 368,3</w:t>
            </w:r>
          </w:p>
        </w:tc>
      </w:tr>
    </w:tbl>
    <w:p w:rsidR="007906CC" w:rsidRPr="007A3E57" w:rsidRDefault="007906CC" w:rsidP="007906CC">
      <w:pPr>
        <w:tabs>
          <w:tab w:val="left" w:pos="2340"/>
          <w:tab w:val="right" w:pos="6840"/>
          <w:tab w:val="right" w:pos="8820"/>
        </w:tabs>
        <w:jc w:val="both"/>
        <w:rPr>
          <w:b/>
        </w:rPr>
      </w:pPr>
    </w:p>
    <w:p w:rsidR="00DE133A" w:rsidRPr="007A3E57" w:rsidRDefault="00DE133A" w:rsidP="007906CC">
      <w:pPr>
        <w:tabs>
          <w:tab w:val="left" w:pos="2340"/>
          <w:tab w:val="right" w:pos="6840"/>
          <w:tab w:val="right" w:pos="8820"/>
        </w:tabs>
        <w:jc w:val="both"/>
        <w:rPr>
          <w:b/>
        </w:rPr>
      </w:pPr>
    </w:p>
    <w:p w:rsidR="00A02537" w:rsidRPr="007A3E57" w:rsidRDefault="00A02537" w:rsidP="00A02537">
      <w:pPr>
        <w:numPr>
          <w:ilvl w:val="0"/>
          <w:numId w:val="12"/>
        </w:numPr>
        <w:spacing w:line="360" w:lineRule="auto"/>
        <w:ind w:left="284" w:hanging="284"/>
        <w:rPr>
          <w:rFonts w:ascii="Tahoma" w:hAnsi="Tahoma" w:cs="Tahoma"/>
          <w:b/>
          <w:sz w:val="28"/>
          <w:szCs w:val="28"/>
        </w:rPr>
      </w:pPr>
      <w:r w:rsidRPr="007A3E57">
        <w:rPr>
          <w:rFonts w:ascii="Tahoma" w:hAnsi="Tahoma" w:cs="Tahoma"/>
          <w:b/>
          <w:sz w:val="28"/>
          <w:szCs w:val="28"/>
        </w:rPr>
        <w:t xml:space="preserve">Informácia o vývoji </w:t>
      </w:r>
      <w:r w:rsidR="00160602" w:rsidRPr="007A3E57">
        <w:rPr>
          <w:rFonts w:ascii="Tahoma" w:hAnsi="Tahoma" w:cs="Tahoma"/>
          <w:b/>
          <w:sz w:val="28"/>
          <w:szCs w:val="28"/>
        </w:rPr>
        <w:t>mesta</w:t>
      </w:r>
      <w:r w:rsidRPr="007A3E57">
        <w:rPr>
          <w:rFonts w:ascii="Tahoma" w:hAnsi="Tahoma" w:cs="Tahoma"/>
          <w:b/>
          <w:sz w:val="28"/>
          <w:szCs w:val="28"/>
        </w:rPr>
        <w:t xml:space="preserve"> z pohľadu účtovníctva </w:t>
      </w:r>
    </w:p>
    <w:p w:rsidR="00254445" w:rsidRPr="007A3E57" w:rsidRDefault="00254445" w:rsidP="00254445">
      <w:pPr>
        <w:spacing w:line="360" w:lineRule="auto"/>
        <w:rPr>
          <w:rFonts w:ascii="Tahoma" w:hAnsi="Tahoma" w:cs="Tahoma"/>
          <w:b/>
          <w:sz w:val="28"/>
          <w:szCs w:val="28"/>
        </w:rPr>
      </w:pPr>
      <w:r w:rsidRPr="007A3E57">
        <w:rPr>
          <w:rFonts w:ascii="Tahoma" w:hAnsi="Tahoma" w:cs="Tahoma"/>
          <w:b/>
          <w:sz w:val="28"/>
          <w:szCs w:val="28"/>
        </w:rPr>
        <w:t xml:space="preserve">8.1 </w:t>
      </w:r>
      <w:r w:rsidRPr="007A3E57">
        <w:rPr>
          <w:rFonts w:ascii="Tahoma" w:hAnsi="Tahoma" w:cs="Tahoma"/>
          <w:b/>
        </w:rPr>
        <w:t>Za materskú účtovnú jednotku Mesto Kráľovský Chlmec</w:t>
      </w:r>
    </w:p>
    <w:p w:rsidR="00DE133A" w:rsidRPr="007A3E57" w:rsidRDefault="00DE133A" w:rsidP="00254445">
      <w:pPr>
        <w:spacing w:line="360" w:lineRule="auto"/>
        <w:rPr>
          <w:rFonts w:ascii="Tahoma" w:hAnsi="Tahoma" w:cs="Tahoma"/>
          <w:b/>
        </w:rPr>
      </w:pPr>
    </w:p>
    <w:p w:rsidR="00254445" w:rsidRPr="007A3E57" w:rsidRDefault="00F63F3F" w:rsidP="00254445">
      <w:pPr>
        <w:spacing w:line="360" w:lineRule="auto"/>
        <w:rPr>
          <w:rFonts w:ascii="Tahoma" w:hAnsi="Tahoma" w:cs="Tahoma"/>
          <w:b/>
        </w:rPr>
      </w:pPr>
      <w:r w:rsidRPr="007A3E57">
        <w:rPr>
          <w:rFonts w:ascii="Tahoma" w:hAnsi="Tahoma" w:cs="Tahoma"/>
          <w:b/>
        </w:rPr>
        <w:t>8.1.1 Majetok</w:t>
      </w:r>
    </w:p>
    <w:p w:rsidR="00DE133A" w:rsidRPr="007A3E57" w:rsidRDefault="00DE133A" w:rsidP="00254445">
      <w:pPr>
        <w:spacing w:line="360" w:lineRule="auto"/>
        <w:rPr>
          <w:rFonts w:ascii="Tahoma" w:hAnsi="Tahoma" w:cs="Tahoma"/>
          <w:b/>
        </w:rPr>
      </w:pPr>
    </w:p>
    <w:p w:rsidR="00F63F3F" w:rsidRPr="007A3E57" w:rsidRDefault="00F63F3F" w:rsidP="00254445">
      <w:pPr>
        <w:spacing w:line="360" w:lineRule="auto"/>
        <w:rPr>
          <w:rFonts w:ascii="Tahoma" w:hAnsi="Tahoma" w:cs="Tahoma"/>
          <w:b/>
        </w:rPr>
      </w:pPr>
      <w:r w:rsidRPr="007A3E57">
        <w:rPr>
          <w:rFonts w:ascii="Tahoma" w:hAnsi="Tahoma" w:cs="Tahoma"/>
          <w:b/>
        </w:rPr>
        <w:t>Aktíva</w:t>
      </w:r>
    </w:p>
    <w:tbl>
      <w:tblPr>
        <w:tblW w:w="921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2977"/>
        <w:gridCol w:w="2551"/>
      </w:tblGrid>
      <w:tr w:rsidR="00F41A47" w:rsidRPr="007A3E57" w:rsidTr="001F2703">
        <w:tc>
          <w:tcPr>
            <w:tcW w:w="3686" w:type="dxa"/>
            <w:shd w:val="clear" w:color="auto" w:fill="DDD9C3"/>
          </w:tcPr>
          <w:p w:rsidR="00254445" w:rsidRPr="007A3E57" w:rsidRDefault="00254445" w:rsidP="001F2703">
            <w:pPr>
              <w:spacing w:line="360" w:lineRule="auto"/>
              <w:jc w:val="center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Názov</w:t>
            </w:r>
          </w:p>
        </w:tc>
        <w:tc>
          <w:tcPr>
            <w:tcW w:w="2977" w:type="dxa"/>
            <w:shd w:val="clear" w:color="auto" w:fill="DDD9C3"/>
          </w:tcPr>
          <w:p w:rsidR="00254445" w:rsidRPr="007A3E57" w:rsidRDefault="00254445" w:rsidP="001F2703">
            <w:pPr>
              <w:ind w:left="-188" w:firstLine="188"/>
              <w:jc w:val="center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Skutočnosť</w:t>
            </w:r>
          </w:p>
          <w:p w:rsidR="00254445" w:rsidRPr="007A3E57" w:rsidRDefault="00254445" w:rsidP="00F41A47">
            <w:pPr>
              <w:ind w:left="-188" w:firstLine="188"/>
              <w:jc w:val="center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k 31.12.201</w:t>
            </w:r>
            <w:r w:rsidR="00F41A47" w:rsidRPr="007A3E57">
              <w:rPr>
                <w:rFonts w:ascii="Tahoma" w:hAnsi="Tahoma" w:cs="Tahoma"/>
                <w:b/>
              </w:rPr>
              <w:t>6</w:t>
            </w:r>
          </w:p>
        </w:tc>
        <w:tc>
          <w:tcPr>
            <w:tcW w:w="2551" w:type="dxa"/>
            <w:shd w:val="clear" w:color="auto" w:fill="DDD9C3"/>
          </w:tcPr>
          <w:p w:rsidR="00254445" w:rsidRPr="007A3E57" w:rsidRDefault="00254445" w:rsidP="001F2703">
            <w:pPr>
              <w:jc w:val="center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Skutočnosť</w:t>
            </w:r>
          </w:p>
          <w:p w:rsidR="00254445" w:rsidRPr="007A3E57" w:rsidRDefault="00254445" w:rsidP="00F41A47">
            <w:pPr>
              <w:jc w:val="center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k 31.12.201</w:t>
            </w:r>
            <w:r w:rsidR="00F41A47" w:rsidRPr="007A3E57">
              <w:rPr>
                <w:rFonts w:ascii="Tahoma" w:hAnsi="Tahoma" w:cs="Tahoma"/>
                <w:b/>
              </w:rPr>
              <w:t>7</w:t>
            </w:r>
          </w:p>
        </w:tc>
      </w:tr>
      <w:tr w:rsidR="00F41A47" w:rsidRPr="007A3E57" w:rsidTr="001F2703">
        <w:tc>
          <w:tcPr>
            <w:tcW w:w="3686" w:type="dxa"/>
            <w:shd w:val="clear" w:color="auto" w:fill="D9D9D9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Majetok spolu</w:t>
            </w:r>
          </w:p>
        </w:tc>
        <w:tc>
          <w:tcPr>
            <w:tcW w:w="2977" w:type="dxa"/>
            <w:shd w:val="clear" w:color="auto" w:fill="D9D9D9"/>
          </w:tcPr>
          <w:p w:rsidR="00F41A47" w:rsidRPr="007A3E57" w:rsidRDefault="00F41A47" w:rsidP="00F41A47">
            <w:pPr>
              <w:spacing w:line="360" w:lineRule="auto"/>
              <w:jc w:val="center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12 934 734,20</w:t>
            </w:r>
          </w:p>
        </w:tc>
        <w:tc>
          <w:tcPr>
            <w:tcW w:w="2551" w:type="dxa"/>
            <w:shd w:val="clear" w:color="auto" w:fill="D9D9D9"/>
          </w:tcPr>
          <w:p w:rsidR="00F41A47" w:rsidRPr="007A3E57" w:rsidRDefault="00061993" w:rsidP="00F41A47">
            <w:pPr>
              <w:spacing w:line="360" w:lineRule="auto"/>
              <w:jc w:val="center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15 140 525,85</w:t>
            </w:r>
          </w:p>
        </w:tc>
      </w:tr>
      <w:tr w:rsidR="00F41A47" w:rsidRPr="007A3E57" w:rsidTr="001F2703">
        <w:tc>
          <w:tcPr>
            <w:tcW w:w="3686" w:type="dxa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Neobežný majetok spolu</w:t>
            </w:r>
          </w:p>
        </w:tc>
        <w:tc>
          <w:tcPr>
            <w:tcW w:w="2977" w:type="dxa"/>
          </w:tcPr>
          <w:p w:rsidR="00F41A47" w:rsidRPr="007A3E57" w:rsidRDefault="00F41A47" w:rsidP="00F41A47">
            <w:pPr>
              <w:spacing w:line="360" w:lineRule="auto"/>
              <w:jc w:val="center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8 614 430,43</w:t>
            </w:r>
          </w:p>
        </w:tc>
        <w:tc>
          <w:tcPr>
            <w:tcW w:w="2551" w:type="dxa"/>
          </w:tcPr>
          <w:p w:rsidR="00F41A47" w:rsidRPr="007A3E57" w:rsidRDefault="00061993" w:rsidP="00F41A47">
            <w:pPr>
              <w:spacing w:line="360" w:lineRule="auto"/>
              <w:jc w:val="center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11 449 554,40</w:t>
            </w:r>
          </w:p>
        </w:tc>
      </w:tr>
      <w:tr w:rsidR="00F41A47" w:rsidRPr="007A3E57" w:rsidTr="001F2703">
        <w:tc>
          <w:tcPr>
            <w:tcW w:w="3686" w:type="dxa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z toho :</w:t>
            </w:r>
          </w:p>
        </w:tc>
        <w:tc>
          <w:tcPr>
            <w:tcW w:w="2977" w:type="dxa"/>
          </w:tcPr>
          <w:p w:rsidR="00F41A47" w:rsidRPr="007A3E57" w:rsidRDefault="00F41A47" w:rsidP="00F41A47">
            <w:pPr>
              <w:spacing w:line="360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2551" w:type="dxa"/>
          </w:tcPr>
          <w:p w:rsidR="00F41A47" w:rsidRPr="007A3E57" w:rsidRDefault="00F41A47" w:rsidP="00F41A47">
            <w:pPr>
              <w:spacing w:line="360" w:lineRule="auto"/>
              <w:jc w:val="center"/>
              <w:rPr>
                <w:rFonts w:ascii="Tahoma" w:hAnsi="Tahoma" w:cs="Tahoma"/>
              </w:rPr>
            </w:pPr>
          </w:p>
        </w:tc>
      </w:tr>
      <w:tr w:rsidR="00F41A47" w:rsidRPr="007A3E57" w:rsidTr="001F2703">
        <w:tc>
          <w:tcPr>
            <w:tcW w:w="3686" w:type="dxa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Dlhodobý nehmotný majetok</w:t>
            </w:r>
          </w:p>
        </w:tc>
        <w:tc>
          <w:tcPr>
            <w:tcW w:w="2977" w:type="dxa"/>
          </w:tcPr>
          <w:p w:rsidR="00F41A47" w:rsidRPr="007A3E57" w:rsidRDefault="00F41A47" w:rsidP="00F41A47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29 727,9</w:t>
            </w:r>
          </w:p>
        </w:tc>
        <w:tc>
          <w:tcPr>
            <w:tcW w:w="2551" w:type="dxa"/>
          </w:tcPr>
          <w:p w:rsidR="00F41A47" w:rsidRPr="007A3E57" w:rsidRDefault="00FA3A52" w:rsidP="00F41A47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18 674,9</w:t>
            </w:r>
          </w:p>
        </w:tc>
      </w:tr>
      <w:tr w:rsidR="00F41A47" w:rsidRPr="007A3E57" w:rsidTr="001F2703">
        <w:tc>
          <w:tcPr>
            <w:tcW w:w="3686" w:type="dxa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Dlhodobý hmotný majetok</w:t>
            </w:r>
          </w:p>
        </w:tc>
        <w:tc>
          <w:tcPr>
            <w:tcW w:w="2977" w:type="dxa"/>
          </w:tcPr>
          <w:p w:rsidR="00F41A47" w:rsidRPr="007A3E57" w:rsidRDefault="00F41A47" w:rsidP="00F41A47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6 954 980,27</w:t>
            </w:r>
          </w:p>
        </w:tc>
        <w:tc>
          <w:tcPr>
            <w:tcW w:w="2551" w:type="dxa"/>
          </w:tcPr>
          <w:p w:rsidR="00F41A47" w:rsidRPr="007A3E57" w:rsidRDefault="00FA3A52" w:rsidP="00F41A47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9 801 347,29</w:t>
            </w:r>
          </w:p>
        </w:tc>
      </w:tr>
      <w:tr w:rsidR="00F41A47" w:rsidRPr="007A3E57" w:rsidTr="001F2703">
        <w:tc>
          <w:tcPr>
            <w:tcW w:w="3686" w:type="dxa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Dlhodobý finančný majetok</w:t>
            </w:r>
          </w:p>
        </w:tc>
        <w:tc>
          <w:tcPr>
            <w:tcW w:w="2977" w:type="dxa"/>
          </w:tcPr>
          <w:p w:rsidR="00F41A47" w:rsidRPr="007A3E57" w:rsidRDefault="00F41A47" w:rsidP="00F41A47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1 629 722,26</w:t>
            </w:r>
          </w:p>
        </w:tc>
        <w:tc>
          <w:tcPr>
            <w:tcW w:w="2551" w:type="dxa"/>
          </w:tcPr>
          <w:p w:rsidR="00F41A47" w:rsidRPr="007A3E57" w:rsidRDefault="00FA3A52" w:rsidP="00F41A47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1 629 532,21</w:t>
            </w:r>
          </w:p>
        </w:tc>
      </w:tr>
      <w:tr w:rsidR="00F41A47" w:rsidRPr="007A3E57" w:rsidTr="001F2703">
        <w:tc>
          <w:tcPr>
            <w:tcW w:w="3686" w:type="dxa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Obežný majetok spolu</w:t>
            </w:r>
          </w:p>
        </w:tc>
        <w:tc>
          <w:tcPr>
            <w:tcW w:w="2977" w:type="dxa"/>
          </w:tcPr>
          <w:p w:rsidR="00F41A47" w:rsidRPr="007A3E57" w:rsidRDefault="00F41A47" w:rsidP="00F41A47">
            <w:pPr>
              <w:spacing w:line="360" w:lineRule="auto"/>
              <w:jc w:val="center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4 317 939,36</w:t>
            </w:r>
          </w:p>
        </w:tc>
        <w:tc>
          <w:tcPr>
            <w:tcW w:w="2551" w:type="dxa"/>
          </w:tcPr>
          <w:p w:rsidR="00F41A47" w:rsidRPr="007A3E57" w:rsidRDefault="00FA3A52" w:rsidP="00F41A47">
            <w:pPr>
              <w:spacing w:line="360" w:lineRule="auto"/>
              <w:jc w:val="center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3 686 609,39</w:t>
            </w:r>
          </w:p>
        </w:tc>
      </w:tr>
      <w:tr w:rsidR="00F41A47" w:rsidRPr="007A3E57" w:rsidTr="001F2703">
        <w:tc>
          <w:tcPr>
            <w:tcW w:w="3686" w:type="dxa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z toho :</w:t>
            </w:r>
          </w:p>
        </w:tc>
        <w:tc>
          <w:tcPr>
            <w:tcW w:w="2977" w:type="dxa"/>
          </w:tcPr>
          <w:p w:rsidR="00F41A47" w:rsidRPr="007A3E57" w:rsidRDefault="00F41A47" w:rsidP="00F41A47">
            <w:pPr>
              <w:spacing w:line="360" w:lineRule="auto"/>
              <w:jc w:val="center"/>
              <w:rPr>
                <w:rFonts w:ascii="Tahoma" w:hAnsi="Tahoma" w:cs="Tahoma"/>
              </w:rPr>
            </w:pPr>
          </w:p>
        </w:tc>
        <w:tc>
          <w:tcPr>
            <w:tcW w:w="2551" w:type="dxa"/>
          </w:tcPr>
          <w:p w:rsidR="00F41A47" w:rsidRPr="007A3E57" w:rsidRDefault="00F41A47" w:rsidP="00F41A47">
            <w:pPr>
              <w:spacing w:line="360" w:lineRule="auto"/>
              <w:jc w:val="center"/>
              <w:rPr>
                <w:rFonts w:ascii="Tahoma" w:hAnsi="Tahoma" w:cs="Tahoma"/>
              </w:rPr>
            </w:pPr>
          </w:p>
        </w:tc>
      </w:tr>
      <w:tr w:rsidR="00F41A47" w:rsidRPr="007A3E57" w:rsidTr="001F2703">
        <w:tc>
          <w:tcPr>
            <w:tcW w:w="3686" w:type="dxa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Zásoby</w:t>
            </w:r>
          </w:p>
        </w:tc>
        <w:tc>
          <w:tcPr>
            <w:tcW w:w="2977" w:type="dxa"/>
          </w:tcPr>
          <w:p w:rsidR="00F41A47" w:rsidRPr="007A3E57" w:rsidRDefault="00F41A47" w:rsidP="00F41A47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1 228,31</w:t>
            </w:r>
          </w:p>
        </w:tc>
        <w:tc>
          <w:tcPr>
            <w:tcW w:w="2551" w:type="dxa"/>
          </w:tcPr>
          <w:p w:rsidR="00F41A47" w:rsidRPr="007A3E57" w:rsidRDefault="00FA3A52" w:rsidP="00F41A47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1 257,22</w:t>
            </w:r>
          </w:p>
        </w:tc>
      </w:tr>
      <w:tr w:rsidR="00F41A47" w:rsidRPr="007A3E57" w:rsidTr="001F2703">
        <w:tc>
          <w:tcPr>
            <w:tcW w:w="3686" w:type="dxa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Zúčtovanie medzi subjektami VS</w:t>
            </w:r>
          </w:p>
        </w:tc>
        <w:tc>
          <w:tcPr>
            <w:tcW w:w="2977" w:type="dxa"/>
          </w:tcPr>
          <w:p w:rsidR="00F41A47" w:rsidRPr="007A3E57" w:rsidRDefault="00F41A47" w:rsidP="00F41A47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2 940 194,48</w:t>
            </w:r>
          </w:p>
        </w:tc>
        <w:tc>
          <w:tcPr>
            <w:tcW w:w="2551" w:type="dxa"/>
          </w:tcPr>
          <w:p w:rsidR="00F41A47" w:rsidRPr="007A3E57" w:rsidRDefault="00FA3A52" w:rsidP="00F41A47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2 805 544,75</w:t>
            </w:r>
          </w:p>
        </w:tc>
      </w:tr>
      <w:tr w:rsidR="00F41A47" w:rsidRPr="007A3E57" w:rsidTr="001F2703">
        <w:tc>
          <w:tcPr>
            <w:tcW w:w="3686" w:type="dxa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Dlhodobé pohľadávky</w:t>
            </w:r>
          </w:p>
        </w:tc>
        <w:tc>
          <w:tcPr>
            <w:tcW w:w="2977" w:type="dxa"/>
          </w:tcPr>
          <w:p w:rsidR="00F41A47" w:rsidRPr="007A3E57" w:rsidRDefault="00F41A47" w:rsidP="00F41A47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0,00</w:t>
            </w:r>
          </w:p>
        </w:tc>
        <w:tc>
          <w:tcPr>
            <w:tcW w:w="2551" w:type="dxa"/>
          </w:tcPr>
          <w:p w:rsidR="00F41A47" w:rsidRPr="007A3E57" w:rsidRDefault="00FA3A52" w:rsidP="00F41A47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0,00</w:t>
            </w:r>
          </w:p>
        </w:tc>
      </w:tr>
      <w:tr w:rsidR="00F41A47" w:rsidRPr="007A3E57" w:rsidTr="001F2703">
        <w:tc>
          <w:tcPr>
            <w:tcW w:w="3686" w:type="dxa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 xml:space="preserve">Krátkodobé pohľadávky </w:t>
            </w:r>
          </w:p>
        </w:tc>
        <w:tc>
          <w:tcPr>
            <w:tcW w:w="2977" w:type="dxa"/>
          </w:tcPr>
          <w:p w:rsidR="00F41A47" w:rsidRPr="007A3E57" w:rsidRDefault="00F41A47" w:rsidP="00F41A47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340 232,15</w:t>
            </w:r>
          </w:p>
        </w:tc>
        <w:tc>
          <w:tcPr>
            <w:tcW w:w="2551" w:type="dxa"/>
          </w:tcPr>
          <w:p w:rsidR="00F41A47" w:rsidRPr="007A3E57" w:rsidRDefault="00FA3A52" w:rsidP="00F41A47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278 834,89</w:t>
            </w:r>
          </w:p>
        </w:tc>
      </w:tr>
      <w:tr w:rsidR="00F41A47" w:rsidRPr="007A3E57" w:rsidTr="001F2703">
        <w:tc>
          <w:tcPr>
            <w:tcW w:w="3686" w:type="dxa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 xml:space="preserve">Finančné účty </w:t>
            </w:r>
          </w:p>
        </w:tc>
        <w:tc>
          <w:tcPr>
            <w:tcW w:w="2977" w:type="dxa"/>
          </w:tcPr>
          <w:p w:rsidR="00F41A47" w:rsidRPr="007A3E57" w:rsidRDefault="00F41A47" w:rsidP="00F41A47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1 036 284,42</w:t>
            </w:r>
          </w:p>
        </w:tc>
        <w:tc>
          <w:tcPr>
            <w:tcW w:w="2551" w:type="dxa"/>
          </w:tcPr>
          <w:p w:rsidR="00F41A47" w:rsidRPr="007A3E57" w:rsidRDefault="00FA3A52" w:rsidP="00F41A47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600 0972,53</w:t>
            </w:r>
          </w:p>
        </w:tc>
      </w:tr>
      <w:tr w:rsidR="00F41A47" w:rsidRPr="007A3E57" w:rsidTr="001F2703">
        <w:tc>
          <w:tcPr>
            <w:tcW w:w="3686" w:type="dxa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lastRenderedPageBreak/>
              <w:t>Poskytnuté návratné fin. výpomoci dlh.</w:t>
            </w:r>
          </w:p>
        </w:tc>
        <w:tc>
          <w:tcPr>
            <w:tcW w:w="2977" w:type="dxa"/>
          </w:tcPr>
          <w:p w:rsidR="00F41A47" w:rsidRPr="007A3E57" w:rsidRDefault="00F41A47" w:rsidP="00F41A47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0,00</w:t>
            </w:r>
          </w:p>
        </w:tc>
        <w:tc>
          <w:tcPr>
            <w:tcW w:w="2551" w:type="dxa"/>
          </w:tcPr>
          <w:p w:rsidR="00F41A47" w:rsidRPr="007A3E57" w:rsidRDefault="00C07C1C" w:rsidP="00F41A47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0,00</w:t>
            </w:r>
          </w:p>
        </w:tc>
      </w:tr>
      <w:tr w:rsidR="00F41A47" w:rsidRPr="007A3E57" w:rsidTr="001F2703">
        <w:tc>
          <w:tcPr>
            <w:tcW w:w="3686" w:type="dxa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Poskytnuté návratné fin. výpomoci krát.</w:t>
            </w:r>
          </w:p>
        </w:tc>
        <w:tc>
          <w:tcPr>
            <w:tcW w:w="2977" w:type="dxa"/>
          </w:tcPr>
          <w:p w:rsidR="00F41A47" w:rsidRPr="007A3E57" w:rsidRDefault="00F41A47" w:rsidP="00F41A47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0,00</w:t>
            </w:r>
          </w:p>
        </w:tc>
        <w:tc>
          <w:tcPr>
            <w:tcW w:w="2551" w:type="dxa"/>
          </w:tcPr>
          <w:p w:rsidR="00F41A47" w:rsidRPr="007A3E57" w:rsidRDefault="00C07C1C" w:rsidP="00F41A47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0,00</w:t>
            </w:r>
          </w:p>
        </w:tc>
      </w:tr>
      <w:tr w:rsidR="00F41A47" w:rsidRPr="007A3E57" w:rsidTr="001F2703">
        <w:tc>
          <w:tcPr>
            <w:tcW w:w="3686" w:type="dxa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 xml:space="preserve">Časové rozlíšenie </w:t>
            </w:r>
          </w:p>
        </w:tc>
        <w:tc>
          <w:tcPr>
            <w:tcW w:w="2977" w:type="dxa"/>
          </w:tcPr>
          <w:p w:rsidR="00F41A47" w:rsidRPr="007A3E57" w:rsidRDefault="00F41A47" w:rsidP="00F41A47">
            <w:pPr>
              <w:spacing w:line="360" w:lineRule="auto"/>
              <w:jc w:val="center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2 364,41</w:t>
            </w:r>
          </w:p>
        </w:tc>
        <w:tc>
          <w:tcPr>
            <w:tcW w:w="2551" w:type="dxa"/>
          </w:tcPr>
          <w:p w:rsidR="00F41A47" w:rsidRPr="007A3E57" w:rsidRDefault="00C07C1C" w:rsidP="00F41A47">
            <w:pPr>
              <w:spacing w:line="360" w:lineRule="auto"/>
              <w:jc w:val="center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4 362,06</w:t>
            </w:r>
          </w:p>
        </w:tc>
      </w:tr>
    </w:tbl>
    <w:p w:rsidR="00254445" w:rsidRPr="007A3E57" w:rsidRDefault="00254445" w:rsidP="00C61346">
      <w:pPr>
        <w:jc w:val="both"/>
        <w:rPr>
          <w:b/>
          <w:sz w:val="28"/>
          <w:szCs w:val="28"/>
        </w:rPr>
      </w:pPr>
    </w:p>
    <w:p w:rsidR="00C61346" w:rsidRPr="007A3E57" w:rsidRDefault="00C61346" w:rsidP="00041343">
      <w:pPr>
        <w:jc w:val="both"/>
        <w:rPr>
          <w:sz w:val="28"/>
          <w:szCs w:val="28"/>
        </w:rPr>
      </w:pPr>
      <w:r w:rsidRPr="007A3E57">
        <w:rPr>
          <w:sz w:val="28"/>
          <w:szCs w:val="28"/>
        </w:rPr>
        <w:t>Dlhodobý hmotný majetok mesta k 31.12.2017 predstavoval hodnotu 9 801 347,29 € čo je</w:t>
      </w:r>
      <w:r w:rsidR="00717A3D" w:rsidRPr="007A3E57">
        <w:rPr>
          <w:sz w:val="28"/>
          <w:szCs w:val="28"/>
        </w:rPr>
        <w:t xml:space="preserve"> v porovnaní so stavom k 31.12.</w:t>
      </w:r>
      <w:r w:rsidRPr="007A3E57">
        <w:rPr>
          <w:sz w:val="28"/>
          <w:szCs w:val="28"/>
        </w:rPr>
        <w:t>2016 nárast hodnoty majetku o</w:t>
      </w:r>
      <w:r w:rsidR="00041343" w:rsidRPr="007A3E57">
        <w:rPr>
          <w:sz w:val="28"/>
          <w:szCs w:val="28"/>
        </w:rPr>
        <w:t xml:space="preserve"> </w:t>
      </w:r>
      <w:r w:rsidRPr="007A3E57">
        <w:rPr>
          <w:sz w:val="28"/>
          <w:szCs w:val="28"/>
        </w:rPr>
        <w:t> 2 846 367,02</w:t>
      </w:r>
      <w:r w:rsidR="00041343" w:rsidRPr="007A3E57">
        <w:rPr>
          <w:sz w:val="28"/>
          <w:szCs w:val="28"/>
        </w:rPr>
        <w:t xml:space="preserve">  </w:t>
      </w:r>
      <w:r w:rsidRPr="007A3E57">
        <w:rPr>
          <w:sz w:val="28"/>
          <w:szCs w:val="28"/>
        </w:rPr>
        <w:t>€.</w:t>
      </w:r>
      <w:r w:rsidR="001971A1" w:rsidRPr="007A3E57">
        <w:rPr>
          <w:sz w:val="28"/>
          <w:szCs w:val="28"/>
        </w:rPr>
        <w:t xml:space="preserve"> </w:t>
      </w:r>
    </w:p>
    <w:p w:rsidR="00717A3D" w:rsidRPr="007A3E57" w:rsidRDefault="00717A3D" w:rsidP="00041343">
      <w:pPr>
        <w:jc w:val="both"/>
        <w:rPr>
          <w:rFonts w:ascii="Tahoma" w:eastAsiaTheme="minorHAnsi" w:hAnsi="Tahoma" w:cs="Tahoma"/>
          <w:lang w:eastAsia="en-US"/>
        </w:rPr>
      </w:pPr>
      <w:r w:rsidRPr="007A3E57">
        <w:rPr>
          <w:rFonts w:ascii="Tahoma" w:eastAsiaTheme="minorHAnsi" w:hAnsi="Tahoma" w:cs="Tahoma"/>
          <w:lang w:eastAsia="en-US"/>
        </w:rPr>
        <w:t>Najvýznamnejšie položky zaradené do majetku mesta v priebehu roka 2017:</w:t>
      </w:r>
    </w:p>
    <w:p w:rsidR="00427255" w:rsidRPr="007A3E57" w:rsidRDefault="00427255" w:rsidP="00041343">
      <w:pPr>
        <w:jc w:val="both"/>
        <w:rPr>
          <w:rFonts w:ascii="Tahoma" w:eastAsiaTheme="minorHAnsi" w:hAnsi="Tahoma" w:cs="Tahoma"/>
          <w:lang w:eastAsia="en-US"/>
        </w:rPr>
      </w:pPr>
    </w:p>
    <w:p w:rsidR="00717A3D" w:rsidRPr="007A3E57" w:rsidRDefault="00912ED7" w:rsidP="00041343">
      <w:pPr>
        <w:jc w:val="both"/>
        <w:rPr>
          <w:rFonts w:ascii="Tahoma" w:eastAsiaTheme="minorHAnsi" w:hAnsi="Tahoma" w:cs="Tahoma"/>
          <w:lang w:eastAsia="en-US"/>
        </w:rPr>
      </w:pPr>
      <w:r w:rsidRPr="007A3E57">
        <w:rPr>
          <w:rFonts w:ascii="Tahoma" w:eastAsiaTheme="minorHAnsi" w:hAnsi="Tahoma" w:cs="Tahoma"/>
          <w:lang w:eastAsia="en-US"/>
        </w:rPr>
        <w:t>Najvýraznejší nárast hodnoty majetku mesta spôsobila zmena spôsobu odpisovania majetku spätne od roku 2005 v zmysle Metodického usmernenia MF SR č.MF/013292/2017-352 zo dňa 29.05.2017 o odpisovaní dlhodobého majetku. Mesto v zmysle usmernenia opravilo odpisovanie dlhodobého majetku (z daňových odpisov na účtovné odpisy)</w:t>
      </w:r>
      <w:r w:rsidR="00041343" w:rsidRPr="007A3E57">
        <w:rPr>
          <w:rFonts w:ascii="Tahoma" w:eastAsiaTheme="minorHAnsi" w:hAnsi="Tahoma" w:cs="Tahoma"/>
          <w:lang w:eastAsia="en-US"/>
        </w:rPr>
        <w:t>, rozdiel v oprávkach spôsobilo navýšenie zostatkovej hodnoty majetku o 2 467 238 €.</w:t>
      </w:r>
    </w:p>
    <w:p w:rsidR="00427255" w:rsidRPr="007A3E57" w:rsidRDefault="00427255" w:rsidP="00041343">
      <w:pPr>
        <w:jc w:val="both"/>
        <w:rPr>
          <w:rFonts w:ascii="Tahoma" w:eastAsiaTheme="minorHAnsi" w:hAnsi="Tahoma" w:cs="Tahoma"/>
          <w:lang w:eastAsia="en-US"/>
        </w:rPr>
      </w:pPr>
    </w:p>
    <w:p w:rsidR="00041343" w:rsidRPr="007A3E57" w:rsidRDefault="00041343" w:rsidP="00041343">
      <w:pPr>
        <w:jc w:val="both"/>
        <w:rPr>
          <w:rFonts w:asciiTheme="minorHAnsi" w:eastAsiaTheme="minorHAnsi" w:hAnsiTheme="minorHAnsi" w:cstheme="minorBidi"/>
          <w:b/>
          <w:i/>
          <w:sz w:val="22"/>
          <w:szCs w:val="22"/>
          <w:lang w:eastAsia="en-US"/>
        </w:rPr>
      </w:pPr>
      <w:r w:rsidRPr="007A3E57">
        <w:rPr>
          <w:rFonts w:ascii="Tahoma" w:eastAsiaTheme="minorHAnsi" w:hAnsi="Tahoma" w:cs="Tahoma"/>
          <w:lang w:eastAsia="en-US"/>
        </w:rPr>
        <w:t>Okrem toho došlo k navýšeniu hodnoty majetku podľa skupín nasledovne:</w:t>
      </w:r>
    </w:p>
    <w:p w:rsidR="00C61346" w:rsidRPr="007A3E57" w:rsidRDefault="00C61346" w:rsidP="00041343">
      <w:pPr>
        <w:jc w:val="both"/>
        <w:rPr>
          <w:rFonts w:ascii="Tahoma" w:eastAsiaTheme="minorHAnsi" w:hAnsi="Tahoma" w:cs="Tahoma"/>
          <w:lang w:eastAsia="en-US"/>
        </w:rPr>
      </w:pPr>
      <w:r w:rsidRPr="007A3E57">
        <w:rPr>
          <w:rFonts w:ascii="Tahoma" w:eastAsiaTheme="minorHAnsi" w:hAnsi="Tahoma" w:cs="Tahoma"/>
          <w:lang w:eastAsia="en-US"/>
        </w:rPr>
        <w:t xml:space="preserve">021-1 budovy: </w:t>
      </w:r>
    </w:p>
    <w:p w:rsidR="00C61346" w:rsidRPr="007A3E57" w:rsidRDefault="00717A3D" w:rsidP="00041343">
      <w:pPr>
        <w:jc w:val="both"/>
        <w:rPr>
          <w:rFonts w:ascii="Tahoma" w:eastAsiaTheme="minorHAnsi" w:hAnsi="Tahoma" w:cs="Tahoma"/>
          <w:lang w:eastAsia="en-US"/>
        </w:rPr>
      </w:pPr>
      <w:r w:rsidRPr="007A3E57">
        <w:rPr>
          <w:rFonts w:ascii="Tahoma" w:eastAsiaTheme="minorHAnsi" w:hAnsi="Tahoma" w:cs="Tahoma"/>
          <w:lang w:eastAsia="en-US"/>
        </w:rPr>
        <w:t>B</w:t>
      </w:r>
      <w:r w:rsidR="00C61346" w:rsidRPr="007A3E57">
        <w:rPr>
          <w:rFonts w:ascii="Tahoma" w:eastAsiaTheme="minorHAnsi" w:hAnsi="Tahoma" w:cs="Tahoma"/>
          <w:lang w:eastAsia="en-US"/>
        </w:rPr>
        <w:t xml:space="preserve">udovu Centra voľného času, ktorá  Zmluvou  o odňatí majetku zo správy bola odobratá ZŠ na  ul. Kossutha so  vstupnou cenou 57 019,95€ </w:t>
      </w:r>
    </w:p>
    <w:p w:rsidR="00C61346" w:rsidRPr="007A3E57" w:rsidRDefault="00C61346" w:rsidP="00041343">
      <w:pPr>
        <w:jc w:val="both"/>
        <w:rPr>
          <w:rFonts w:ascii="Tahoma" w:eastAsiaTheme="minorHAnsi" w:hAnsi="Tahoma" w:cs="Tahoma"/>
          <w:lang w:eastAsia="en-US"/>
        </w:rPr>
      </w:pPr>
      <w:r w:rsidRPr="007A3E57">
        <w:rPr>
          <w:rFonts w:ascii="Tahoma" w:eastAsiaTheme="minorHAnsi" w:hAnsi="Tahoma" w:cs="Tahoma"/>
          <w:lang w:eastAsia="en-US"/>
        </w:rPr>
        <w:t xml:space="preserve">021-2 stavby : </w:t>
      </w:r>
    </w:p>
    <w:p w:rsidR="00C61346" w:rsidRPr="007A3E57" w:rsidRDefault="00717A3D" w:rsidP="00041343">
      <w:pPr>
        <w:jc w:val="both"/>
        <w:rPr>
          <w:rFonts w:ascii="Tahoma" w:eastAsiaTheme="minorHAnsi" w:hAnsi="Tahoma" w:cs="Tahoma"/>
          <w:lang w:eastAsia="en-US"/>
        </w:rPr>
      </w:pPr>
      <w:r w:rsidRPr="007A3E57">
        <w:rPr>
          <w:rFonts w:ascii="Tahoma" w:eastAsiaTheme="minorHAnsi" w:hAnsi="Tahoma" w:cs="Tahoma"/>
          <w:lang w:eastAsia="en-US"/>
        </w:rPr>
        <w:t>N</w:t>
      </w:r>
      <w:r w:rsidR="00C61346" w:rsidRPr="007A3E57">
        <w:rPr>
          <w:rFonts w:ascii="Tahoma" w:eastAsiaTheme="minorHAnsi" w:hAnsi="Tahoma" w:cs="Tahoma"/>
          <w:lang w:eastAsia="en-US"/>
        </w:rPr>
        <w:t>ovovybudované Ihrisko Crossfit vrátane detského ihriska  a o detské ihrisko na ul. Kazinczyho v celkovej obstarávacej cene: 56 450,82€</w:t>
      </w:r>
    </w:p>
    <w:p w:rsidR="00C61346" w:rsidRPr="007A3E57" w:rsidRDefault="00C61346" w:rsidP="00041343">
      <w:pPr>
        <w:jc w:val="both"/>
        <w:rPr>
          <w:rFonts w:ascii="Tahoma" w:eastAsiaTheme="minorHAnsi" w:hAnsi="Tahoma" w:cs="Tahoma"/>
          <w:lang w:eastAsia="en-US"/>
        </w:rPr>
      </w:pPr>
      <w:r w:rsidRPr="007A3E57">
        <w:rPr>
          <w:rFonts w:ascii="Tahoma" w:eastAsiaTheme="minorHAnsi" w:hAnsi="Tahoma" w:cs="Tahoma"/>
          <w:lang w:eastAsia="en-US"/>
        </w:rPr>
        <w:t xml:space="preserve">023 dopravné prostriedky: </w:t>
      </w:r>
    </w:p>
    <w:p w:rsidR="00C61346" w:rsidRPr="007A3E57" w:rsidRDefault="00717A3D" w:rsidP="00041343">
      <w:pPr>
        <w:jc w:val="both"/>
        <w:rPr>
          <w:rFonts w:ascii="Tahoma" w:eastAsiaTheme="minorHAnsi" w:hAnsi="Tahoma" w:cs="Tahoma"/>
          <w:lang w:eastAsia="en-US"/>
        </w:rPr>
      </w:pPr>
      <w:r w:rsidRPr="007A3E57">
        <w:rPr>
          <w:rFonts w:ascii="Tahoma" w:eastAsiaTheme="minorHAnsi" w:hAnsi="Tahoma" w:cs="Tahoma"/>
          <w:lang w:eastAsia="en-US"/>
        </w:rPr>
        <w:t>Oddelenie t</w:t>
      </w:r>
      <w:r w:rsidR="00C61346" w:rsidRPr="007A3E57">
        <w:rPr>
          <w:rFonts w:ascii="Tahoma" w:eastAsiaTheme="minorHAnsi" w:hAnsi="Tahoma" w:cs="Tahoma"/>
          <w:lang w:eastAsia="en-US"/>
        </w:rPr>
        <w:t>echnick</w:t>
      </w:r>
      <w:r w:rsidRPr="007A3E57">
        <w:rPr>
          <w:rFonts w:ascii="Tahoma" w:eastAsiaTheme="minorHAnsi" w:hAnsi="Tahoma" w:cs="Tahoma"/>
          <w:lang w:eastAsia="en-US"/>
        </w:rPr>
        <w:t>ých</w:t>
      </w:r>
      <w:r w:rsidR="00C61346" w:rsidRPr="007A3E57">
        <w:rPr>
          <w:rFonts w:ascii="Tahoma" w:eastAsiaTheme="minorHAnsi" w:hAnsi="Tahoma" w:cs="Tahoma"/>
          <w:lang w:eastAsia="en-US"/>
        </w:rPr>
        <w:t xml:space="preserve"> služ</w:t>
      </w:r>
      <w:r w:rsidRPr="007A3E57">
        <w:rPr>
          <w:rFonts w:ascii="Tahoma" w:eastAsiaTheme="minorHAnsi" w:hAnsi="Tahoma" w:cs="Tahoma"/>
          <w:lang w:eastAsia="en-US"/>
        </w:rPr>
        <w:t>ieb</w:t>
      </w:r>
      <w:r w:rsidR="00C61346" w:rsidRPr="007A3E57">
        <w:rPr>
          <w:rFonts w:ascii="Tahoma" w:eastAsiaTheme="minorHAnsi" w:hAnsi="Tahoma" w:cs="Tahoma"/>
          <w:lang w:eastAsia="en-US"/>
        </w:rPr>
        <w:t xml:space="preserve"> mesta kúpou rozšíril</w:t>
      </w:r>
      <w:r w:rsidRPr="007A3E57">
        <w:rPr>
          <w:rFonts w:ascii="Tahoma" w:eastAsiaTheme="minorHAnsi" w:hAnsi="Tahoma" w:cs="Tahoma"/>
          <w:lang w:eastAsia="en-US"/>
        </w:rPr>
        <w:t>o</w:t>
      </w:r>
      <w:r w:rsidR="00C61346" w:rsidRPr="007A3E57">
        <w:rPr>
          <w:rFonts w:ascii="Tahoma" w:eastAsiaTheme="minorHAnsi" w:hAnsi="Tahoma" w:cs="Tahoma"/>
          <w:lang w:eastAsia="en-US"/>
        </w:rPr>
        <w:t xml:space="preserve"> svoj vozový park o Peugeot Boxer valník,  Avia A 31.1.K, </w:t>
      </w:r>
      <w:r w:rsidRPr="007A3E57">
        <w:rPr>
          <w:rFonts w:ascii="Tahoma" w:eastAsiaTheme="minorHAnsi" w:hAnsi="Tahoma" w:cs="Tahoma"/>
          <w:lang w:eastAsia="en-US"/>
        </w:rPr>
        <w:t>z</w:t>
      </w:r>
      <w:r w:rsidR="00C61346" w:rsidRPr="007A3E57">
        <w:rPr>
          <w:rFonts w:ascii="Tahoma" w:eastAsiaTheme="minorHAnsi" w:hAnsi="Tahoma" w:cs="Tahoma"/>
          <w:lang w:eastAsia="en-US"/>
        </w:rPr>
        <w:t xml:space="preserve">dvíhaciu plošinu Nissan cabstar, </w:t>
      </w:r>
      <w:r w:rsidRPr="007A3E57">
        <w:rPr>
          <w:rFonts w:ascii="Tahoma" w:eastAsiaTheme="minorHAnsi" w:hAnsi="Tahoma" w:cs="Tahoma"/>
          <w:lang w:eastAsia="en-US"/>
        </w:rPr>
        <w:t>m</w:t>
      </w:r>
      <w:r w:rsidR="00C61346" w:rsidRPr="007A3E57">
        <w:rPr>
          <w:rFonts w:ascii="Tahoma" w:eastAsiaTheme="minorHAnsi" w:hAnsi="Tahoma" w:cs="Tahoma"/>
          <w:lang w:eastAsia="en-US"/>
        </w:rPr>
        <w:t>inibáger a príves nákladný v celkovej obstarávacej cene: 45 300,00 €</w:t>
      </w:r>
      <w:r w:rsidRPr="007A3E57">
        <w:rPr>
          <w:rFonts w:ascii="Tahoma" w:eastAsiaTheme="minorHAnsi" w:hAnsi="Tahoma" w:cs="Tahoma"/>
          <w:lang w:eastAsia="en-US"/>
        </w:rPr>
        <w:t>. P</w:t>
      </w:r>
      <w:r w:rsidR="00C61346" w:rsidRPr="007A3E57">
        <w:rPr>
          <w:rFonts w:ascii="Tahoma" w:eastAsiaTheme="minorHAnsi" w:hAnsi="Tahoma" w:cs="Tahoma"/>
          <w:lang w:eastAsia="en-US"/>
        </w:rPr>
        <w:t>re potreby mestskej polície bol leasingovou zmluvou nadobudnutý nový služobný automobil Dacia Duster, dovybavený svetelnou rampou s celkovou  vstupnou cenou 11 370,74€</w:t>
      </w:r>
    </w:p>
    <w:p w:rsidR="00C61346" w:rsidRPr="007A3E57" w:rsidRDefault="00C61346" w:rsidP="00041343">
      <w:pPr>
        <w:jc w:val="both"/>
        <w:rPr>
          <w:rFonts w:ascii="Tahoma" w:eastAsiaTheme="minorHAnsi" w:hAnsi="Tahoma" w:cs="Tahoma"/>
          <w:b/>
          <w:lang w:eastAsia="en-US"/>
        </w:rPr>
      </w:pPr>
      <w:r w:rsidRPr="007A3E57">
        <w:rPr>
          <w:rFonts w:ascii="Tahoma" w:eastAsiaTheme="minorHAnsi" w:hAnsi="Tahoma" w:cs="Tahoma"/>
          <w:b/>
          <w:lang w:eastAsia="en-US"/>
        </w:rPr>
        <w:t>022 prístroje a zvláštna technika:</w:t>
      </w:r>
    </w:p>
    <w:p w:rsidR="00C61346" w:rsidRPr="007A3E57" w:rsidRDefault="00717A3D" w:rsidP="00041343">
      <w:pPr>
        <w:jc w:val="both"/>
        <w:rPr>
          <w:rFonts w:ascii="Tahoma" w:eastAsiaTheme="minorHAnsi" w:hAnsi="Tahoma" w:cs="Tahoma"/>
          <w:b/>
          <w:lang w:eastAsia="en-US"/>
        </w:rPr>
      </w:pPr>
      <w:r w:rsidRPr="007A3E57">
        <w:rPr>
          <w:rFonts w:ascii="Tahoma" w:eastAsiaTheme="minorHAnsi" w:hAnsi="Tahoma" w:cs="Tahoma"/>
          <w:lang w:eastAsia="en-US"/>
        </w:rPr>
        <w:t>Oddelenie t</w:t>
      </w:r>
      <w:r w:rsidR="00C61346" w:rsidRPr="007A3E57">
        <w:rPr>
          <w:rFonts w:ascii="Tahoma" w:eastAsiaTheme="minorHAnsi" w:hAnsi="Tahoma" w:cs="Tahoma"/>
          <w:lang w:eastAsia="en-US"/>
        </w:rPr>
        <w:t>echnick</w:t>
      </w:r>
      <w:r w:rsidRPr="007A3E57">
        <w:rPr>
          <w:rFonts w:ascii="Tahoma" w:eastAsiaTheme="minorHAnsi" w:hAnsi="Tahoma" w:cs="Tahoma"/>
          <w:lang w:eastAsia="en-US"/>
        </w:rPr>
        <w:t>ých</w:t>
      </w:r>
      <w:r w:rsidR="00C61346" w:rsidRPr="007A3E57">
        <w:rPr>
          <w:rFonts w:ascii="Tahoma" w:eastAsiaTheme="minorHAnsi" w:hAnsi="Tahoma" w:cs="Tahoma"/>
          <w:lang w:eastAsia="en-US"/>
        </w:rPr>
        <w:t xml:space="preserve"> služ</w:t>
      </w:r>
      <w:r w:rsidRPr="007A3E57">
        <w:rPr>
          <w:rFonts w:ascii="Tahoma" w:eastAsiaTheme="minorHAnsi" w:hAnsi="Tahoma" w:cs="Tahoma"/>
          <w:lang w:eastAsia="en-US"/>
        </w:rPr>
        <w:t>ieb mesta</w:t>
      </w:r>
      <w:r w:rsidR="00C61346" w:rsidRPr="007A3E57">
        <w:rPr>
          <w:rFonts w:ascii="Tahoma" w:eastAsiaTheme="minorHAnsi" w:hAnsi="Tahoma" w:cs="Tahoma"/>
          <w:lang w:eastAsia="en-US"/>
        </w:rPr>
        <w:t xml:space="preserve"> kúpou rozšíril</w:t>
      </w:r>
      <w:r w:rsidRPr="007A3E57">
        <w:rPr>
          <w:rFonts w:ascii="Tahoma" w:eastAsiaTheme="minorHAnsi" w:hAnsi="Tahoma" w:cs="Tahoma"/>
          <w:lang w:eastAsia="en-US"/>
        </w:rPr>
        <w:t>o</w:t>
      </w:r>
      <w:r w:rsidR="00C61346" w:rsidRPr="007A3E57">
        <w:rPr>
          <w:rFonts w:ascii="Tahoma" w:eastAsiaTheme="minorHAnsi" w:hAnsi="Tahoma" w:cs="Tahoma"/>
          <w:lang w:eastAsia="en-US"/>
        </w:rPr>
        <w:t xml:space="preserve"> svoje technické vybavenie o </w:t>
      </w:r>
      <w:r w:rsidR="001971A1" w:rsidRPr="007A3E57">
        <w:rPr>
          <w:rFonts w:ascii="Tahoma" w:eastAsiaTheme="minorHAnsi" w:hAnsi="Tahoma" w:cs="Tahoma"/>
          <w:lang w:eastAsia="en-US"/>
        </w:rPr>
        <w:t>r</w:t>
      </w:r>
      <w:r w:rsidR="00C61346" w:rsidRPr="007A3E57">
        <w:rPr>
          <w:rFonts w:ascii="Tahoma" w:eastAsiaTheme="minorHAnsi" w:hAnsi="Tahoma" w:cs="Tahoma"/>
          <w:lang w:eastAsia="en-US"/>
        </w:rPr>
        <w:t>ozbrusovačku motorovú, snehovú</w:t>
      </w:r>
      <w:r w:rsidR="001971A1" w:rsidRPr="007A3E57">
        <w:rPr>
          <w:rFonts w:ascii="Tahoma" w:eastAsiaTheme="minorHAnsi" w:hAnsi="Tahoma" w:cs="Tahoma"/>
          <w:lang w:eastAsia="en-US"/>
        </w:rPr>
        <w:t xml:space="preserve"> radlicu</w:t>
      </w:r>
      <w:r w:rsidR="00C61346" w:rsidRPr="007A3E57">
        <w:rPr>
          <w:rFonts w:ascii="Tahoma" w:eastAsiaTheme="minorHAnsi" w:hAnsi="Tahoma" w:cs="Tahoma"/>
          <w:lang w:eastAsia="en-US"/>
        </w:rPr>
        <w:t>,</w:t>
      </w:r>
      <w:r w:rsidR="001971A1" w:rsidRPr="007A3E57">
        <w:rPr>
          <w:rFonts w:ascii="Tahoma" w:eastAsiaTheme="minorHAnsi" w:hAnsi="Tahoma" w:cs="Tahoma"/>
          <w:lang w:eastAsia="en-US"/>
        </w:rPr>
        <w:t xml:space="preserve"> </w:t>
      </w:r>
      <w:r w:rsidR="00C61346" w:rsidRPr="007A3E57">
        <w:rPr>
          <w:rFonts w:ascii="Tahoma" w:eastAsiaTheme="minorHAnsi" w:hAnsi="Tahoma" w:cs="Tahoma"/>
          <w:lang w:eastAsia="en-US"/>
        </w:rPr>
        <w:t>vibračný</w:t>
      </w:r>
      <w:r w:rsidR="001971A1" w:rsidRPr="007A3E57">
        <w:rPr>
          <w:rFonts w:ascii="Tahoma" w:eastAsiaTheme="minorHAnsi" w:hAnsi="Tahoma" w:cs="Tahoma"/>
          <w:lang w:eastAsia="en-US"/>
        </w:rPr>
        <w:t xml:space="preserve"> valec</w:t>
      </w:r>
      <w:r w:rsidR="00C61346" w:rsidRPr="007A3E57">
        <w:rPr>
          <w:rFonts w:ascii="Tahoma" w:eastAsiaTheme="minorHAnsi" w:hAnsi="Tahoma" w:cs="Tahoma"/>
          <w:lang w:eastAsia="en-US"/>
        </w:rPr>
        <w:t xml:space="preserve"> v celkovej obstarávacej cene: 5 160 €</w:t>
      </w:r>
    </w:p>
    <w:p w:rsidR="00C61346" w:rsidRPr="007A3E57" w:rsidRDefault="00C61346" w:rsidP="00041343">
      <w:pPr>
        <w:jc w:val="both"/>
        <w:rPr>
          <w:rFonts w:ascii="Tahoma" w:eastAsiaTheme="minorHAnsi" w:hAnsi="Tahoma" w:cs="Tahoma"/>
          <w:b/>
          <w:lang w:eastAsia="en-US"/>
        </w:rPr>
      </w:pPr>
      <w:r w:rsidRPr="007A3E57">
        <w:rPr>
          <w:rFonts w:ascii="Tahoma" w:eastAsiaTheme="minorHAnsi" w:hAnsi="Tahoma" w:cs="Tahoma"/>
          <w:b/>
          <w:lang w:eastAsia="en-US"/>
        </w:rPr>
        <w:t>031 pozemky:</w:t>
      </w:r>
    </w:p>
    <w:p w:rsidR="00C61346" w:rsidRPr="007A3E57" w:rsidRDefault="00041343" w:rsidP="00041343">
      <w:pPr>
        <w:jc w:val="both"/>
        <w:rPr>
          <w:rFonts w:ascii="Tahoma" w:eastAsiaTheme="minorHAnsi" w:hAnsi="Tahoma" w:cs="Tahoma"/>
          <w:lang w:eastAsia="en-US"/>
        </w:rPr>
      </w:pPr>
      <w:r w:rsidRPr="007A3E57">
        <w:rPr>
          <w:rFonts w:ascii="Tahoma" w:eastAsiaTheme="minorHAnsi" w:hAnsi="Tahoma" w:cs="Tahoma"/>
          <w:lang w:eastAsia="en-US"/>
        </w:rPr>
        <w:t>Významnú</w:t>
      </w:r>
      <w:r w:rsidR="00C61346" w:rsidRPr="007A3E57">
        <w:rPr>
          <w:rFonts w:ascii="Tahoma" w:eastAsiaTheme="minorHAnsi" w:hAnsi="Tahoma" w:cs="Tahoma"/>
          <w:lang w:eastAsia="en-US"/>
        </w:rPr>
        <w:t xml:space="preserve"> časť  </w:t>
      </w:r>
      <w:r w:rsidRPr="007A3E57">
        <w:rPr>
          <w:rFonts w:ascii="Tahoma" w:eastAsiaTheme="minorHAnsi" w:hAnsi="Tahoma" w:cs="Tahoma"/>
          <w:lang w:eastAsia="en-US"/>
        </w:rPr>
        <w:t>t</w:t>
      </w:r>
      <w:r w:rsidR="00C61346" w:rsidRPr="007A3E57">
        <w:rPr>
          <w:rFonts w:ascii="Tahoma" w:eastAsiaTheme="minorHAnsi" w:hAnsi="Tahoma" w:cs="Tahoma"/>
          <w:lang w:eastAsia="en-US"/>
        </w:rPr>
        <w:t xml:space="preserve">vorilo  nadobudnutie nehnuteľného majetku-pozemkov - kúpou pre potreby plánovanej výstavby autobusového terminálu 32 100,00€ ,bezodplatným prevodom vlastníctva pozemkov z neznámeho vlastníka na mesto, podľa § 14 ods.2 zákona 180/1995 Z.z. </w:t>
      </w:r>
      <w:r w:rsidR="001971A1" w:rsidRPr="007A3E57">
        <w:rPr>
          <w:rFonts w:ascii="Tahoma" w:eastAsiaTheme="minorHAnsi" w:hAnsi="Tahoma" w:cs="Tahoma"/>
          <w:lang w:eastAsia="en-US"/>
        </w:rPr>
        <w:t xml:space="preserve">v hodnote </w:t>
      </w:r>
      <w:r w:rsidR="00C61346" w:rsidRPr="007A3E57">
        <w:rPr>
          <w:rFonts w:ascii="Tahoma" w:eastAsiaTheme="minorHAnsi" w:hAnsi="Tahoma" w:cs="Tahoma"/>
          <w:lang w:eastAsia="en-US"/>
        </w:rPr>
        <w:t>59 137,00€, odstúpením od Kúpnej zmluvy zo dňa 20.12.2011 uzavretej so spol.</w:t>
      </w:r>
      <w:r w:rsidR="001971A1" w:rsidRPr="007A3E57">
        <w:rPr>
          <w:rFonts w:ascii="Tahoma" w:eastAsiaTheme="minorHAnsi" w:hAnsi="Tahoma" w:cs="Tahoma"/>
          <w:lang w:eastAsia="en-US"/>
        </w:rPr>
        <w:t xml:space="preserve"> </w:t>
      </w:r>
      <w:r w:rsidR="00C61346" w:rsidRPr="007A3E57">
        <w:rPr>
          <w:rFonts w:ascii="Tahoma" w:eastAsiaTheme="minorHAnsi" w:hAnsi="Tahoma" w:cs="Tahoma"/>
          <w:lang w:eastAsia="en-US"/>
        </w:rPr>
        <w:t xml:space="preserve">SAXARGO s.r.o. Zatín a následnou Zámennou zmluvou uzavretou dňa 27.11.2017  </w:t>
      </w:r>
      <w:r w:rsidR="001971A1" w:rsidRPr="007A3E57">
        <w:rPr>
          <w:rFonts w:ascii="Tahoma" w:eastAsiaTheme="minorHAnsi" w:hAnsi="Tahoma" w:cs="Tahoma"/>
          <w:lang w:eastAsia="en-US"/>
        </w:rPr>
        <w:t xml:space="preserve">v hodnote </w:t>
      </w:r>
      <w:r w:rsidR="00C61346" w:rsidRPr="007A3E57">
        <w:rPr>
          <w:rFonts w:ascii="Tahoma" w:eastAsiaTheme="minorHAnsi" w:hAnsi="Tahoma" w:cs="Tahoma"/>
          <w:lang w:eastAsia="en-US"/>
        </w:rPr>
        <w:t>161 895,00€, doplatkom rozdielu zamieňaných nehnuteľnost</w:t>
      </w:r>
      <w:r w:rsidR="001971A1" w:rsidRPr="007A3E57">
        <w:rPr>
          <w:rFonts w:ascii="Tahoma" w:eastAsiaTheme="minorHAnsi" w:hAnsi="Tahoma" w:cs="Tahoma"/>
          <w:lang w:eastAsia="en-US"/>
        </w:rPr>
        <w:t>í</w:t>
      </w:r>
      <w:r w:rsidR="00C61346" w:rsidRPr="007A3E57">
        <w:rPr>
          <w:rFonts w:ascii="Tahoma" w:eastAsiaTheme="minorHAnsi" w:hAnsi="Tahoma" w:cs="Tahoma"/>
          <w:lang w:eastAsia="en-US"/>
        </w:rPr>
        <w:t xml:space="preserve"> MEDICENTRUM LIPA</w:t>
      </w:r>
      <w:r w:rsidR="001971A1" w:rsidRPr="007A3E57">
        <w:rPr>
          <w:rFonts w:ascii="Tahoma" w:eastAsiaTheme="minorHAnsi" w:hAnsi="Tahoma" w:cs="Tahoma"/>
          <w:lang w:eastAsia="en-US"/>
        </w:rPr>
        <w:t xml:space="preserve"> v hodnote</w:t>
      </w:r>
      <w:r w:rsidR="00C61346" w:rsidRPr="007A3E57">
        <w:rPr>
          <w:rFonts w:ascii="Tahoma" w:eastAsiaTheme="minorHAnsi" w:hAnsi="Tahoma" w:cs="Tahoma"/>
          <w:lang w:eastAsia="en-US"/>
        </w:rPr>
        <w:t xml:space="preserve"> 3 160,00€</w:t>
      </w:r>
      <w:r w:rsidR="001971A1" w:rsidRPr="007A3E57">
        <w:rPr>
          <w:rFonts w:ascii="Tahoma" w:eastAsiaTheme="minorHAnsi" w:hAnsi="Tahoma" w:cs="Tahoma"/>
          <w:lang w:eastAsia="en-US"/>
        </w:rPr>
        <w:t>,</w:t>
      </w:r>
      <w:r w:rsidR="00C61346" w:rsidRPr="007A3E57">
        <w:rPr>
          <w:rFonts w:ascii="Tahoma" w:eastAsiaTheme="minorHAnsi" w:hAnsi="Tahoma" w:cs="Tahoma"/>
          <w:lang w:eastAsia="en-US"/>
        </w:rPr>
        <w:t xml:space="preserve"> prerozdelením na základe geometrických plánov resp. následným vznikom nových parciel, opravami výmer na základe Rozhodnutí KÚ v celkovej vstupnej cene: 278 951,51€</w:t>
      </w:r>
    </w:p>
    <w:p w:rsidR="00041343" w:rsidRDefault="00041343" w:rsidP="00041343">
      <w:pPr>
        <w:jc w:val="both"/>
        <w:rPr>
          <w:rFonts w:ascii="Tahoma" w:eastAsiaTheme="minorHAnsi" w:hAnsi="Tahoma" w:cs="Tahoma"/>
          <w:b/>
          <w:color w:val="0070C0"/>
          <w:lang w:eastAsia="en-US"/>
        </w:rPr>
      </w:pPr>
    </w:p>
    <w:p w:rsidR="00041343" w:rsidRPr="007A3E57" w:rsidRDefault="00041343" w:rsidP="00041343">
      <w:pPr>
        <w:jc w:val="both"/>
        <w:rPr>
          <w:rFonts w:ascii="Tahoma" w:eastAsiaTheme="minorHAnsi" w:hAnsi="Tahoma" w:cs="Tahoma"/>
          <w:b/>
          <w:lang w:eastAsia="en-US"/>
        </w:rPr>
      </w:pPr>
    </w:p>
    <w:p w:rsidR="00C61346" w:rsidRPr="007A3E57" w:rsidRDefault="00C61346" w:rsidP="00C61346">
      <w:pPr>
        <w:jc w:val="both"/>
        <w:rPr>
          <w:rFonts w:ascii="Tahoma" w:eastAsiaTheme="minorHAnsi" w:hAnsi="Tahoma" w:cs="Tahoma"/>
          <w:lang w:eastAsia="en-US"/>
        </w:rPr>
      </w:pPr>
      <w:r w:rsidRPr="007A3E57">
        <w:rPr>
          <w:rFonts w:ascii="Tahoma" w:eastAsiaTheme="minorHAnsi" w:hAnsi="Tahoma" w:cs="Tahoma"/>
          <w:b/>
          <w:lang w:eastAsia="en-US"/>
        </w:rPr>
        <w:t>032 umelecké diela:</w:t>
      </w:r>
    </w:p>
    <w:p w:rsidR="001971A1" w:rsidRPr="007A3E57" w:rsidRDefault="00C61346" w:rsidP="00C61346">
      <w:pPr>
        <w:jc w:val="both"/>
        <w:rPr>
          <w:rFonts w:ascii="Tahoma" w:eastAsiaTheme="minorHAnsi" w:hAnsi="Tahoma" w:cs="Tahoma"/>
          <w:lang w:eastAsia="en-US"/>
        </w:rPr>
      </w:pPr>
      <w:r w:rsidRPr="007A3E57">
        <w:rPr>
          <w:rFonts w:ascii="Tahoma" w:eastAsiaTheme="minorHAnsi" w:hAnsi="Tahoma" w:cs="Tahoma"/>
          <w:lang w:eastAsia="en-US"/>
        </w:rPr>
        <w:t>Spolok Priateľov Rákócziho-Kráľovský Chlmec Darovacou zmluvou daroval mestu bronzovú bustu Rákóczi František II. vrátane mramorového podstavca v cene:</w:t>
      </w:r>
    </w:p>
    <w:p w:rsidR="00C61346" w:rsidRPr="007A3E57" w:rsidRDefault="00C61346" w:rsidP="00C61346">
      <w:pPr>
        <w:jc w:val="both"/>
        <w:rPr>
          <w:rFonts w:ascii="Tahoma" w:eastAsiaTheme="minorHAnsi" w:hAnsi="Tahoma" w:cs="Tahoma"/>
          <w:lang w:eastAsia="en-US"/>
        </w:rPr>
      </w:pPr>
      <w:r w:rsidRPr="007A3E57">
        <w:rPr>
          <w:rFonts w:ascii="Tahoma" w:eastAsiaTheme="minorHAnsi" w:hAnsi="Tahoma" w:cs="Tahoma"/>
          <w:lang w:eastAsia="en-US"/>
        </w:rPr>
        <w:t>7 500,</w:t>
      </w:r>
      <w:r w:rsidR="001971A1" w:rsidRPr="007A3E57">
        <w:rPr>
          <w:rFonts w:ascii="Tahoma" w:eastAsiaTheme="minorHAnsi" w:hAnsi="Tahoma" w:cs="Tahoma"/>
          <w:lang w:eastAsia="en-US"/>
        </w:rPr>
        <w:t>-</w:t>
      </w:r>
      <w:r w:rsidRPr="007A3E57">
        <w:rPr>
          <w:rFonts w:ascii="Tahoma" w:eastAsiaTheme="minorHAnsi" w:hAnsi="Tahoma" w:cs="Tahoma"/>
          <w:lang w:eastAsia="en-US"/>
        </w:rPr>
        <w:t xml:space="preserve"> €</w:t>
      </w:r>
      <w:r w:rsidR="001971A1" w:rsidRPr="007A3E57">
        <w:rPr>
          <w:rFonts w:ascii="Tahoma" w:eastAsiaTheme="minorHAnsi" w:hAnsi="Tahoma" w:cs="Tahoma"/>
          <w:lang w:eastAsia="en-US"/>
        </w:rPr>
        <w:t>.</w:t>
      </w:r>
    </w:p>
    <w:p w:rsidR="00C61346" w:rsidRPr="007A3E57" w:rsidRDefault="00C61346" w:rsidP="00C61346">
      <w:pPr>
        <w:rPr>
          <w:rFonts w:ascii="Tahoma" w:eastAsiaTheme="minorHAnsi" w:hAnsi="Tahoma" w:cs="Tahoma"/>
          <w:b/>
          <w:lang w:eastAsia="en-US"/>
        </w:rPr>
      </w:pPr>
      <w:r w:rsidRPr="007A3E57">
        <w:rPr>
          <w:rFonts w:ascii="Tahoma" w:eastAsiaTheme="minorHAnsi" w:hAnsi="Tahoma" w:cs="Tahoma"/>
          <w:b/>
          <w:lang w:eastAsia="en-US"/>
        </w:rPr>
        <w:t>042 obstaraný dlhodobý majetok</w:t>
      </w:r>
    </w:p>
    <w:p w:rsidR="00C61346" w:rsidRPr="007A3E57" w:rsidRDefault="00C61346" w:rsidP="00C61346">
      <w:pPr>
        <w:jc w:val="both"/>
        <w:rPr>
          <w:rFonts w:ascii="Tahoma" w:eastAsiaTheme="minorHAnsi" w:hAnsi="Tahoma" w:cs="Tahoma"/>
          <w:lang w:eastAsia="en-US"/>
        </w:rPr>
      </w:pPr>
      <w:r w:rsidRPr="007A3E57">
        <w:rPr>
          <w:rFonts w:ascii="Tahoma" w:eastAsiaTheme="minorHAnsi" w:hAnsi="Tahoma" w:cs="Tahoma"/>
          <w:lang w:eastAsia="en-US"/>
        </w:rPr>
        <w:t xml:space="preserve">V priebehu roka došlo k obstaraniu dlhodobého majetku  a jeho </w:t>
      </w:r>
      <w:r w:rsidR="00041343" w:rsidRPr="007A3E57">
        <w:rPr>
          <w:rFonts w:ascii="Tahoma" w:eastAsiaTheme="minorHAnsi" w:hAnsi="Tahoma" w:cs="Tahoma"/>
          <w:lang w:eastAsia="en-US"/>
        </w:rPr>
        <w:t>technickému zhodnoteniu</w:t>
      </w:r>
      <w:r w:rsidRPr="007A3E57">
        <w:rPr>
          <w:rFonts w:ascii="Tahoma" w:eastAsiaTheme="minorHAnsi" w:hAnsi="Tahoma" w:cs="Tahoma"/>
          <w:lang w:eastAsia="en-US"/>
        </w:rPr>
        <w:t xml:space="preserve"> : </w:t>
      </w:r>
    </w:p>
    <w:p w:rsidR="00C61346" w:rsidRPr="007A3E57" w:rsidRDefault="00041343" w:rsidP="00041343">
      <w:pPr>
        <w:spacing w:after="160" w:line="259" w:lineRule="auto"/>
        <w:jc w:val="both"/>
        <w:rPr>
          <w:rFonts w:ascii="Tahoma" w:eastAsiaTheme="minorHAnsi" w:hAnsi="Tahoma" w:cs="Tahoma"/>
          <w:lang w:eastAsia="en-US"/>
        </w:rPr>
      </w:pPr>
      <w:r w:rsidRPr="007A3E57">
        <w:rPr>
          <w:rFonts w:ascii="Tahoma" w:eastAsiaTheme="minorHAnsi" w:hAnsi="Tahoma" w:cs="Tahoma"/>
          <w:lang w:eastAsia="en-US"/>
        </w:rPr>
        <w:t>R</w:t>
      </w:r>
      <w:r w:rsidR="00C61346" w:rsidRPr="007A3E57">
        <w:rPr>
          <w:rFonts w:ascii="Tahoma" w:eastAsiaTheme="minorHAnsi" w:hAnsi="Tahoma" w:cs="Tahoma"/>
          <w:lang w:eastAsia="en-US"/>
        </w:rPr>
        <w:t>ekonštrukcia a modernizácia Komunitného centra</w:t>
      </w:r>
      <w:r w:rsidRPr="007A3E57">
        <w:rPr>
          <w:rFonts w:ascii="Tahoma" w:eastAsiaTheme="minorHAnsi" w:hAnsi="Tahoma" w:cs="Tahoma"/>
          <w:lang w:eastAsia="en-US"/>
        </w:rPr>
        <w:t xml:space="preserve"> v hodnote</w:t>
      </w:r>
      <w:r w:rsidR="00C61346" w:rsidRPr="007A3E57">
        <w:rPr>
          <w:rFonts w:ascii="Tahoma" w:eastAsiaTheme="minorHAnsi" w:hAnsi="Tahoma" w:cs="Tahoma"/>
          <w:lang w:eastAsia="en-US"/>
        </w:rPr>
        <w:t xml:space="preserve"> 6 238,00€, II. etapa zateplenia obalových konštrukcií MŠ  Kossutha </w:t>
      </w:r>
      <w:r w:rsidRPr="007A3E57">
        <w:rPr>
          <w:rFonts w:ascii="Tahoma" w:eastAsiaTheme="minorHAnsi" w:hAnsi="Tahoma" w:cs="Tahoma"/>
          <w:lang w:eastAsia="en-US"/>
        </w:rPr>
        <w:t xml:space="preserve">v hodnote </w:t>
      </w:r>
      <w:r w:rsidR="00C61346" w:rsidRPr="007A3E57">
        <w:rPr>
          <w:rFonts w:ascii="Tahoma" w:eastAsiaTheme="minorHAnsi" w:hAnsi="Tahoma" w:cs="Tahoma"/>
          <w:lang w:eastAsia="en-US"/>
        </w:rPr>
        <w:t>219 249,24€,</w:t>
      </w:r>
      <w:r w:rsidRPr="007A3E57">
        <w:rPr>
          <w:rFonts w:ascii="Tahoma" w:eastAsiaTheme="minorHAnsi" w:hAnsi="Tahoma" w:cs="Tahoma"/>
          <w:lang w:eastAsia="en-US"/>
        </w:rPr>
        <w:t xml:space="preserve"> </w:t>
      </w:r>
      <w:r w:rsidR="00C61346" w:rsidRPr="007A3E57">
        <w:rPr>
          <w:rFonts w:ascii="Tahoma" w:eastAsiaTheme="minorHAnsi" w:hAnsi="Tahoma" w:cs="Tahoma"/>
          <w:lang w:eastAsia="en-US"/>
        </w:rPr>
        <w:t xml:space="preserve">výstavba autobusového terminálu BUS-BUS </w:t>
      </w:r>
      <w:r w:rsidRPr="007A3E57">
        <w:rPr>
          <w:rFonts w:ascii="Tahoma" w:eastAsiaTheme="minorHAnsi" w:hAnsi="Tahoma" w:cs="Tahoma"/>
          <w:lang w:eastAsia="en-US"/>
        </w:rPr>
        <w:t xml:space="preserve">v hodnote </w:t>
      </w:r>
      <w:r w:rsidR="00C61346" w:rsidRPr="007A3E57">
        <w:rPr>
          <w:rFonts w:ascii="Tahoma" w:eastAsiaTheme="minorHAnsi" w:hAnsi="Tahoma" w:cs="Tahoma"/>
          <w:lang w:eastAsia="en-US"/>
        </w:rPr>
        <w:t xml:space="preserve">24 584,92€, modernizácia kamerového systému </w:t>
      </w:r>
      <w:r w:rsidRPr="007A3E57">
        <w:rPr>
          <w:rFonts w:ascii="Tahoma" w:eastAsiaTheme="minorHAnsi" w:hAnsi="Tahoma" w:cs="Tahoma"/>
          <w:lang w:eastAsia="en-US"/>
        </w:rPr>
        <w:t xml:space="preserve">v hodnote </w:t>
      </w:r>
      <w:r w:rsidR="00C61346" w:rsidRPr="007A3E57">
        <w:rPr>
          <w:rFonts w:ascii="Tahoma" w:eastAsiaTheme="minorHAnsi" w:hAnsi="Tahoma" w:cs="Tahoma"/>
          <w:lang w:eastAsia="en-US"/>
        </w:rPr>
        <w:t xml:space="preserve">20 280,00€, </w:t>
      </w:r>
      <w:r w:rsidRPr="007A3E57">
        <w:rPr>
          <w:rFonts w:ascii="Tahoma" w:eastAsiaTheme="minorHAnsi" w:hAnsi="Tahoma" w:cs="Tahoma"/>
          <w:lang w:eastAsia="en-US"/>
        </w:rPr>
        <w:t>mo</w:t>
      </w:r>
      <w:r w:rsidR="00C61346" w:rsidRPr="007A3E57">
        <w:rPr>
          <w:rFonts w:ascii="Tahoma" w:eastAsiaTheme="minorHAnsi" w:hAnsi="Tahoma" w:cs="Tahoma"/>
          <w:lang w:eastAsia="en-US"/>
        </w:rPr>
        <w:t xml:space="preserve">dernizácia a prístavba </w:t>
      </w:r>
      <w:r w:rsidRPr="007A3E57">
        <w:rPr>
          <w:rFonts w:ascii="Tahoma" w:eastAsiaTheme="minorHAnsi" w:hAnsi="Tahoma" w:cs="Tahoma"/>
          <w:lang w:eastAsia="en-US"/>
        </w:rPr>
        <w:t>d</w:t>
      </w:r>
      <w:r w:rsidR="00C61346" w:rsidRPr="007A3E57">
        <w:rPr>
          <w:rFonts w:ascii="Tahoma" w:eastAsiaTheme="minorHAnsi" w:hAnsi="Tahoma" w:cs="Tahoma"/>
          <w:lang w:eastAsia="en-US"/>
        </w:rPr>
        <w:t xml:space="preserve">omu smútku </w:t>
      </w:r>
      <w:r w:rsidRPr="007A3E57">
        <w:rPr>
          <w:rFonts w:ascii="Tahoma" w:eastAsiaTheme="minorHAnsi" w:hAnsi="Tahoma" w:cs="Tahoma"/>
          <w:lang w:eastAsia="en-US"/>
        </w:rPr>
        <w:t xml:space="preserve">v hodnote </w:t>
      </w:r>
      <w:r w:rsidR="00C61346" w:rsidRPr="007A3E57">
        <w:rPr>
          <w:rFonts w:ascii="Tahoma" w:eastAsiaTheme="minorHAnsi" w:hAnsi="Tahoma" w:cs="Tahoma"/>
          <w:lang w:eastAsia="en-US"/>
        </w:rPr>
        <w:t xml:space="preserve">100 137,53€, obnova budovy </w:t>
      </w:r>
      <w:r w:rsidRPr="007A3E57">
        <w:rPr>
          <w:rFonts w:ascii="Tahoma" w:eastAsiaTheme="minorHAnsi" w:hAnsi="Tahoma" w:cs="Tahoma"/>
          <w:lang w:eastAsia="en-US"/>
        </w:rPr>
        <w:t xml:space="preserve">bývalého </w:t>
      </w:r>
      <w:r w:rsidR="00C61346" w:rsidRPr="007A3E57">
        <w:rPr>
          <w:rFonts w:ascii="Tahoma" w:eastAsiaTheme="minorHAnsi" w:hAnsi="Tahoma" w:cs="Tahoma"/>
          <w:lang w:eastAsia="en-US"/>
        </w:rPr>
        <w:t>OPP</w:t>
      </w:r>
      <w:r w:rsidRPr="007A3E57">
        <w:rPr>
          <w:rFonts w:ascii="Tahoma" w:eastAsiaTheme="minorHAnsi" w:hAnsi="Tahoma" w:cs="Tahoma"/>
          <w:lang w:eastAsia="en-US"/>
        </w:rPr>
        <w:t xml:space="preserve"> v hodnote</w:t>
      </w:r>
      <w:r w:rsidR="00C61346" w:rsidRPr="007A3E57">
        <w:rPr>
          <w:rFonts w:ascii="Tahoma" w:eastAsiaTheme="minorHAnsi" w:hAnsi="Tahoma" w:cs="Tahoma"/>
          <w:lang w:eastAsia="en-US"/>
        </w:rPr>
        <w:t xml:space="preserve"> 18 000,00€, dostavba/výstavba telocvične pri ZŠ s vyuč. Jazykom maďarským </w:t>
      </w:r>
      <w:r w:rsidRPr="007A3E57">
        <w:rPr>
          <w:rFonts w:ascii="Tahoma" w:eastAsiaTheme="minorHAnsi" w:hAnsi="Tahoma" w:cs="Tahoma"/>
          <w:lang w:eastAsia="en-US"/>
        </w:rPr>
        <w:t xml:space="preserve">v hodnote </w:t>
      </w:r>
      <w:r w:rsidR="00C61346" w:rsidRPr="007A3E57">
        <w:rPr>
          <w:rFonts w:ascii="Tahoma" w:eastAsiaTheme="minorHAnsi" w:hAnsi="Tahoma" w:cs="Tahoma"/>
          <w:lang w:eastAsia="en-US"/>
        </w:rPr>
        <w:t xml:space="preserve">10 080,00€, zriadenie </w:t>
      </w:r>
      <w:r w:rsidRPr="007A3E57">
        <w:rPr>
          <w:rFonts w:ascii="Tahoma" w:eastAsiaTheme="minorHAnsi" w:hAnsi="Tahoma" w:cs="Tahoma"/>
          <w:lang w:eastAsia="en-US"/>
        </w:rPr>
        <w:t>s</w:t>
      </w:r>
      <w:r w:rsidR="00C61346" w:rsidRPr="007A3E57">
        <w:rPr>
          <w:rFonts w:ascii="Tahoma" w:eastAsiaTheme="minorHAnsi" w:hAnsi="Tahoma" w:cs="Tahoma"/>
          <w:lang w:eastAsia="en-US"/>
        </w:rPr>
        <w:t xml:space="preserve">ociálneho podniku </w:t>
      </w:r>
      <w:r w:rsidRPr="007A3E57">
        <w:rPr>
          <w:rFonts w:ascii="Tahoma" w:eastAsiaTheme="minorHAnsi" w:hAnsi="Tahoma" w:cs="Tahoma"/>
          <w:lang w:eastAsia="en-US"/>
        </w:rPr>
        <w:t xml:space="preserve">v hodnote </w:t>
      </w:r>
      <w:r w:rsidR="00C61346" w:rsidRPr="007A3E57">
        <w:rPr>
          <w:rFonts w:ascii="Tahoma" w:eastAsiaTheme="minorHAnsi" w:hAnsi="Tahoma" w:cs="Tahoma"/>
          <w:lang w:eastAsia="en-US"/>
        </w:rPr>
        <w:t>19 089,10€. Suma obstarania nedokončených investícii mesta  k 31.12.2017 predstavuje 572 406,95€</w:t>
      </w:r>
    </w:p>
    <w:p w:rsidR="00C61346" w:rsidRPr="007A3E57" w:rsidRDefault="00C61346" w:rsidP="00C61346">
      <w:pPr>
        <w:spacing w:after="160" w:line="259" w:lineRule="auto"/>
        <w:rPr>
          <w:rFonts w:ascii="Tahoma" w:eastAsiaTheme="minorHAnsi" w:hAnsi="Tahoma" w:cs="Tahoma"/>
          <w:lang w:eastAsia="en-US"/>
        </w:rPr>
      </w:pPr>
      <w:r w:rsidRPr="007A3E57">
        <w:rPr>
          <w:rFonts w:ascii="Tahoma" w:eastAsiaTheme="minorHAnsi" w:hAnsi="Tahoma" w:cs="Tahoma"/>
          <w:lang w:eastAsia="en-US"/>
        </w:rPr>
        <w:t>Prehľad o pohybe dlhodobého nehmotného majetku:</w:t>
      </w:r>
    </w:p>
    <w:p w:rsidR="00C61346" w:rsidRPr="007A3E57" w:rsidRDefault="00C61346" w:rsidP="00C61346">
      <w:pPr>
        <w:shd w:val="clear" w:color="auto" w:fill="FFFFFF"/>
        <w:spacing w:after="160" w:line="259" w:lineRule="auto"/>
        <w:jc w:val="both"/>
        <w:rPr>
          <w:rFonts w:ascii="Tahoma" w:hAnsi="Tahoma" w:cs="Tahoma"/>
        </w:rPr>
      </w:pPr>
      <w:r w:rsidRPr="007A3E57">
        <w:rPr>
          <w:rFonts w:ascii="Tahoma" w:eastAsiaTheme="minorHAnsi" w:hAnsi="Tahoma" w:cs="Tahoma"/>
          <w:lang w:eastAsia="en-US"/>
        </w:rPr>
        <w:t>Zníženie z 2</w:t>
      </w:r>
      <w:r w:rsidR="00427255" w:rsidRPr="007A3E57">
        <w:rPr>
          <w:rFonts w:ascii="Tahoma" w:eastAsiaTheme="minorHAnsi" w:hAnsi="Tahoma" w:cs="Tahoma"/>
          <w:lang w:eastAsia="en-US"/>
        </w:rPr>
        <w:t>9</w:t>
      </w:r>
      <w:r w:rsidRPr="007A3E57">
        <w:rPr>
          <w:rFonts w:ascii="Tahoma" w:eastAsiaTheme="minorHAnsi" w:hAnsi="Tahoma" w:cs="Tahoma"/>
          <w:lang w:eastAsia="en-US"/>
        </w:rPr>
        <w:t> 727,90</w:t>
      </w:r>
      <w:r w:rsidR="00427255" w:rsidRPr="007A3E57">
        <w:rPr>
          <w:rFonts w:ascii="Tahoma" w:eastAsiaTheme="minorHAnsi" w:hAnsi="Tahoma" w:cs="Tahoma"/>
          <w:lang w:eastAsia="en-US"/>
        </w:rPr>
        <w:t>€</w:t>
      </w:r>
      <w:r w:rsidRPr="007A3E57">
        <w:rPr>
          <w:rFonts w:ascii="Tahoma" w:eastAsiaTheme="minorHAnsi" w:hAnsi="Tahoma" w:cs="Tahoma"/>
          <w:lang w:eastAsia="en-US"/>
        </w:rPr>
        <w:t xml:space="preserve"> na 1</w:t>
      </w:r>
      <w:r w:rsidR="00427255" w:rsidRPr="007A3E57">
        <w:rPr>
          <w:rFonts w:ascii="Tahoma" w:eastAsiaTheme="minorHAnsi" w:hAnsi="Tahoma" w:cs="Tahoma"/>
          <w:lang w:eastAsia="en-US"/>
        </w:rPr>
        <w:t>8</w:t>
      </w:r>
      <w:r w:rsidRPr="007A3E57">
        <w:rPr>
          <w:rFonts w:ascii="Tahoma" w:eastAsiaTheme="minorHAnsi" w:hAnsi="Tahoma" w:cs="Tahoma"/>
          <w:lang w:eastAsia="en-US"/>
        </w:rPr>
        <w:t> </w:t>
      </w:r>
      <w:r w:rsidR="00427255" w:rsidRPr="007A3E57">
        <w:rPr>
          <w:rFonts w:ascii="Tahoma" w:eastAsiaTheme="minorHAnsi" w:hAnsi="Tahoma" w:cs="Tahoma"/>
          <w:lang w:eastAsia="en-US"/>
        </w:rPr>
        <w:t>674</w:t>
      </w:r>
      <w:r w:rsidRPr="007A3E57">
        <w:rPr>
          <w:rFonts w:ascii="Tahoma" w:eastAsiaTheme="minorHAnsi" w:hAnsi="Tahoma" w:cs="Tahoma"/>
          <w:lang w:eastAsia="en-US"/>
        </w:rPr>
        <w:t>,90€  predstavuje hodnotu opotrebovania dlhodobého majetku za rok - ročný účt</w:t>
      </w:r>
      <w:r w:rsidR="00427255" w:rsidRPr="007A3E57">
        <w:rPr>
          <w:rFonts w:ascii="Tahoma" w:eastAsiaTheme="minorHAnsi" w:hAnsi="Tahoma" w:cs="Tahoma"/>
          <w:lang w:eastAsia="en-US"/>
        </w:rPr>
        <w:t>ovný odpis v peňažnom vyjadrení a zaradený software v hodnote 5000€</w:t>
      </w:r>
    </w:p>
    <w:p w:rsidR="00254445" w:rsidRPr="007A3E57" w:rsidRDefault="00F63F3F" w:rsidP="00254445">
      <w:pPr>
        <w:spacing w:line="360" w:lineRule="auto"/>
        <w:rPr>
          <w:rFonts w:ascii="Tahoma" w:hAnsi="Tahoma" w:cs="Tahoma"/>
          <w:b/>
        </w:rPr>
      </w:pPr>
      <w:r w:rsidRPr="007A3E57">
        <w:rPr>
          <w:rFonts w:ascii="Tahoma" w:hAnsi="Tahoma" w:cs="Tahoma"/>
          <w:b/>
        </w:rPr>
        <w:t>8.1.2 Zdroje krytia</w:t>
      </w:r>
    </w:p>
    <w:p w:rsidR="00F63F3F" w:rsidRPr="007A3E57" w:rsidRDefault="00F63F3F" w:rsidP="00254445">
      <w:pPr>
        <w:spacing w:line="360" w:lineRule="auto"/>
        <w:rPr>
          <w:rFonts w:ascii="Tahoma" w:hAnsi="Tahoma" w:cs="Tahoma"/>
          <w:b/>
        </w:rPr>
      </w:pPr>
      <w:r w:rsidRPr="007A3E57">
        <w:rPr>
          <w:rFonts w:ascii="Tahoma" w:hAnsi="Tahoma" w:cs="Tahoma"/>
          <w:b/>
        </w:rPr>
        <w:t>Pasíva</w:t>
      </w:r>
    </w:p>
    <w:tbl>
      <w:tblPr>
        <w:tblW w:w="921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2977"/>
        <w:gridCol w:w="2551"/>
      </w:tblGrid>
      <w:tr w:rsidR="00F41A47" w:rsidRPr="007A3E57" w:rsidTr="001F2703">
        <w:tc>
          <w:tcPr>
            <w:tcW w:w="3686" w:type="dxa"/>
            <w:shd w:val="clear" w:color="auto" w:fill="DDD9C3"/>
          </w:tcPr>
          <w:p w:rsidR="00254445" w:rsidRPr="007A3E57" w:rsidRDefault="00254445" w:rsidP="001F2703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7A3E57">
              <w:rPr>
                <w:rFonts w:ascii="Tahoma" w:hAnsi="Tahoma" w:cs="Tahoma"/>
                <w:b/>
                <w:sz w:val="22"/>
                <w:szCs w:val="22"/>
              </w:rPr>
              <w:t>Názov</w:t>
            </w:r>
          </w:p>
        </w:tc>
        <w:tc>
          <w:tcPr>
            <w:tcW w:w="2977" w:type="dxa"/>
            <w:shd w:val="clear" w:color="auto" w:fill="DDD9C3"/>
          </w:tcPr>
          <w:p w:rsidR="00254445" w:rsidRPr="007A3E57" w:rsidRDefault="00254445" w:rsidP="001F2703">
            <w:pPr>
              <w:ind w:left="-188" w:firstLine="188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7A3E57">
              <w:rPr>
                <w:rFonts w:ascii="Tahoma" w:hAnsi="Tahoma" w:cs="Tahoma"/>
                <w:b/>
                <w:sz w:val="22"/>
                <w:szCs w:val="22"/>
              </w:rPr>
              <w:t>Skutočnosť</w:t>
            </w:r>
          </w:p>
          <w:p w:rsidR="00254445" w:rsidRPr="007A3E57" w:rsidRDefault="00254445" w:rsidP="00F41A47">
            <w:pPr>
              <w:ind w:left="-188" w:firstLine="188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7A3E57">
              <w:rPr>
                <w:rFonts w:ascii="Tahoma" w:hAnsi="Tahoma" w:cs="Tahoma"/>
                <w:b/>
                <w:sz w:val="22"/>
                <w:szCs w:val="22"/>
              </w:rPr>
              <w:t>k 31.12.201</w:t>
            </w:r>
            <w:r w:rsidR="00F41A47" w:rsidRPr="007A3E57">
              <w:rPr>
                <w:rFonts w:ascii="Tahoma" w:hAnsi="Tahoma" w:cs="Tahoma"/>
                <w:b/>
                <w:sz w:val="22"/>
                <w:szCs w:val="22"/>
              </w:rPr>
              <w:t>6</w:t>
            </w:r>
          </w:p>
        </w:tc>
        <w:tc>
          <w:tcPr>
            <w:tcW w:w="2551" w:type="dxa"/>
            <w:shd w:val="clear" w:color="auto" w:fill="DDD9C3"/>
          </w:tcPr>
          <w:p w:rsidR="00254445" w:rsidRPr="007A3E57" w:rsidRDefault="00254445" w:rsidP="001F2703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7A3E57">
              <w:rPr>
                <w:rFonts w:ascii="Tahoma" w:hAnsi="Tahoma" w:cs="Tahoma"/>
                <w:b/>
                <w:sz w:val="22"/>
                <w:szCs w:val="22"/>
              </w:rPr>
              <w:t>Skutočnosť</w:t>
            </w:r>
          </w:p>
          <w:p w:rsidR="00254445" w:rsidRPr="007A3E57" w:rsidRDefault="00254445" w:rsidP="00F41A47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7A3E57">
              <w:rPr>
                <w:rFonts w:ascii="Tahoma" w:hAnsi="Tahoma" w:cs="Tahoma"/>
                <w:b/>
                <w:sz w:val="22"/>
                <w:szCs w:val="22"/>
              </w:rPr>
              <w:t>k  31.12.201</w:t>
            </w:r>
            <w:r w:rsidR="00F41A47" w:rsidRPr="007A3E57">
              <w:rPr>
                <w:rFonts w:ascii="Tahoma" w:hAnsi="Tahoma" w:cs="Tahoma"/>
                <w:b/>
                <w:sz w:val="22"/>
                <w:szCs w:val="22"/>
              </w:rPr>
              <w:t>7</w:t>
            </w:r>
          </w:p>
        </w:tc>
      </w:tr>
      <w:tr w:rsidR="00F41A47" w:rsidRPr="007A3E57" w:rsidTr="001F2703">
        <w:tc>
          <w:tcPr>
            <w:tcW w:w="3686" w:type="dxa"/>
            <w:shd w:val="clear" w:color="auto" w:fill="D9D9D9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Vlastné imanie a záväzky spolu</w:t>
            </w:r>
          </w:p>
        </w:tc>
        <w:tc>
          <w:tcPr>
            <w:tcW w:w="2977" w:type="dxa"/>
            <w:shd w:val="clear" w:color="auto" w:fill="D9D9D9"/>
          </w:tcPr>
          <w:p w:rsidR="00F41A47" w:rsidRPr="007A3E57" w:rsidRDefault="00F41A47" w:rsidP="00F41A47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7A3E57">
              <w:rPr>
                <w:rFonts w:ascii="Tahoma" w:hAnsi="Tahoma" w:cs="Tahoma"/>
                <w:b/>
                <w:sz w:val="22"/>
                <w:szCs w:val="22"/>
              </w:rPr>
              <w:t>12 934 734,20</w:t>
            </w:r>
          </w:p>
        </w:tc>
        <w:tc>
          <w:tcPr>
            <w:tcW w:w="2551" w:type="dxa"/>
            <w:shd w:val="clear" w:color="auto" w:fill="D9D9D9"/>
          </w:tcPr>
          <w:p w:rsidR="00F41A47" w:rsidRPr="007A3E57" w:rsidRDefault="004513BB" w:rsidP="00F41A47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7A3E57">
              <w:rPr>
                <w:rFonts w:ascii="Tahoma" w:hAnsi="Tahoma" w:cs="Tahoma"/>
                <w:b/>
                <w:sz w:val="22"/>
                <w:szCs w:val="22"/>
              </w:rPr>
              <w:t>15 140 525,85</w:t>
            </w:r>
          </w:p>
        </w:tc>
      </w:tr>
      <w:tr w:rsidR="00F41A47" w:rsidRPr="007A3E57" w:rsidTr="001F2703">
        <w:tc>
          <w:tcPr>
            <w:tcW w:w="3686" w:type="dxa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  <w:r w:rsidRPr="007A3E57">
              <w:rPr>
                <w:rFonts w:ascii="Tahoma" w:hAnsi="Tahoma" w:cs="Tahoma"/>
                <w:b/>
                <w:sz w:val="22"/>
                <w:szCs w:val="22"/>
              </w:rPr>
              <w:t xml:space="preserve">Vlastné imanie </w:t>
            </w:r>
          </w:p>
        </w:tc>
        <w:tc>
          <w:tcPr>
            <w:tcW w:w="2977" w:type="dxa"/>
          </w:tcPr>
          <w:p w:rsidR="00F41A47" w:rsidRPr="007A3E57" w:rsidRDefault="00F41A47" w:rsidP="00F41A47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7A3E57">
              <w:rPr>
                <w:rFonts w:ascii="Tahoma" w:hAnsi="Tahoma" w:cs="Tahoma"/>
                <w:b/>
                <w:sz w:val="22"/>
                <w:szCs w:val="22"/>
              </w:rPr>
              <w:t>5 683 544,83</w:t>
            </w:r>
          </w:p>
        </w:tc>
        <w:tc>
          <w:tcPr>
            <w:tcW w:w="2551" w:type="dxa"/>
          </w:tcPr>
          <w:p w:rsidR="00F41A47" w:rsidRPr="007A3E57" w:rsidRDefault="004513BB" w:rsidP="00F41A47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7A3E57">
              <w:rPr>
                <w:rFonts w:ascii="Tahoma" w:hAnsi="Tahoma" w:cs="Tahoma"/>
                <w:b/>
                <w:sz w:val="22"/>
                <w:szCs w:val="22"/>
              </w:rPr>
              <w:t>7 834 180,98</w:t>
            </w:r>
          </w:p>
        </w:tc>
      </w:tr>
      <w:tr w:rsidR="00F41A47" w:rsidRPr="007A3E57" w:rsidTr="001F2703">
        <w:tc>
          <w:tcPr>
            <w:tcW w:w="3686" w:type="dxa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7A3E57">
              <w:rPr>
                <w:rFonts w:ascii="Tahoma" w:hAnsi="Tahoma" w:cs="Tahoma"/>
                <w:sz w:val="22"/>
                <w:szCs w:val="22"/>
              </w:rPr>
              <w:t>z toho :</w:t>
            </w:r>
          </w:p>
        </w:tc>
        <w:tc>
          <w:tcPr>
            <w:tcW w:w="2977" w:type="dxa"/>
          </w:tcPr>
          <w:p w:rsidR="00F41A47" w:rsidRPr="007A3E57" w:rsidRDefault="00F41A47" w:rsidP="00F41A47">
            <w:pPr>
              <w:spacing w:line="36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551" w:type="dxa"/>
          </w:tcPr>
          <w:p w:rsidR="00F41A47" w:rsidRPr="007A3E57" w:rsidRDefault="00F41A47" w:rsidP="00F41A47">
            <w:pPr>
              <w:spacing w:line="36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F41A47" w:rsidRPr="007A3E57" w:rsidTr="001F2703">
        <w:tc>
          <w:tcPr>
            <w:tcW w:w="3686" w:type="dxa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7A3E57">
              <w:rPr>
                <w:rFonts w:ascii="Tahoma" w:hAnsi="Tahoma" w:cs="Tahoma"/>
                <w:sz w:val="22"/>
                <w:szCs w:val="22"/>
              </w:rPr>
              <w:t xml:space="preserve">Oceňovacie rozdiely </w:t>
            </w:r>
          </w:p>
        </w:tc>
        <w:tc>
          <w:tcPr>
            <w:tcW w:w="2977" w:type="dxa"/>
          </w:tcPr>
          <w:p w:rsidR="00F41A47" w:rsidRPr="007A3E57" w:rsidRDefault="00F41A47" w:rsidP="00F41A47">
            <w:pPr>
              <w:spacing w:line="36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7A3E57">
              <w:rPr>
                <w:rFonts w:ascii="Tahoma" w:hAnsi="Tahoma" w:cs="Tahoma"/>
                <w:sz w:val="22"/>
                <w:szCs w:val="22"/>
              </w:rPr>
              <w:t>0,00</w:t>
            </w:r>
          </w:p>
        </w:tc>
        <w:tc>
          <w:tcPr>
            <w:tcW w:w="2551" w:type="dxa"/>
          </w:tcPr>
          <w:p w:rsidR="00F41A47" w:rsidRPr="007A3E57" w:rsidRDefault="004513BB" w:rsidP="00F41A47">
            <w:pPr>
              <w:spacing w:line="36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7A3E57">
              <w:rPr>
                <w:rFonts w:ascii="Tahoma" w:hAnsi="Tahoma" w:cs="Tahoma"/>
                <w:sz w:val="22"/>
                <w:szCs w:val="22"/>
              </w:rPr>
              <w:t>0,00</w:t>
            </w:r>
          </w:p>
        </w:tc>
      </w:tr>
      <w:tr w:rsidR="00F41A47" w:rsidRPr="007A3E57" w:rsidTr="001F2703">
        <w:tc>
          <w:tcPr>
            <w:tcW w:w="3686" w:type="dxa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7A3E57">
              <w:rPr>
                <w:rFonts w:ascii="Tahoma" w:hAnsi="Tahoma" w:cs="Tahoma"/>
                <w:sz w:val="22"/>
                <w:szCs w:val="22"/>
              </w:rPr>
              <w:t>Fondy</w:t>
            </w:r>
          </w:p>
        </w:tc>
        <w:tc>
          <w:tcPr>
            <w:tcW w:w="2977" w:type="dxa"/>
          </w:tcPr>
          <w:p w:rsidR="00F41A47" w:rsidRPr="007A3E57" w:rsidRDefault="00F41A47" w:rsidP="00F41A47">
            <w:pPr>
              <w:spacing w:line="36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7A3E57">
              <w:rPr>
                <w:rFonts w:ascii="Tahoma" w:hAnsi="Tahoma" w:cs="Tahoma"/>
                <w:sz w:val="22"/>
                <w:szCs w:val="22"/>
              </w:rPr>
              <w:t>0,00</w:t>
            </w:r>
          </w:p>
        </w:tc>
        <w:tc>
          <w:tcPr>
            <w:tcW w:w="2551" w:type="dxa"/>
          </w:tcPr>
          <w:p w:rsidR="00F41A47" w:rsidRPr="007A3E57" w:rsidRDefault="004513BB" w:rsidP="00F41A47">
            <w:pPr>
              <w:spacing w:line="36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7A3E57">
              <w:rPr>
                <w:rFonts w:ascii="Tahoma" w:hAnsi="Tahoma" w:cs="Tahoma"/>
                <w:sz w:val="22"/>
                <w:szCs w:val="22"/>
              </w:rPr>
              <w:t>0,00</w:t>
            </w:r>
          </w:p>
        </w:tc>
      </w:tr>
      <w:tr w:rsidR="00F41A47" w:rsidRPr="007A3E57" w:rsidTr="001F2703">
        <w:tc>
          <w:tcPr>
            <w:tcW w:w="3686" w:type="dxa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7A3E57">
              <w:rPr>
                <w:rFonts w:ascii="Tahoma" w:hAnsi="Tahoma" w:cs="Tahoma"/>
                <w:sz w:val="22"/>
                <w:szCs w:val="22"/>
              </w:rPr>
              <w:t xml:space="preserve">Výsledok hospodárenia </w:t>
            </w:r>
          </w:p>
        </w:tc>
        <w:tc>
          <w:tcPr>
            <w:tcW w:w="2977" w:type="dxa"/>
          </w:tcPr>
          <w:p w:rsidR="00F41A47" w:rsidRPr="007A3E57" w:rsidRDefault="00F41A47" w:rsidP="00F41A47">
            <w:pPr>
              <w:spacing w:line="36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7A3E57">
              <w:rPr>
                <w:rFonts w:ascii="Tahoma" w:hAnsi="Tahoma" w:cs="Tahoma"/>
                <w:sz w:val="22"/>
                <w:szCs w:val="22"/>
              </w:rPr>
              <w:t>5 683 544,83</w:t>
            </w:r>
          </w:p>
        </w:tc>
        <w:tc>
          <w:tcPr>
            <w:tcW w:w="2551" w:type="dxa"/>
          </w:tcPr>
          <w:p w:rsidR="00F41A47" w:rsidRPr="007A3E57" w:rsidRDefault="004513BB" w:rsidP="00F41A47">
            <w:pPr>
              <w:spacing w:line="36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7A3E57">
              <w:rPr>
                <w:rFonts w:ascii="Tahoma" w:hAnsi="Tahoma" w:cs="Tahoma"/>
                <w:sz w:val="22"/>
                <w:szCs w:val="22"/>
              </w:rPr>
              <w:t>7 834 180,98</w:t>
            </w:r>
          </w:p>
        </w:tc>
      </w:tr>
      <w:tr w:rsidR="00F41A47" w:rsidRPr="007A3E57" w:rsidTr="001F2703">
        <w:trPr>
          <w:trHeight w:val="452"/>
        </w:trPr>
        <w:tc>
          <w:tcPr>
            <w:tcW w:w="3686" w:type="dxa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  <w:r w:rsidRPr="007A3E57">
              <w:rPr>
                <w:rFonts w:ascii="Tahoma" w:hAnsi="Tahoma" w:cs="Tahoma"/>
                <w:b/>
                <w:sz w:val="22"/>
                <w:szCs w:val="22"/>
              </w:rPr>
              <w:t>Záväzky</w:t>
            </w:r>
          </w:p>
        </w:tc>
        <w:tc>
          <w:tcPr>
            <w:tcW w:w="2977" w:type="dxa"/>
          </w:tcPr>
          <w:p w:rsidR="00F41A47" w:rsidRPr="007A3E57" w:rsidRDefault="00F41A47" w:rsidP="00F41A47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7A3E57">
              <w:rPr>
                <w:rFonts w:ascii="Tahoma" w:hAnsi="Tahoma" w:cs="Tahoma"/>
                <w:b/>
                <w:sz w:val="22"/>
                <w:szCs w:val="22"/>
              </w:rPr>
              <w:t>3 087 223,95</w:t>
            </w:r>
          </w:p>
        </w:tc>
        <w:tc>
          <w:tcPr>
            <w:tcW w:w="2551" w:type="dxa"/>
          </w:tcPr>
          <w:p w:rsidR="00F41A47" w:rsidRPr="007A3E57" w:rsidRDefault="004513BB" w:rsidP="00F41A47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7A3E57">
              <w:rPr>
                <w:rFonts w:ascii="Tahoma" w:hAnsi="Tahoma" w:cs="Tahoma"/>
                <w:b/>
                <w:sz w:val="22"/>
                <w:szCs w:val="22"/>
              </w:rPr>
              <w:t>2 199 804,13</w:t>
            </w:r>
          </w:p>
        </w:tc>
      </w:tr>
      <w:tr w:rsidR="00F41A47" w:rsidRPr="007A3E57" w:rsidTr="001F2703">
        <w:tc>
          <w:tcPr>
            <w:tcW w:w="3686" w:type="dxa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7A3E57">
              <w:rPr>
                <w:rFonts w:ascii="Tahoma" w:hAnsi="Tahoma" w:cs="Tahoma"/>
                <w:sz w:val="22"/>
                <w:szCs w:val="22"/>
              </w:rPr>
              <w:t>z toho :</w:t>
            </w:r>
          </w:p>
        </w:tc>
        <w:tc>
          <w:tcPr>
            <w:tcW w:w="2977" w:type="dxa"/>
          </w:tcPr>
          <w:p w:rsidR="00F41A47" w:rsidRPr="007A3E57" w:rsidRDefault="00F41A47" w:rsidP="00F41A47">
            <w:pPr>
              <w:spacing w:line="36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551" w:type="dxa"/>
          </w:tcPr>
          <w:p w:rsidR="00F41A47" w:rsidRPr="007A3E57" w:rsidRDefault="00F41A47" w:rsidP="00F41A47">
            <w:pPr>
              <w:spacing w:line="36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F41A47" w:rsidRPr="007A3E57" w:rsidTr="001F2703">
        <w:tc>
          <w:tcPr>
            <w:tcW w:w="3686" w:type="dxa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7A3E57">
              <w:rPr>
                <w:rFonts w:ascii="Tahoma" w:hAnsi="Tahoma" w:cs="Tahoma"/>
                <w:sz w:val="22"/>
                <w:szCs w:val="22"/>
              </w:rPr>
              <w:t xml:space="preserve">Rezervy </w:t>
            </w:r>
          </w:p>
        </w:tc>
        <w:tc>
          <w:tcPr>
            <w:tcW w:w="2977" w:type="dxa"/>
          </w:tcPr>
          <w:p w:rsidR="00F41A47" w:rsidRPr="007A3E57" w:rsidRDefault="00F41A47" w:rsidP="00F41A47">
            <w:pPr>
              <w:spacing w:line="36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7A3E57">
              <w:rPr>
                <w:rFonts w:ascii="Tahoma" w:hAnsi="Tahoma" w:cs="Tahoma"/>
                <w:sz w:val="22"/>
                <w:szCs w:val="22"/>
              </w:rPr>
              <w:t>120 093,74</w:t>
            </w:r>
          </w:p>
        </w:tc>
        <w:tc>
          <w:tcPr>
            <w:tcW w:w="2551" w:type="dxa"/>
          </w:tcPr>
          <w:p w:rsidR="00F41A47" w:rsidRPr="007A3E57" w:rsidRDefault="004513BB" w:rsidP="00F41A47">
            <w:pPr>
              <w:spacing w:line="36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7A3E57">
              <w:rPr>
                <w:rFonts w:ascii="Tahoma" w:hAnsi="Tahoma" w:cs="Tahoma"/>
                <w:sz w:val="22"/>
                <w:szCs w:val="22"/>
              </w:rPr>
              <w:t>27 057,17</w:t>
            </w:r>
          </w:p>
        </w:tc>
      </w:tr>
      <w:tr w:rsidR="00F41A47" w:rsidRPr="007A3E57" w:rsidTr="001F2703">
        <w:tc>
          <w:tcPr>
            <w:tcW w:w="3686" w:type="dxa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7A3E57">
              <w:rPr>
                <w:rFonts w:ascii="Tahoma" w:hAnsi="Tahoma" w:cs="Tahoma"/>
                <w:sz w:val="22"/>
                <w:szCs w:val="22"/>
              </w:rPr>
              <w:t>Zúčtovanie medzi subjektami VS</w:t>
            </w:r>
          </w:p>
        </w:tc>
        <w:tc>
          <w:tcPr>
            <w:tcW w:w="2977" w:type="dxa"/>
          </w:tcPr>
          <w:p w:rsidR="00F41A47" w:rsidRPr="007A3E57" w:rsidRDefault="00F41A47" w:rsidP="00F41A47">
            <w:pPr>
              <w:spacing w:line="36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7A3E57">
              <w:rPr>
                <w:rFonts w:ascii="Tahoma" w:hAnsi="Tahoma" w:cs="Tahoma"/>
                <w:sz w:val="22"/>
                <w:szCs w:val="22"/>
              </w:rPr>
              <w:t>68 843,83</w:t>
            </w:r>
          </w:p>
        </w:tc>
        <w:tc>
          <w:tcPr>
            <w:tcW w:w="2551" w:type="dxa"/>
          </w:tcPr>
          <w:p w:rsidR="00F41A47" w:rsidRPr="007A3E57" w:rsidRDefault="004513BB" w:rsidP="00F41A47">
            <w:pPr>
              <w:spacing w:line="36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7A3E57">
              <w:rPr>
                <w:rFonts w:ascii="Tahoma" w:hAnsi="Tahoma" w:cs="Tahoma"/>
                <w:sz w:val="22"/>
                <w:szCs w:val="22"/>
              </w:rPr>
              <w:t>40 749,48</w:t>
            </w:r>
          </w:p>
        </w:tc>
      </w:tr>
      <w:tr w:rsidR="00F41A47" w:rsidRPr="007A3E57" w:rsidTr="001F2703">
        <w:tc>
          <w:tcPr>
            <w:tcW w:w="3686" w:type="dxa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7A3E57">
              <w:rPr>
                <w:rFonts w:ascii="Tahoma" w:hAnsi="Tahoma" w:cs="Tahoma"/>
                <w:sz w:val="22"/>
                <w:szCs w:val="22"/>
              </w:rPr>
              <w:t>Dlhodobé záväzky</w:t>
            </w:r>
          </w:p>
        </w:tc>
        <w:tc>
          <w:tcPr>
            <w:tcW w:w="2977" w:type="dxa"/>
          </w:tcPr>
          <w:p w:rsidR="00F41A47" w:rsidRPr="007A3E57" w:rsidRDefault="00F41A47" w:rsidP="00F41A47">
            <w:pPr>
              <w:spacing w:line="36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7A3E57">
              <w:rPr>
                <w:rFonts w:ascii="Tahoma" w:hAnsi="Tahoma" w:cs="Tahoma"/>
                <w:sz w:val="22"/>
                <w:szCs w:val="22"/>
              </w:rPr>
              <w:t>736 850,25</w:t>
            </w:r>
          </w:p>
        </w:tc>
        <w:tc>
          <w:tcPr>
            <w:tcW w:w="2551" w:type="dxa"/>
          </w:tcPr>
          <w:p w:rsidR="00F41A47" w:rsidRPr="007A3E57" w:rsidRDefault="004513BB" w:rsidP="00F41A47">
            <w:pPr>
              <w:spacing w:line="36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7A3E57">
              <w:rPr>
                <w:rFonts w:ascii="Tahoma" w:hAnsi="Tahoma" w:cs="Tahoma"/>
                <w:sz w:val="22"/>
                <w:szCs w:val="22"/>
              </w:rPr>
              <w:t>717 531,54</w:t>
            </w:r>
          </w:p>
        </w:tc>
      </w:tr>
      <w:tr w:rsidR="00F41A47" w:rsidRPr="007A3E57" w:rsidTr="001F2703">
        <w:tc>
          <w:tcPr>
            <w:tcW w:w="3686" w:type="dxa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7A3E57">
              <w:rPr>
                <w:rFonts w:ascii="Tahoma" w:hAnsi="Tahoma" w:cs="Tahoma"/>
                <w:sz w:val="22"/>
                <w:szCs w:val="22"/>
              </w:rPr>
              <w:t>Krátkodobé záväzky</w:t>
            </w:r>
          </w:p>
        </w:tc>
        <w:tc>
          <w:tcPr>
            <w:tcW w:w="2977" w:type="dxa"/>
          </w:tcPr>
          <w:p w:rsidR="00F41A47" w:rsidRPr="007A3E57" w:rsidRDefault="00F41A47" w:rsidP="00F41A47">
            <w:pPr>
              <w:spacing w:line="36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7A3E57">
              <w:rPr>
                <w:rFonts w:ascii="Tahoma" w:hAnsi="Tahoma" w:cs="Tahoma"/>
                <w:sz w:val="22"/>
                <w:szCs w:val="22"/>
              </w:rPr>
              <w:t>707 183,66</w:t>
            </w:r>
          </w:p>
        </w:tc>
        <w:tc>
          <w:tcPr>
            <w:tcW w:w="2551" w:type="dxa"/>
          </w:tcPr>
          <w:p w:rsidR="00F41A47" w:rsidRPr="007A3E57" w:rsidRDefault="004513BB" w:rsidP="00F41A47">
            <w:pPr>
              <w:spacing w:line="36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7A3E57">
              <w:rPr>
                <w:rFonts w:ascii="Tahoma" w:hAnsi="Tahoma" w:cs="Tahoma"/>
                <w:sz w:val="22"/>
                <w:szCs w:val="22"/>
              </w:rPr>
              <w:t>192 029,47</w:t>
            </w:r>
          </w:p>
        </w:tc>
      </w:tr>
      <w:tr w:rsidR="00F41A47" w:rsidRPr="007A3E57" w:rsidTr="001F2703">
        <w:tc>
          <w:tcPr>
            <w:tcW w:w="3686" w:type="dxa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7A3E57">
              <w:rPr>
                <w:rFonts w:ascii="Tahoma" w:hAnsi="Tahoma" w:cs="Tahoma"/>
                <w:sz w:val="22"/>
                <w:szCs w:val="22"/>
              </w:rPr>
              <w:lastRenderedPageBreak/>
              <w:t>Bankové úvery a výpomoci</w:t>
            </w:r>
          </w:p>
        </w:tc>
        <w:tc>
          <w:tcPr>
            <w:tcW w:w="2977" w:type="dxa"/>
          </w:tcPr>
          <w:p w:rsidR="00F41A47" w:rsidRPr="007A3E57" w:rsidRDefault="00F41A47" w:rsidP="00F41A47">
            <w:pPr>
              <w:spacing w:line="36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7A3E57">
              <w:rPr>
                <w:rFonts w:ascii="Tahoma" w:hAnsi="Tahoma" w:cs="Tahoma"/>
                <w:sz w:val="22"/>
                <w:szCs w:val="22"/>
              </w:rPr>
              <w:t>1 454 252,47</w:t>
            </w:r>
          </w:p>
        </w:tc>
        <w:tc>
          <w:tcPr>
            <w:tcW w:w="2551" w:type="dxa"/>
          </w:tcPr>
          <w:p w:rsidR="00F41A47" w:rsidRPr="007A3E57" w:rsidRDefault="004513BB" w:rsidP="00F41A47">
            <w:pPr>
              <w:spacing w:line="36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7A3E57">
              <w:rPr>
                <w:rFonts w:ascii="Tahoma" w:hAnsi="Tahoma" w:cs="Tahoma"/>
                <w:sz w:val="22"/>
                <w:szCs w:val="22"/>
              </w:rPr>
              <w:t>1 222 436,47</w:t>
            </w:r>
          </w:p>
        </w:tc>
      </w:tr>
      <w:tr w:rsidR="00F41A47" w:rsidRPr="007A3E57" w:rsidTr="001F2703">
        <w:tc>
          <w:tcPr>
            <w:tcW w:w="3686" w:type="dxa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7A3E57">
              <w:rPr>
                <w:rFonts w:ascii="Tahoma" w:hAnsi="Tahoma" w:cs="Tahoma"/>
                <w:b/>
                <w:sz w:val="22"/>
                <w:szCs w:val="22"/>
              </w:rPr>
              <w:t>Časové rozlíšenie</w:t>
            </w:r>
          </w:p>
        </w:tc>
        <w:tc>
          <w:tcPr>
            <w:tcW w:w="2977" w:type="dxa"/>
          </w:tcPr>
          <w:p w:rsidR="00F41A47" w:rsidRPr="007A3E57" w:rsidRDefault="00F41A47" w:rsidP="00F41A47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7A3E57">
              <w:rPr>
                <w:rFonts w:ascii="Tahoma" w:hAnsi="Tahoma" w:cs="Tahoma"/>
                <w:b/>
                <w:sz w:val="22"/>
                <w:szCs w:val="22"/>
              </w:rPr>
              <w:t>4 163 965,42</w:t>
            </w:r>
          </w:p>
        </w:tc>
        <w:tc>
          <w:tcPr>
            <w:tcW w:w="2551" w:type="dxa"/>
          </w:tcPr>
          <w:p w:rsidR="00F41A47" w:rsidRPr="007A3E57" w:rsidRDefault="004513BB" w:rsidP="00F41A47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7A3E57">
              <w:rPr>
                <w:rFonts w:ascii="Tahoma" w:hAnsi="Tahoma" w:cs="Tahoma"/>
                <w:b/>
                <w:sz w:val="22"/>
                <w:szCs w:val="22"/>
              </w:rPr>
              <w:t>5 106 540,74</w:t>
            </w:r>
          </w:p>
        </w:tc>
      </w:tr>
    </w:tbl>
    <w:p w:rsidR="00254445" w:rsidRPr="007A3E57" w:rsidRDefault="00254445" w:rsidP="00254445">
      <w:pPr>
        <w:spacing w:line="360" w:lineRule="auto"/>
        <w:rPr>
          <w:rFonts w:ascii="Tahoma" w:hAnsi="Tahoma" w:cs="Tahoma"/>
          <w:b/>
          <w:sz w:val="28"/>
          <w:szCs w:val="28"/>
        </w:rPr>
      </w:pPr>
    </w:p>
    <w:p w:rsidR="00BA6C7B" w:rsidRPr="007A3E57" w:rsidRDefault="00BA6C7B" w:rsidP="00254445">
      <w:pPr>
        <w:spacing w:line="360" w:lineRule="auto"/>
        <w:rPr>
          <w:rFonts w:ascii="Tahoma" w:hAnsi="Tahoma" w:cs="Tahoma"/>
          <w:b/>
        </w:rPr>
      </w:pPr>
      <w:r w:rsidRPr="007A3E57">
        <w:rPr>
          <w:rFonts w:ascii="Tahoma" w:hAnsi="Tahoma" w:cs="Tahoma"/>
          <w:b/>
        </w:rPr>
        <w:t>8.1.3 Pohľadávky</w:t>
      </w:r>
      <w:r w:rsidR="00FC718C" w:rsidRPr="007A3E57">
        <w:rPr>
          <w:rFonts w:ascii="Tahoma" w:hAnsi="Tahoma" w:cs="Tahoma"/>
          <w:b/>
        </w:rPr>
        <w:t xml:space="preserve"> (dlhodobé a krátkodobé z obchodného styku)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2127"/>
        <w:gridCol w:w="2126"/>
      </w:tblGrid>
      <w:tr w:rsidR="00F41A47" w:rsidRPr="007A3E57" w:rsidTr="001F2703">
        <w:tc>
          <w:tcPr>
            <w:tcW w:w="5103" w:type="dxa"/>
            <w:shd w:val="clear" w:color="auto" w:fill="D9D9D9"/>
          </w:tcPr>
          <w:p w:rsidR="00254445" w:rsidRPr="007A3E57" w:rsidRDefault="00254445" w:rsidP="001F2703">
            <w:pPr>
              <w:spacing w:line="360" w:lineRule="auto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 xml:space="preserve">Pohľadávky </w:t>
            </w:r>
          </w:p>
        </w:tc>
        <w:tc>
          <w:tcPr>
            <w:tcW w:w="2127" w:type="dxa"/>
            <w:shd w:val="clear" w:color="auto" w:fill="D9D9D9"/>
          </w:tcPr>
          <w:p w:rsidR="00254445" w:rsidRPr="007A3E57" w:rsidRDefault="00254445" w:rsidP="001F2703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7A3E57">
              <w:rPr>
                <w:rFonts w:ascii="Tahoma" w:hAnsi="Tahoma" w:cs="Tahoma"/>
                <w:b/>
                <w:sz w:val="20"/>
                <w:szCs w:val="20"/>
              </w:rPr>
              <w:t xml:space="preserve">Zostatok </w:t>
            </w:r>
          </w:p>
          <w:p w:rsidR="00254445" w:rsidRPr="007A3E57" w:rsidRDefault="00254445" w:rsidP="00F41A47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7A3E57">
              <w:rPr>
                <w:rFonts w:ascii="Tahoma" w:hAnsi="Tahoma" w:cs="Tahoma"/>
                <w:b/>
                <w:sz w:val="20"/>
                <w:szCs w:val="20"/>
              </w:rPr>
              <w:t>k 31.12 201</w:t>
            </w:r>
            <w:r w:rsidR="00F41A47" w:rsidRPr="007A3E57">
              <w:rPr>
                <w:rFonts w:ascii="Tahoma" w:hAnsi="Tahoma" w:cs="Tahoma"/>
                <w:b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D9D9D9"/>
          </w:tcPr>
          <w:p w:rsidR="00254445" w:rsidRPr="007A3E57" w:rsidRDefault="00254445" w:rsidP="001F2703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7A3E57">
              <w:rPr>
                <w:rFonts w:ascii="Tahoma" w:hAnsi="Tahoma" w:cs="Tahoma"/>
                <w:b/>
                <w:sz w:val="20"/>
                <w:szCs w:val="20"/>
              </w:rPr>
              <w:t xml:space="preserve">Zostatok </w:t>
            </w:r>
          </w:p>
          <w:p w:rsidR="00254445" w:rsidRPr="007A3E57" w:rsidRDefault="00254445" w:rsidP="00F41A47">
            <w:pPr>
              <w:jc w:val="center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  <w:sz w:val="20"/>
                <w:szCs w:val="20"/>
              </w:rPr>
              <w:t>k 31.12 201</w:t>
            </w:r>
            <w:r w:rsidR="00F41A47" w:rsidRPr="007A3E57">
              <w:rPr>
                <w:rFonts w:ascii="Tahoma" w:hAnsi="Tahoma" w:cs="Tahoma"/>
                <w:b/>
                <w:sz w:val="20"/>
                <w:szCs w:val="20"/>
              </w:rPr>
              <w:t>7</w:t>
            </w:r>
          </w:p>
        </w:tc>
      </w:tr>
      <w:tr w:rsidR="00F41A47" w:rsidRPr="007A3E57" w:rsidTr="001F2703">
        <w:tc>
          <w:tcPr>
            <w:tcW w:w="5103" w:type="dxa"/>
          </w:tcPr>
          <w:p w:rsidR="00F41A47" w:rsidRPr="007A3E57" w:rsidRDefault="00F41A47" w:rsidP="00F41A47">
            <w:pPr>
              <w:spacing w:line="360" w:lineRule="auto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 xml:space="preserve">Pohľadávky do lehoty splatnosti  </w:t>
            </w:r>
          </w:p>
        </w:tc>
        <w:tc>
          <w:tcPr>
            <w:tcW w:w="2127" w:type="dxa"/>
          </w:tcPr>
          <w:p w:rsidR="00F41A47" w:rsidRPr="007A3E57" w:rsidRDefault="00F41A47" w:rsidP="00F41A47">
            <w:pPr>
              <w:spacing w:line="36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7A3E57">
              <w:rPr>
                <w:rFonts w:ascii="Tahoma" w:hAnsi="Tahoma" w:cs="Tahoma"/>
                <w:sz w:val="22"/>
                <w:szCs w:val="22"/>
              </w:rPr>
              <w:t>14 654,71</w:t>
            </w:r>
          </w:p>
        </w:tc>
        <w:tc>
          <w:tcPr>
            <w:tcW w:w="2126" w:type="dxa"/>
          </w:tcPr>
          <w:p w:rsidR="00F41A47" w:rsidRPr="007A3E57" w:rsidRDefault="00D45AAB" w:rsidP="00F41A47">
            <w:pPr>
              <w:spacing w:line="36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7A3E57">
              <w:rPr>
                <w:rFonts w:ascii="Tahoma" w:hAnsi="Tahoma" w:cs="Tahoma"/>
                <w:sz w:val="22"/>
                <w:szCs w:val="22"/>
              </w:rPr>
              <w:t>17 492,87</w:t>
            </w:r>
          </w:p>
        </w:tc>
      </w:tr>
      <w:tr w:rsidR="00F41A47" w:rsidRPr="007A3E57" w:rsidTr="001F2703">
        <w:tc>
          <w:tcPr>
            <w:tcW w:w="5103" w:type="dxa"/>
          </w:tcPr>
          <w:p w:rsidR="00F41A47" w:rsidRPr="007A3E57" w:rsidRDefault="00F41A47" w:rsidP="00F41A47">
            <w:pPr>
              <w:spacing w:line="360" w:lineRule="auto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 xml:space="preserve">Pohľadávky po lehote splatnosti  </w:t>
            </w:r>
          </w:p>
        </w:tc>
        <w:tc>
          <w:tcPr>
            <w:tcW w:w="2127" w:type="dxa"/>
          </w:tcPr>
          <w:p w:rsidR="00F41A47" w:rsidRPr="007A3E57" w:rsidRDefault="00F41A47" w:rsidP="00F41A47">
            <w:pPr>
              <w:spacing w:line="36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7A3E57">
              <w:rPr>
                <w:rFonts w:ascii="Tahoma" w:hAnsi="Tahoma" w:cs="Tahoma"/>
                <w:sz w:val="22"/>
                <w:szCs w:val="22"/>
              </w:rPr>
              <w:t>325 577,44</w:t>
            </w:r>
          </w:p>
        </w:tc>
        <w:tc>
          <w:tcPr>
            <w:tcW w:w="2126" w:type="dxa"/>
          </w:tcPr>
          <w:p w:rsidR="00F41A47" w:rsidRPr="007A3E57" w:rsidRDefault="00D45AAB" w:rsidP="00F41A47">
            <w:pPr>
              <w:spacing w:line="36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7A3E57">
              <w:rPr>
                <w:rFonts w:ascii="Tahoma" w:hAnsi="Tahoma" w:cs="Tahoma"/>
                <w:sz w:val="22"/>
                <w:szCs w:val="22"/>
              </w:rPr>
              <w:t>261 342,02</w:t>
            </w:r>
          </w:p>
        </w:tc>
      </w:tr>
    </w:tbl>
    <w:p w:rsidR="00254445" w:rsidRPr="007A3E57" w:rsidRDefault="00254445" w:rsidP="00254445">
      <w:pPr>
        <w:spacing w:line="360" w:lineRule="auto"/>
        <w:rPr>
          <w:b/>
          <w:sz w:val="28"/>
          <w:szCs w:val="28"/>
        </w:rPr>
      </w:pPr>
    </w:p>
    <w:p w:rsidR="00DE133A" w:rsidRPr="007A3E57" w:rsidRDefault="00DE133A" w:rsidP="00254445">
      <w:pPr>
        <w:spacing w:line="360" w:lineRule="auto"/>
        <w:rPr>
          <w:b/>
          <w:sz w:val="28"/>
          <w:szCs w:val="28"/>
        </w:rPr>
      </w:pPr>
    </w:p>
    <w:p w:rsidR="002B33AF" w:rsidRPr="007A3E57" w:rsidRDefault="002B33AF" w:rsidP="00254445">
      <w:pPr>
        <w:spacing w:line="360" w:lineRule="auto"/>
        <w:rPr>
          <w:b/>
          <w:sz w:val="28"/>
          <w:szCs w:val="28"/>
        </w:rPr>
      </w:pPr>
    </w:p>
    <w:p w:rsidR="00254445" w:rsidRPr="007A3E57" w:rsidRDefault="00BA6C7B" w:rsidP="00254445">
      <w:pPr>
        <w:spacing w:line="360" w:lineRule="auto"/>
        <w:rPr>
          <w:rFonts w:ascii="Tahoma" w:hAnsi="Tahoma" w:cs="Tahoma"/>
          <w:b/>
        </w:rPr>
      </w:pPr>
      <w:r w:rsidRPr="007A3E57">
        <w:rPr>
          <w:rFonts w:ascii="Tahoma" w:hAnsi="Tahoma" w:cs="Tahoma"/>
          <w:b/>
        </w:rPr>
        <w:t>8.1.4 Záväzky</w:t>
      </w:r>
      <w:r w:rsidR="00887F5B" w:rsidRPr="007A3E57">
        <w:rPr>
          <w:rFonts w:ascii="Tahoma" w:hAnsi="Tahoma" w:cs="Tahoma"/>
          <w:b/>
        </w:rPr>
        <w:t xml:space="preserve"> (dlhodobé a krátkodobé z obchodného styku)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2127"/>
        <w:gridCol w:w="2126"/>
      </w:tblGrid>
      <w:tr w:rsidR="00F41A47" w:rsidRPr="007A3E57" w:rsidTr="001F2703">
        <w:tc>
          <w:tcPr>
            <w:tcW w:w="5103" w:type="dxa"/>
            <w:shd w:val="clear" w:color="auto" w:fill="D9D9D9"/>
          </w:tcPr>
          <w:p w:rsidR="00254445" w:rsidRPr="007A3E57" w:rsidRDefault="00254445" w:rsidP="001F2703">
            <w:pPr>
              <w:spacing w:line="360" w:lineRule="auto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Záväzky</w:t>
            </w:r>
          </w:p>
        </w:tc>
        <w:tc>
          <w:tcPr>
            <w:tcW w:w="2127" w:type="dxa"/>
            <w:shd w:val="clear" w:color="auto" w:fill="D9D9D9"/>
          </w:tcPr>
          <w:p w:rsidR="00254445" w:rsidRPr="007A3E57" w:rsidRDefault="00254445" w:rsidP="001F2703">
            <w:pPr>
              <w:jc w:val="center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 xml:space="preserve">Zostatok </w:t>
            </w:r>
          </w:p>
          <w:p w:rsidR="00254445" w:rsidRPr="007A3E57" w:rsidRDefault="00254445" w:rsidP="00F41A47">
            <w:pPr>
              <w:jc w:val="center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k 31.12 201</w:t>
            </w:r>
            <w:r w:rsidR="00F41A47" w:rsidRPr="007A3E57">
              <w:rPr>
                <w:rFonts w:ascii="Tahoma" w:hAnsi="Tahoma" w:cs="Tahoma"/>
                <w:b/>
              </w:rPr>
              <w:t>6</w:t>
            </w:r>
          </w:p>
        </w:tc>
        <w:tc>
          <w:tcPr>
            <w:tcW w:w="2126" w:type="dxa"/>
            <w:shd w:val="clear" w:color="auto" w:fill="D9D9D9"/>
          </w:tcPr>
          <w:p w:rsidR="00254445" w:rsidRPr="007A3E57" w:rsidRDefault="00254445" w:rsidP="001F2703">
            <w:pPr>
              <w:jc w:val="center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 xml:space="preserve">Zostatok </w:t>
            </w:r>
          </w:p>
          <w:p w:rsidR="00254445" w:rsidRPr="007A3E57" w:rsidRDefault="00254445" w:rsidP="00F41A47">
            <w:pPr>
              <w:jc w:val="center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k 31.12 201</w:t>
            </w:r>
            <w:r w:rsidR="00F41A47" w:rsidRPr="007A3E57">
              <w:rPr>
                <w:rFonts w:ascii="Tahoma" w:hAnsi="Tahoma" w:cs="Tahoma"/>
                <w:b/>
              </w:rPr>
              <w:t>7</w:t>
            </w:r>
          </w:p>
        </w:tc>
      </w:tr>
      <w:tr w:rsidR="00F41A47" w:rsidRPr="007A3E57" w:rsidTr="001F2703">
        <w:tc>
          <w:tcPr>
            <w:tcW w:w="5103" w:type="dxa"/>
          </w:tcPr>
          <w:p w:rsidR="00F41A47" w:rsidRPr="007A3E57" w:rsidRDefault="00F41A47" w:rsidP="00F41A47">
            <w:pPr>
              <w:spacing w:line="360" w:lineRule="auto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 xml:space="preserve">Záväzky do lehoty splatnosti  </w:t>
            </w:r>
          </w:p>
        </w:tc>
        <w:tc>
          <w:tcPr>
            <w:tcW w:w="2127" w:type="dxa"/>
          </w:tcPr>
          <w:p w:rsidR="00F41A47" w:rsidRPr="007A3E57" w:rsidRDefault="00F41A47" w:rsidP="00F41A47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1 443 306,45</w:t>
            </w:r>
          </w:p>
        </w:tc>
        <w:tc>
          <w:tcPr>
            <w:tcW w:w="2126" w:type="dxa"/>
          </w:tcPr>
          <w:p w:rsidR="00F41A47" w:rsidRPr="007A3E57" w:rsidRDefault="00B15897" w:rsidP="00F41A47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909 530,01</w:t>
            </w:r>
          </w:p>
        </w:tc>
      </w:tr>
      <w:tr w:rsidR="00F41A47" w:rsidRPr="007A3E57" w:rsidTr="001F2703">
        <w:tc>
          <w:tcPr>
            <w:tcW w:w="5103" w:type="dxa"/>
          </w:tcPr>
          <w:p w:rsidR="00F41A47" w:rsidRPr="007A3E57" w:rsidRDefault="00F41A47" w:rsidP="00F41A47">
            <w:pPr>
              <w:spacing w:line="360" w:lineRule="auto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 xml:space="preserve">Záväzky po lehote splatnosti  </w:t>
            </w:r>
          </w:p>
        </w:tc>
        <w:tc>
          <w:tcPr>
            <w:tcW w:w="2127" w:type="dxa"/>
          </w:tcPr>
          <w:p w:rsidR="00F41A47" w:rsidRPr="007A3E57" w:rsidRDefault="00F41A47" w:rsidP="00F41A47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727,46</w:t>
            </w:r>
          </w:p>
        </w:tc>
        <w:tc>
          <w:tcPr>
            <w:tcW w:w="2126" w:type="dxa"/>
          </w:tcPr>
          <w:p w:rsidR="00F41A47" w:rsidRPr="007A3E57" w:rsidRDefault="00B15897" w:rsidP="00F41A47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31,00</w:t>
            </w:r>
          </w:p>
        </w:tc>
      </w:tr>
    </w:tbl>
    <w:p w:rsidR="000416DB" w:rsidRPr="007A3E57" w:rsidRDefault="00BA6C7B" w:rsidP="000416DB">
      <w:pPr>
        <w:spacing w:line="360" w:lineRule="auto"/>
        <w:rPr>
          <w:b/>
        </w:rPr>
      </w:pPr>
      <w:r w:rsidRPr="007A3E57">
        <w:rPr>
          <w:b/>
        </w:rPr>
        <w:t xml:space="preserve"> </w:t>
      </w:r>
    </w:p>
    <w:p w:rsidR="00254445" w:rsidRPr="007A3E57" w:rsidRDefault="00254445" w:rsidP="007D0064">
      <w:pPr>
        <w:numPr>
          <w:ilvl w:val="1"/>
          <w:numId w:val="24"/>
        </w:numPr>
        <w:spacing w:line="360" w:lineRule="auto"/>
        <w:rPr>
          <w:rFonts w:ascii="Tahoma" w:hAnsi="Tahoma" w:cs="Tahoma"/>
          <w:b/>
        </w:rPr>
      </w:pPr>
      <w:r w:rsidRPr="007A3E57">
        <w:rPr>
          <w:rFonts w:ascii="Tahoma" w:hAnsi="Tahoma" w:cs="Tahoma"/>
          <w:b/>
        </w:rPr>
        <w:t>Za konsolidovaný celok</w:t>
      </w:r>
    </w:p>
    <w:p w:rsidR="002D78EF" w:rsidRPr="007A3E57" w:rsidRDefault="007D0064" w:rsidP="007D0064">
      <w:pPr>
        <w:spacing w:line="360" w:lineRule="auto"/>
        <w:jc w:val="both"/>
        <w:rPr>
          <w:rFonts w:ascii="Tahoma" w:hAnsi="Tahoma" w:cs="Tahoma"/>
          <w:b/>
        </w:rPr>
      </w:pPr>
      <w:r w:rsidRPr="007A3E57">
        <w:rPr>
          <w:rFonts w:ascii="Tahoma" w:hAnsi="Tahoma" w:cs="Tahoma"/>
          <w:b/>
        </w:rPr>
        <w:t>8.2.1</w:t>
      </w:r>
      <w:r w:rsidR="00BA6C7B" w:rsidRPr="007A3E57">
        <w:rPr>
          <w:rFonts w:ascii="Tahoma" w:hAnsi="Tahoma" w:cs="Tahoma"/>
          <w:b/>
        </w:rPr>
        <w:t xml:space="preserve"> </w:t>
      </w:r>
      <w:r w:rsidR="002D78EF" w:rsidRPr="007A3E57">
        <w:rPr>
          <w:rFonts w:ascii="Tahoma" w:hAnsi="Tahoma" w:cs="Tahoma"/>
          <w:b/>
        </w:rPr>
        <w:t xml:space="preserve">Majetok </w:t>
      </w:r>
    </w:p>
    <w:p w:rsidR="007D0064" w:rsidRPr="007A3E57" w:rsidRDefault="007D0064" w:rsidP="007D0064">
      <w:pPr>
        <w:spacing w:line="360" w:lineRule="auto"/>
        <w:jc w:val="both"/>
        <w:rPr>
          <w:rFonts w:ascii="Tahoma" w:hAnsi="Tahoma" w:cs="Tahoma"/>
          <w:b/>
        </w:rPr>
      </w:pPr>
      <w:r w:rsidRPr="007A3E57">
        <w:rPr>
          <w:rFonts w:ascii="Tahoma" w:hAnsi="Tahoma" w:cs="Tahoma"/>
          <w:b/>
        </w:rPr>
        <w:t>Aktíva</w:t>
      </w:r>
    </w:p>
    <w:tbl>
      <w:tblPr>
        <w:tblW w:w="921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2977"/>
        <w:gridCol w:w="2551"/>
      </w:tblGrid>
      <w:tr w:rsidR="00F41A47" w:rsidRPr="007A3E57" w:rsidTr="00927F6B">
        <w:tc>
          <w:tcPr>
            <w:tcW w:w="3686" w:type="dxa"/>
            <w:shd w:val="clear" w:color="auto" w:fill="DDD9C3"/>
          </w:tcPr>
          <w:p w:rsidR="00927F6B" w:rsidRPr="007A3E57" w:rsidRDefault="00927F6B" w:rsidP="00936B8D">
            <w:pPr>
              <w:spacing w:line="360" w:lineRule="auto"/>
              <w:jc w:val="center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Názov</w:t>
            </w:r>
          </w:p>
        </w:tc>
        <w:tc>
          <w:tcPr>
            <w:tcW w:w="2977" w:type="dxa"/>
            <w:shd w:val="clear" w:color="auto" w:fill="DDD9C3"/>
          </w:tcPr>
          <w:p w:rsidR="00927F6B" w:rsidRPr="007A3E57" w:rsidRDefault="00927F6B" w:rsidP="00936B8D">
            <w:pPr>
              <w:ind w:left="-188" w:firstLine="188"/>
              <w:jc w:val="center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Skutočnosť</w:t>
            </w:r>
          </w:p>
          <w:p w:rsidR="00927F6B" w:rsidRPr="007A3E57" w:rsidRDefault="00927F6B" w:rsidP="00F41A47">
            <w:pPr>
              <w:ind w:left="-188" w:firstLine="188"/>
              <w:jc w:val="center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k 31.12.201</w:t>
            </w:r>
            <w:r w:rsidR="00F41A47" w:rsidRPr="007A3E57">
              <w:rPr>
                <w:rFonts w:ascii="Tahoma" w:hAnsi="Tahoma" w:cs="Tahoma"/>
                <w:b/>
              </w:rPr>
              <w:t>6</w:t>
            </w:r>
          </w:p>
        </w:tc>
        <w:tc>
          <w:tcPr>
            <w:tcW w:w="2551" w:type="dxa"/>
            <w:shd w:val="clear" w:color="auto" w:fill="DDD9C3"/>
          </w:tcPr>
          <w:p w:rsidR="00927F6B" w:rsidRPr="007A3E57" w:rsidRDefault="00927F6B" w:rsidP="00936B8D">
            <w:pPr>
              <w:jc w:val="center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Skutočnosť</w:t>
            </w:r>
          </w:p>
          <w:p w:rsidR="00927F6B" w:rsidRPr="007A3E57" w:rsidRDefault="00927F6B" w:rsidP="00596755">
            <w:pPr>
              <w:jc w:val="center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k 31.12.201</w:t>
            </w:r>
            <w:r w:rsidR="00F41A47" w:rsidRPr="007A3E57">
              <w:rPr>
                <w:rFonts w:ascii="Tahoma" w:hAnsi="Tahoma" w:cs="Tahoma"/>
                <w:b/>
              </w:rPr>
              <w:t>7</w:t>
            </w:r>
          </w:p>
        </w:tc>
      </w:tr>
      <w:tr w:rsidR="00F41A47" w:rsidRPr="007A3E57" w:rsidTr="00927F6B">
        <w:tc>
          <w:tcPr>
            <w:tcW w:w="3686" w:type="dxa"/>
            <w:shd w:val="clear" w:color="auto" w:fill="D9D9D9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Majetok spolu</w:t>
            </w:r>
          </w:p>
        </w:tc>
        <w:tc>
          <w:tcPr>
            <w:tcW w:w="2977" w:type="dxa"/>
            <w:shd w:val="clear" w:color="auto" w:fill="D9D9D9"/>
          </w:tcPr>
          <w:p w:rsidR="00F41A47" w:rsidRPr="007A3E57" w:rsidRDefault="00F41A47" w:rsidP="00F41A47">
            <w:pPr>
              <w:spacing w:line="360" w:lineRule="auto"/>
              <w:jc w:val="right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13 095 337,13</w:t>
            </w:r>
          </w:p>
        </w:tc>
        <w:tc>
          <w:tcPr>
            <w:tcW w:w="2551" w:type="dxa"/>
            <w:shd w:val="clear" w:color="auto" w:fill="D9D9D9"/>
          </w:tcPr>
          <w:p w:rsidR="00F41A47" w:rsidRPr="007A3E57" w:rsidRDefault="001D6B4C" w:rsidP="00F41A47">
            <w:pPr>
              <w:spacing w:line="360" w:lineRule="auto"/>
              <w:jc w:val="right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15 407 001,40</w:t>
            </w:r>
          </w:p>
        </w:tc>
      </w:tr>
      <w:tr w:rsidR="00F41A47" w:rsidRPr="007A3E57" w:rsidTr="00927F6B">
        <w:tc>
          <w:tcPr>
            <w:tcW w:w="3686" w:type="dxa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Neobežný majetok spolu</w:t>
            </w:r>
          </w:p>
        </w:tc>
        <w:tc>
          <w:tcPr>
            <w:tcW w:w="2977" w:type="dxa"/>
          </w:tcPr>
          <w:p w:rsidR="00F41A47" w:rsidRPr="007A3E57" w:rsidRDefault="00F41A47" w:rsidP="00F41A47">
            <w:pPr>
              <w:spacing w:line="360" w:lineRule="auto"/>
              <w:jc w:val="right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11 559 975,16</w:t>
            </w:r>
          </w:p>
        </w:tc>
        <w:tc>
          <w:tcPr>
            <w:tcW w:w="2551" w:type="dxa"/>
          </w:tcPr>
          <w:p w:rsidR="00F41A47" w:rsidRPr="007A3E57" w:rsidRDefault="001D6B4C" w:rsidP="00F41A47">
            <w:pPr>
              <w:spacing w:line="360" w:lineRule="auto"/>
              <w:jc w:val="right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14 345 305,95</w:t>
            </w:r>
          </w:p>
        </w:tc>
      </w:tr>
      <w:tr w:rsidR="00F41A47" w:rsidRPr="007A3E57" w:rsidTr="00927F6B">
        <w:tc>
          <w:tcPr>
            <w:tcW w:w="3686" w:type="dxa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z toho :</w:t>
            </w:r>
          </w:p>
        </w:tc>
        <w:tc>
          <w:tcPr>
            <w:tcW w:w="2977" w:type="dxa"/>
          </w:tcPr>
          <w:p w:rsidR="00F41A47" w:rsidRPr="007A3E57" w:rsidRDefault="00F41A47" w:rsidP="00F41A47">
            <w:pPr>
              <w:spacing w:line="360" w:lineRule="auto"/>
              <w:jc w:val="right"/>
              <w:rPr>
                <w:rFonts w:ascii="Tahoma" w:hAnsi="Tahoma" w:cs="Tahoma"/>
              </w:rPr>
            </w:pPr>
          </w:p>
        </w:tc>
        <w:tc>
          <w:tcPr>
            <w:tcW w:w="2551" w:type="dxa"/>
          </w:tcPr>
          <w:p w:rsidR="00F41A47" w:rsidRPr="007A3E57" w:rsidRDefault="00F41A47" w:rsidP="00F41A47">
            <w:pPr>
              <w:spacing w:line="360" w:lineRule="auto"/>
              <w:jc w:val="right"/>
              <w:rPr>
                <w:rFonts w:ascii="Tahoma" w:hAnsi="Tahoma" w:cs="Tahoma"/>
              </w:rPr>
            </w:pPr>
          </w:p>
        </w:tc>
      </w:tr>
      <w:tr w:rsidR="00F41A47" w:rsidRPr="007A3E57" w:rsidTr="00927F6B">
        <w:tc>
          <w:tcPr>
            <w:tcW w:w="3686" w:type="dxa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Dlhodobý nehmotný majetok</w:t>
            </w:r>
          </w:p>
        </w:tc>
        <w:tc>
          <w:tcPr>
            <w:tcW w:w="2977" w:type="dxa"/>
          </w:tcPr>
          <w:p w:rsidR="00F41A47" w:rsidRPr="007A3E57" w:rsidRDefault="00F41A47" w:rsidP="00F41A47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29 727,9</w:t>
            </w:r>
          </w:p>
        </w:tc>
        <w:tc>
          <w:tcPr>
            <w:tcW w:w="2551" w:type="dxa"/>
          </w:tcPr>
          <w:p w:rsidR="00F41A47" w:rsidRPr="007A3E57" w:rsidRDefault="001D6B4C" w:rsidP="00F41A47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18 674,90</w:t>
            </w:r>
          </w:p>
        </w:tc>
      </w:tr>
      <w:tr w:rsidR="00F41A47" w:rsidRPr="007A3E57" w:rsidTr="00927F6B">
        <w:tc>
          <w:tcPr>
            <w:tcW w:w="3686" w:type="dxa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Dlhodobý hmotný majetok</w:t>
            </w:r>
          </w:p>
        </w:tc>
        <w:tc>
          <w:tcPr>
            <w:tcW w:w="2977" w:type="dxa"/>
          </w:tcPr>
          <w:p w:rsidR="00F41A47" w:rsidRPr="007A3E57" w:rsidRDefault="00F41A47" w:rsidP="00F41A47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9 913 802,78</w:t>
            </w:r>
          </w:p>
        </w:tc>
        <w:tc>
          <w:tcPr>
            <w:tcW w:w="2551" w:type="dxa"/>
          </w:tcPr>
          <w:p w:rsidR="00F41A47" w:rsidRPr="007A3E57" w:rsidRDefault="001D6B4C" w:rsidP="00F41A47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12 710 376,62</w:t>
            </w:r>
          </w:p>
        </w:tc>
      </w:tr>
      <w:tr w:rsidR="00F41A47" w:rsidRPr="007A3E57" w:rsidTr="00927F6B">
        <w:tc>
          <w:tcPr>
            <w:tcW w:w="3686" w:type="dxa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Dlhodobý finančný majetok</w:t>
            </w:r>
          </w:p>
        </w:tc>
        <w:tc>
          <w:tcPr>
            <w:tcW w:w="2977" w:type="dxa"/>
          </w:tcPr>
          <w:p w:rsidR="00F41A47" w:rsidRPr="007A3E57" w:rsidRDefault="00F41A47" w:rsidP="00F41A47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1 616 444,48</w:t>
            </w:r>
          </w:p>
        </w:tc>
        <w:tc>
          <w:tcPr>
            <w:tcW w:w="2551" w:type="dxa"/>
          </w:tcPr>
          <w:p w:rsidR="00F41A47" w:rsidRPr="007A3E57" w:rsidRDefault="001D6B4C" w:rsidP="00F41A47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1 616 254,43</w:t>
            </w:r>
          </w:p>
        </w:tc>
      </w:tr>
      <w:tr w:rsidR="00F41A47" w:rsidRPr="007A3E57" w:rsidTr="00927F6B">
        <w:tc>
          <w:tcPr>
            <w:tcW w:w="3686" w:type="dxa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Obežný majetok spolu</w:t>
            </w:r>
          </w:p>
        </w:tc>
        <w:tc>
          <w:tcPr>
            <w:tcW w:w="2977" w:type="dxa"/>
          </w:tcPr>
          <w:p w:rsidR="00F41A47" w:rsidRPr="007A3E57" w:rsidRDefault="00F41A47" w:rsidP="00F41A47">
            <w:pPr>
              <w:spacing w:line="360" w:lineRule="auto"/>
              <w:jc w:val="right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1 532 145,47</w:t>
            </w:r>
          </w:p>
        </w:tc>
        <w:tc>
          <w:tcPr>
            <w:tcW w:w="2551" w:type="dxa"/>
          </w:tcPr>
          <w:p w:rsidR="00F41A47" w:rsidRPr="007A3E57" w:rsidRDefault="001D6B4C" w:rsidP="00F41A47">
            <w:pPr>
              <w:spacing w:line="360" w:lineRule="auto"/>
              <w:jc w:val="right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1 056 527,39</w:t>
            </w:r>
          </w:p>
        </w:tc>
      </w:tr>
      <w:tr w:rsidR="00F41A47" w:rsidRPr="007A3E57" w:rsidTr="00927F6B">
        <w:tc>
          <w:tcPr>
            <w:tcW w:w="3686" w:type="dxa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z toho :</w:t>
            </w:r>
          </w:p>
        </w:tc>
        <w:tc>
          <w:tcPr>
            <w:tcW w:w="2977" w:type="dxa"/>
          </w:tcPr>
          <w:p w:rsidR="00F41A47" w:rsidRPr="007A3E57" w:rsidRDefault="00F41A47" w:rsidP="00F41A47">
            <w:pPr>
              <w:spacing w:line="360" w:lineRule="auto"/>
              <w:jc w:val="right"/>
              <w:rPr>
                <w:rFonts w:ascii="Tahoma" w:hAnsi="Tahoma" w:cs="Tahoma"/>
              </w:rPr>
            </w:pPr>
          </w:p>
        </w:tc>
        <w:tc>
          <w:tcPr>
            <w:tcW w:w="2551" w:type="dxa"/>
          </w:tcPr>
          <w:p w:rsidR="00F41A47" w:rsidRPr="007A3E57" w:rsidRDefault="00F41A47" w:rsidP="00F41A47">
            <w:pPr>
              <w:spacing w:line="360" w:lineRule="auto"/>
              <w:jc w:val="right"/>
              <w:rPr>
                <w:rFonts w:ascii="Tahoma" w:hAnsi="Tahoma" w:cs="Tahoma"/>
              </w:rPr>
            </w:pPr>
          </w:p>
        </w:tc>
      </w:tr>
      <w:tr w:rsidR="00F41A47" w:rsidRPr="007A3E57" w:rsidTr="00927F6B">
        <w:tc>
          <w:tcPr>
            <w:tcW w:w="3686" w:type="dxa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Zásoby</w:t>
            </w:r>
          </w:p>
        </w:tc>
        <w:tc>
          <w:tcPr>
            <w:tcW w:w="2977" w:type="dxa"/>
          </w:tcPr>
          <w:p w:rsidR="00F41A47" w:rsidRPr="007A3E57" w:rsidRDefault="00F41A47" w:rsidP="00F41A47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3 760,69</w:t>
            </w:r>
          </w:p>
        </w:tc>
        <w:tc>
          <w:tcPr>
            <w:tcW w:w="2551" w:type="dxa"/>
          </w:tcPr>
          <w:p w:rsidR="00F41A47" w:rsidRPr="007A3E57" w:rsidRDefault="001D6B4C" w:rsidP="00F41A47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3 377,42</w:t>
            </w:r>
          </w:p>
        </w:tc>
      </w:tr>
      <w:tr w:rsidR="00F41A47" w:rsidRPr="007A3E57" w:rsidTr="00927F6B">
        <w:tc>
          <w:tcPr>
            <w:tcW w:w="3686" w:type="dxa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Zúčtovanie medzi subjektami VS</w:t>
            </w:r>
          </w:p>
        </w:tc>
        <w:tc>
          <w:tcPr>
            <w:tcW w:w="2977" w:type="dxa"/>
          </w:tcPr>
          <w:p w:rsidR="00F41A47" w:rsidRPr="007A3E57" w:rsidRDefault="00F41A47" w:rsidP="00F41A47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0,00</w:t>
            </w:r>
          </w:p>
        </w:tc>
        <w:tc>
          <w:tcPr>
            <w:tcW w:w="2551" w:type="dxa"/>
          </w:tcPr>
          <w:p w:rsidR="00F41A47" w:rsidRPr="007A3E57" w:rsidRDefault="001D6B4C" w:rsidP="00F41A47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2 508,78</w:t>
            </w:r>
          </w:p>
        </w:tc>
      </w:tr>
      <w:tr w:rsidR="00F41A47" w:rsidRPr="007A3E57" w:rsidTr="00927F6B">
        <w:tc>
          <w:tcPr>
            <w:tcW w:w="3686" w:type="dxa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Dlhodobé pohľadávky</w:t>
            </w:r>
          </w:p>
        </w:tc>
        <w:tc>
          <w:tcPr>
            <w:tcW w:w="2977" w:type="dxa"/>
          </w:tcPr>
          <w:p w:rsidR="00F41A47" w:rsidRPr="007A3E57" w:rsidRDefault="00F41A47" w:rsidP="00F41A47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0,00</w:t>
            </w:r>
          </w:p>
        </w:tc>
        <w:tc>
          <w:tcPr>
            <w:tcW w:w="2551" w:type="dxa"/>
          </w:tcPr>
          <w:p w:rsidR="00F41A47" w:rsidRPr="007A3E57" w:rsidRDefault="001D6B4C" w:rsidP="00F41A47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0,00</w:t>
            </w:r>
          </w:p>
        </w:tc>
      </w:tr>
      <w:tr w:rsidR="00F41A47" w:rsidRPr="007A3E57" w:rsidTr="00927F6B">
        <w:tc>
          <w:tcPr>
            <w:tcW w:w="3686" w:type="dxa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lastRenderedPageBreak/>
              <w:t xml:space="preserve">Krátkodobé pohľadávky </w:t>
            </w:r>
          </w:p>
        </w:tc>
        <w:tc>
          <w:tcPr>
            <w:tcW w:w="2977" w:type="dxa"/>
          </w:tcPr>
          <w:p w:rsidR="00F41A47" w:rsidRPr="007A3E57" w:rsidRDefault="00F41A47" w:rsidP="00F41A47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339 149,4</w:t>
            </w:r>
          </w:p>
        </w:tc>
        <w:tc>
          <w:tcPr>
            <w:tcW w:w="2551" w:type="dxa"/>
          </w:tcPr>
          <w:p w:rsidR="00F41A47" w:rsidRPr="007A3E57" w:rsidRDefault="001D6B4C" w:rsidP="00F41A47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279 037,81</w:t>
            </w:r>
          </w:p>
        </w:tc>
      </w:tr>
      <w:tr w:rsidR="00F41A47" w:rsidRPr="007A3E57" w:rsidTr="00927F6B">
        <w:tc>
          <w:tcPr>
            <w:tcW w:w="3686" w:type="dxa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 xml:space="preserve">Finančné účty </w:t>
            </w:r>
          </w:p>
        </w:tc>
        <w:tc>
          <w:tcPr>
            <w:tcW w:w="2977" w:type="dxa"/>
          </w:tcPr>
          <w:p w:rsidR="00F41A47" w:rsidRPr="007A3E57" w:rsidRDefault="00F41A47" w:rsidP="00F41A47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1 189 235,38</w:t>
            </w:r>
          </w:p>
        </w:tc>
        <w:tc>
          <w:tcPr>
            <w:tcW w:w="2551" w:type="dxa"/>
          </w:tcPr>
          <w:p w:rsidR="00F41A47" w:rsidRPr="007A3E57" w:rsidRDefault="001D6B4C" w:rsidP="00F41A47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771 603,38</w:t>
            </w:r>
          </w:p>
        </w:tc>
      </w:tr>
      <w:tr w:rsidR="00F41A47" w:rsidRPr="007A3E57" w:rsidTr="00927F6B">
        <w:tc>
          <w:tcPr>
            <w:tcW w:w="3686" w:type="dxa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Poskytnuté návratné fin. výpomoci dlh.</w:t>
            </w:r>
          </w:p>
        </w:tc>
        <w:tc>
          <w:tcPr>
            <w:tcW w:w="2977" w:type="dxa"/>
          </w:tcPr>
          <w:p w:rsidR="00F41A47" w:rsidRPr="007A3E57" w:rsidRDefault="00F41A47" w:rsidP="00F41A47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0,00</w:t>
            </w:r>
          </w:p>
        </w:tc>
        <w:tc>
          <w:tcPr>
            <w:tcW w:w="2551" w:type="dxa"/>
          </w:tcPr>
          <w:p w:rsidR="00F41A47" w:rsidRPr="007A3E57" w:rsidRDefault="001D6B4C" w:rsidP="00F41A47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0,00</w:t>
            </w:r>
          </w:p>
        </w:tc>
      </w:tr>
      <w:tr w:rsidR="00F41A47" w:rsidRPr="007A3E57" w:rsidTr="00927F6B">
        <w:tc>
          <w:tcPr>
            <w:tcW w:w="3686" w:type="dxa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Poskytnuté návratné fin. výpomoci krát.</w:t>
            </w:r>
          </w:p>
        </w:tc>
        <w:tc>
          <w:tcPr>
            <w:tcW w:w="2977" w:type="dxa"/>
          </w:tcPr>
          <w:p w:rsidR="00F41A47" w:rsidRPr="007A3E57" w:rsidRDefault="00F41A47" w:rsidP="00F41A47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0,00</w:t>
            </w:r>
          </w:p>
        </w:tc>
        <w:tc>
          <w:tcPr>
            <w:tcW w:w="2551" w:type="dxa"/>
          </w:tcPr>
          <w:p w:rsidR="00F41A47" w:rsidRPr="007A3E57" w:rsidRDefault="001D6B4C" w:rsidP="00F41A47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A3E57">
              <w:rPr>
                <w:rFonts w:ascii="Tahoma" w:hAnsi="Tahoma" w:cs="Tahoma"/>
              </w:rPr>
              <w:t>0,00</w:t>
            </w:r>
          </w:p>
        </w:tc>
      </w:tr>
      <w:tr w:rsidR="00F41A47" w:rsidRPr="007A3E57" w:rsidTr="00927F6B">
        <w:tc>
          <w:tcPr>
            <w:tcW w:w="3686" w:type="dxa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 xml:space="preserve">Časové rozlíšenie </w:t>
            </w:r>
          </w:p>
        </w:tc>
        <w:tc>
          <w:tcPr>
            <w:tcW w:w="2977" w:type="dxa"/>
          </w:tcPr>
          <w:p w:rsidR="00F41A47" w:rsidRPr="007A3E57" w:rsidRDefault="00F41A47" w:rsidP="00F41A47">
            <w:pPr>
              <w:spacing w:line="360" w:lineRule="auto"/>
              <w:jc w:val="right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3 216,5</w:t>
            </w:r>
          </w:p>
        </w:tc>
        <w:tc>
          <w:tcPr>
            <w:tcW w:w="2551" w:type="dxa"/>
          </w:tcPr>
          <w:p w:rsidR="00F41A47" w:rsidRPr="007A3E57" w:rsidRDefault="001D6B4C" w:rsidP="00F41A47">
            <w:pPr>
              <w:spacing w:line="360" w:lineRule="auto"/>
              <w:jc w:val="right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5 168,06</w:t>
            </w:r>
          </w:p>
        </w:tc>
      </w:tr>
    </w:tbl>
    <w:p w:rsidR="002D78EF" w:rsidRPr="007A3E57" w:rsidRDefault="002D78EF" w:rsidP="002D78EF">
      <w:pPr>
        <w:spacing w:line="360" w:lineRule="auto"/>
        <w:jc w:val="both"/>
        <w:rPr>
          <w:b/>
          <w:sz w:val="22"/>
          <w:szCs w:val="22"/>
        </w:rPr>
      </w:pPr>
    </w:p>
    <w:p w:rsidR="00E02C90" w:rsidRPr="007A3E57" w:rsidRDefault="00E02C90" w:rsidP="00E02C90">
      <w:pPr>
        <w:jc w:val="both"/>
        <w:rPr>
          <w:rFonts w:ascii="Tahoma" w:eastAsiaTheme="minorHAnsi" w:hAnsi="Tahoma" w:cs="Tahoma"/>
          <w:lang w:eastAsia="en-US"/>
        </w:rPr>
      </w:pPr>
      <w:r w:rsidRPr="007A3E57">
        <w:rPr>
          <w:rFonts w:ascii="Tahoma" w:eastAsiaTheme="minorHAnsi" w:hAnsi="Tahoma" w:cs="Tahoma"/>
          <w:lang w:eastAsia="en-US"/>
        </w:rPr>
        <w:t>Najvýraznejší nárast hodnoty majetku konsolidovaného celku spôsobila zmena spôsobu odpisovania majetku spätne od roku 2005 v zmysle Metodického usmernenia MF SR č.</w:t>
      </w:r>
      <w:r w:rsidR="00E5618F" w:rsidRPr="007A3E57">
        <w:rPr>
          <w:rFonts w:ascii="Tahoma" w:eastAsiaTheme="minorHAnsi" w:hAnsi="Tahoma" w:cs="Tahoma"/>
          <w:lang w:eastAsia="en-US"/>
        </w:rPr>
        <w:t xml:space="preserve"> </w:t>
      </w:r>
      <w:r w:rsidRPr="007A3E57">
        <w:rPr>
          <w:rFonts w:ascii="Tahoma" w:eastAsiaTheme="minorHAnsi" w:hAnsi="Tahoma" w:cs="Tahoma"/>
          <w:lang w:eastAsia="en-US"/>
        </w:rPr>
        <w:t>MF/013292/2017-352 zo dňa 29.05.2017 o odpisovaní dlhodobého majetku. Mesto a rozpočtové organizácie mesta v zmysle usmernenia opravilo odpisovanie dlhodobého majetku (z daňových odpisov na účtovné odpisy), rozdiel v oprávkach spôsobilo navýšenie zostatkovej hodnoty majetku.</w:t>
      </w:r>
    </w:p>
    <w:p w:rsidR="00E02C90" w:rsidRPr="007A3E57" w:rsidRDefault="00E02C90" w:rsidP="002D78EF">
      <w:pPr>
        <w:spacing w:line="360" w:lineRule="auto"/>
        <w:jc w:val="both"/>
        <w:rPr>
          <w:b/>
          <w:sz w:val="22"/>
          <w:szCs w:val="22"/>
        </w:rPr>
      </w:pPr>
    </w:p>
    <w:p w:rsidR="00DA122B" w:rsidRPr="007A3E57" w:rsidRDefault="00DA122B" w:rsidP="001C66D7">
      <w:pPr>
        <w:spacing w:line="360" w:lineRule="auto"/>
        <w:jc w:val="both"/>
        <w:rPr>
          <w:rFonts w:ascii="Tahoma" w:hAnsi="Tahoma" w:cs="Tahoma"/>
          <w:b/>
        </w:rPr>
      </w:pPr>
    </w:p>
    <w:p w:rsidR="002D78EF" w:rsidRPr="007A3E57" w:rsidRDefault="007D0064" w:rsidP="001C66D7">
      <w:pPr>
        <w:spacing w:line="360" w:lineRule="auto"/>
        <w:jc w:val="both"/>
        <w:rPr>
          <w:b/>
        </w:rPr>
      </w:pPr>
      <w:r w:rsidRPr="007A3E57">
        <w:rPr>
          <w:rFonts w:ascii="Tahoma" w:hAnsi="Tahoma" w:cs="Tahoma"/>
          <w:b/>
        </w:rPr>
        <w:t xml:space="preserve">8.2.2 </w:t>
      </w:r>
      <w:r w:rsidR="002D78EF" w:rsidRPr="007A3E57">
        <w:rPr>
          <w:rFonts w:ascii="Tahoma" w:hAnsi="Tahoma" w:cs="Tahoma"/>
          <w:b/>
        </w:rPr>
        <w:t xml:space="preserve">Zdroje krytia </w:t>
      </w:r>
    </w:p>
    <w:p w:rsidR="007D0064" w:rsidRPr="007A3E57" w:rsidRDefault="007D0064" w:rsidP="001C66D7">
      <w:pPr>
        <w:spacing w:line="360" w:lineRule="auto"/>
        <w:jc w:val="both"/>
        <w:rPr>
          <w:rFonts w:ascii="Tahoma" w:hAnsi="Tahoma" w:cs="Tahoma"/>
          <w:b/>
        </w:rPr>
      </w:pPr>
      <w:r w:rsidRPr="007A3E57">
        <w:rPr>
          <w:rFonts w:ascii="Tahoma" w:hAnsi="Tahoma" w:cs="Tahoma"/>
          <w:b/>
        </w:rPr>
        <w:t>Pasíva</w:t>
      </w:r>
    </w:p>
    <w:tbl>
      <w:tblPr>
        <w:tblW w:w="921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2977"/>
        <w:gridCol w:w="2551"/>
      </w:tblGrid>
      <w:tr w:rsidR="00F41A47" w:rsidRPr="007A3E57" w:rsidTr="00927F6B">
        <w:tc>
          <w:tcPr>
            <w:tcW w:w="3686" w:type="dxa"/>
            <w:shd w:val="clear" w:color="auto" w:fill="DDD9C3"/>
          </w:tcPr>
          <w:p w:rsidR="0060703A" w:rsidRPr="007A3E57" w:rsidRDefault="0060703A" w:rsidP="00936B8D">
            <w:pPr>
              <w:spacing w:line="360" w:lineRule="auto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7A3E57">
              <w:rPr>
                <w:rFonts w:ascii="Tahoma" w:hAnsi="Tahoma" w:cs="Tahoma"/>
                <w:b/>
                <w:sz w:val="22"/>
                <w:szCs w:val="22"/>
              </w:rPr>
              <w:t>Názov</w:t>
            </w:r>
          </w:p>
        </w:tc>
        <w:tc>
          <w:tcPr>
            <w:tcW w:w="2977" w:type="dxa"/>
            <w:shd w:val="clear" w:color="auto" w:fill="DDD9C3"/>
          </w:tcPr>
          <w:p w:rsidR="0060703A" w:rsidRPr="007A3E57" w:rsidRDefault="0060703A" w:rsidP="00936B8D">
            <w:pPr>
              <w:ind w:left="-188" w:firstLine="188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7A3E57">
              <w:rPr>
                <w:rFonts w:ascii="Tahoma" w:hAnsi="Tahoma" w:cs="Tahoma"/>
                <w:b/>
                <w:sz w:val="22"/>
                <w:szCs w:val="22"/>
              </w:rPr>
              <w:t>Skutočnosť</w:t>
            </w:r>
          </w:p>
          <w:p w:rsidR="0060703A" w:rsidRPr="007A3E57" w:rsidRDefault="0060703A" w:rsidP="00F41A47">
            <w:pPr>
              <w:ind w:left="-188" w:firstLine="188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7A3E57">
              <w:rPr>
                <w:rFonts w:ascii="Tahoma" w:hAnsi="Tahoma" w:cs="Tahoma"/>
                <w:b/>
                <w:sz w:val="22"/>
                <w:szCs w:val="22"/>
              </w:rPr>
              <w:t>k 31.12.201</w:t>
            </w:r>
            <w:r w:rsidR="00F41A47" w:rsidRPr="007A3E57">
              <w:rPr>
                <w:rFonts w:ascii="Tahoma" w:hAnsi="Tahoma" w:cs="Tahoma"/>
                <w:b/>
                <w:sz w:val="22"/>
                <w:szCs w:val="22"/>
              </w:rPr>
              <w:t>6</w:t>
            </w:r>
          </w:p>
        </w:tc>
        <w:tc>
          <w:tcPr>
            <w:tcW w:w="2551" w:type="dxa"/>
            <w:shd w:val="clear" w:color="auto" w:fill="DDD9C3"/>
          </w:tcPr>
          <w:p w:rsidR="0060703A" w:rsidRPr="007A3E57" w:rsidRDefault="0060703A" w:rsidP="00936B8D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7A3E57">
              <w:rPr>
                <w:rFonts w:ascii="Tahoma" w:hAnsi="Tahoma" w:cs="Tahoma"/>
                <w:b/>
                <w:sz w:val="22"/>
                <w:szCs w:val="22"/>
              </w:rPr>
              <w:t>Skutočnosť</w:t>
            </w:r>
          </w:p>
          <w:p w:rsidR="0060703A" w:rsidRPr="007A3E57" w:rsidRDefault="0060703A" w:rsidP="00F41A47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7A3E57">
              <w:rPr>
                <w:rFonts w:ascii="Tahoma" w:hAnsi="Tahoma" w:cs="Tahoma"/>
                <w:b/>
                <w:sz w:val="22"/>
                <w:szCs w:val="22"/>
              </w:rPr>
              <w:t>k  31.12.201</w:t>
            </w:r>
            <w:r w:rsidR="00F41A47" w:rsidRPr="007A3E57">
              <w:rPr>
                <w:rFonts w:ascii="Tahoma" w:hAnsi="Tahoma" w:cs="Tahoma"/>
                <w:b/>
                <w:sz w:val="22"/>
                <w:szCs w:val="22"/>
              </w:rPr>
              <w:t>7</w:t>
            </w:r>
          </w:p>
        </w:tc>
      </w:tr>
      <w:tr w:rsidR="00F41A47" w:rsidRPr="007A3E57" w:rsidTr="00927F6B">
        <w:tc>
          <w:tcPr>
            <w:tcW w:w="3686" w:type="dxa"/>
            <w:shd w:val="clear" w:color="auto" w:fill="D9D9D9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  <w:b/>
              </w:rPr>
            </w:pPr>
            <w:r w:rsidRPr="007A3E57">
              <w:rPr>
                <w:rFonts w:ascii="Tahoma" w:hAnsi="Tahoma" w:cs="Tahoma"/>
                <w:b/>
              </w:rPr>
              <w:t>Vlastné imanie a záväzky spolu</w:t>
            </w:r>
          </w:p>
        </w:tc>
        <w:tc>
          <w:tcPr>
            <w:tcW w:w="2977" w:type="dxa"/>
            <w:shd w:val="clear" w:color="auto" w:fill="D9D9D9"/>
          </w:tcPr>
          <w:p w:rsidR="00F41A47" w:rsidRPr="007A3E57" w:rsidRDefault="00F41A47" w:rsidP="00F41A47">
            <w:pPr>
              <w:spacing w:line="360" w:lineRule="auto"/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 w:rsidRPr="007A3E57">
              <w:rPr>
                <w:rFonts w:ascii="Tahoma" w:hAnsi="Tahoma" w:cs="Tahoma"/>
                <w:b/>
                <w:sz w:val="22"/>
                <w:szCs w:val="22"/>
              </w:rPr>
              <w:t>13 095 337,13</w:t>
            </w:r>
          </w:p>
        </w:tc>
        <w:tc>
          <w:tcPr>
            <w:tcW w:w="2551" w:type="dxa"/>
            <w:shd w:val="clear" w:color="auto" w:fill="D9D9D9"/>
          </w:tcPr>
          <w:p w:rsidR="00F41A47" w:rsidRPr="007A3E57" w:rsidRDefault="001D6B4C" w:rsidP="00F41A47">
            <w:pPr>
              <w:spacing w:line="360" w:lineRule="auto"/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 w:rsidRPr="007A3E57">
              <w:rPr>
                <w:rFonts w:ascii="Tahoma" w:hAnsi="Tahoma" w:cs="Tahoma"/>
                <w:b/>
                <w:sz w:val="22"/>
                <w:szCs w:val="22"/>
              </w:rPr>
              <w:t>15 407 001,40</w:t>
            </w:r>
          </w:p>
        </w:tc>
      </w:tr>
      <w:tr w:rsidR="00F41A47" w:rsidRPr="007A3E57" w:rsidTr="00927F6B">
        <w:tc>
          <w:tcPr>
            <w:tcW w:w="3686" w:type="dxa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  <w:r w:rsidRPr="007A3E57">
              <w:rPr>
                <w:rFonts w:ascii="Tahoma" w:hAnsi="Tahoma" w:cs="Tahoma"/>
                <w:b/>
                <w:sz w:val="22"/>
                <w:szCs w:val="22"/>
              </w:rPr>
              <w:t xml:space="preserve">Vlastné imanie </w:t>
            </w:r>
          </w:p>
        </w:tc>
        <w:tc>
          <w:tcPr>
            <w:tcW w:w="2977" w:type="dxa"/>
          </w:tcPr>
          <w:p w:rsidR="00F41A47" w:rsidRPr="007A3E57" w:rsidRDefault="00F41A47" w:rsidP="00F41A47">
            <w:pPr>
              <w:spacing w:line="360" w:lineRule="auto"/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 w:rsidRPr="007A3E57">
              <w:rPr>
                <w:rFonts w:ascii="Tahoma" w:hAnsi="Tahoma" w:cs="Tahoma"/>
                <w:b/>
                <w:sz w:val="22"/>
                <w:szCs w:val="22"/>
              </w:rPr>
              <w:t>5 602 633,55</w:t>
            </w:r>
          </w:p>
        </w:tc>
        <w:tc>
          <w:tcPr>
            <w:tcW w:w="2551" w:type="dxa"/>
          </w:tcPr>
          <w:p w:rsidR="00F41A47" w:rsidRPr="007A3E57" w:rsidRDefault="001D6B4C" w:rsidP="00F41A47">
            <w:pPr>
              <w:spacing w:line="360" w:lineRule="auto"/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 w:rsidRPr="007A3E57">
              <w:rPr>
                <w:rFonts w:ascii="Tahoma" w:hAnsi="Tahoma" w:cs="Tahoma"/>
                <w:b/>
                <w:sz w:val="22"/>
                <w:szCs w:val="22"/>
              </w:rPr>
              <w:t>7 764 491,25</w:t>
            </w:r>
          </w:p>
        </w:tc>
      </w:tr>
      <w:tr w:rsidR="00F41A47" w:rsidRPr="007A3E57" w:rsidTr="00927F6B">
        <w:tc>
          <w:tcPr>
            <w:tcW w:w="3686" w:type="dxa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7A3E57">
              <w:rPr>
                <w:rFonts w:ascii="Tahoma" w:hAnsi="Tahoma" w:cs="Tahoma"/>
                <w:sz w:val="22"/>
                <w:szCs w:val="22"/>
              </w:rPr>
              <w:t>z toho :</w:t>
            </w:r>
          </w:p>
        </w:tc>
        <w:tc>
          <w:tcPr>
            <w:tcW w:w="2977" w:type="dxa"/>
          </w:tcPr>
          <w:p w:rsidR="00F41A47" w:rsidRPr="007A3E57" w:rsidRDefault="00F41A47" w:rsidP="00F41A47">
            <w:pPr>
              <w:spacing w:line="360" w:lineRule="auto"/>
              <w:jc w:val="right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551" w:type="dxa"/>
          </w:tcPr>
          <w:p w:rsidR="00F41A47" w:rsidRPr="007A3E57" w:rsidRDefault="00F41A47" w:rsidP="00F41A47">
            <w:pPr>
              <w:spacing w:line="360" w:lineRule="auto"/>
              <w:jc w:val="right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F41A47" w:rsidRPr="007A3E57" w:rsidTr="00927F6B">
        <w:tc>
          <w:tcPr>
            <w:tcW w:w="3686" w:type="dxa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7A3E57">
              <w:rPr>
                <w:rFonts w:ascii="Tahoma" w:hAnsi="Tahoma" w:cs="Tahoma"/>
                <w:sz w:val="22"/>
                <w:szCs w:val="22"/>
              </w:rPr>
              <w:t xml:space="preserve">Oceňovacie rozdiely </w:t>
            </w:r>
          </w:p>
        </w:tc>
        <w:tc>
          <w:tcPr>
            <w:tcW w:w="2977" w:type="dxa"/>
          </w:tcPr>
          <w:p w:rsidR="00F41A47" w:rsidRPr="007A3E57" w:rsidRDefault="00F41A47" w:rsidP="00F41A47">
            <w:pPr>
              <w:spacing w:line="360" w:lineRule="auto"/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7A3E57">
              <w:rPr>
                <w:rFonts w:ascii="Tahoma" w:hAnsi="Tahoma" w:cs="Tahoma"/>
                <w:sz w:val="22"/>
                <w:szCs w:val="22"/>
              </w:rPr>
              <w:t>0,00</w:t>
            </w:r>
          </w:p>
        </w:tc>
        <w:tc>
          <w:tcPr>
            <w:tcW w:w="2551" w:type="dxa"/>
          </w:tcPr>
          <w:p w:rsidR="00F41A47" w:rsidRPr="007A3E57" w:rsidRDefault="001D6B4C" w:rsidP="00F41A47">
            <w:pPr>
              <w:spacing w:line="360" w:lineRule="auto"/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7A3E57">
              <w:rPr>
                <w:rFonts w:ascii="Tahoma" w:hAnsi="Tahoma" w:cs="Tahoma"/>
                <w:sz w:val="22"/>
                <w:szCs w:val="22"/>
              </w:rPr>
              <w:t>0,00</w:t>
            </w:r>
          </w:p>
        </w:tc>
      </w:tr>
      <w:tr w:rsidR="00F41A47" w:rsidRPr="007A3E57" w:rsidTr="00927F6B">
        <w:tc>
          <w:tcPr>
            <w:tcW w:w="3686" w:type="dxa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7A3E57">
              <w:rPr>
                <w:rFonts w:ascii="Tahoma" w:hAnsi="Tahoma" w:cs="Tahoma"/>
                <w:sz w:val="22"/>
                <w:szCs w:val="22"/>
              </w:rPr>
              <w:t>Fondy</w:t>
            </w:r>
          </w:p>
        </w:tc>
        <w:tc>
          <w:tcPr>
            <w:tcW w:w="2977" w:type="dxa"/>
          </w:tcPr>
          <w:p w:rsidR="00F41A47" w:rsidRPr="007A3E57" w:rsidRDefault="00F41A47" w:rsidP="00F41A47">
            <w:pPr>
              <w:spacing w:line="360" w:lineRule="auto"/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7A3E57">
              <w:rPr>
                <w:rFonts w:ascii="Tahoma" w:hAnsi="Tahoma" w:cs="Tahoma"/>
                <w:sz w:val="22"/>
                <w:szCs w:val="22"/>
              </w:rPr>
              <w:t>0,00</w:t>
            </w:r>
          </w:p>
        </w:tc>
        <w:tc>
          <w:tcPr>
            <w:tcW w:w="2551" w:type="dxa"/>
          </w:tcPr>
          <w:p w:rsidR="00F41A47" w:rsidRPr="007A3E57" w:rsidRDefault="001D6B4C" w:rsidP="00F41A47">
            <w:pPr>
              <w:spacing w:line="360" w:lineRule="auto"/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7A3E57">
              <w:rPr>
                <w:rFonts w:ascii="Tahoma" w:hAnsi="Tahoma" w:cs="Tahoma"/>
                <w:sz w:val="22"/>
                <w:szCs w:val="22"/>
              </w:rPr>
              <w:t>0,00</w:t>
            </w:r>
          </w:p>
        </w:tc>
      </w:tr>
      <w:tr w:rsidR="00F41A47" w:rsidRPr="007A3E57" w:rsidTr="00927F6B">
        <w:tc>
          <w:tcPr>
            <w:tcW w:w="3686" w:type="dxa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7A3E57">
              <w:rPr>
                <w:rFonts w:ascii="Tahoma" w:hAnsi="Tahoma" w:cs="Tahoma"/>
                <w:sz w:val="22"/>
                <w:szCs w:val="22"/>
              </w:rPr>
              <w:t xml:space="preserve">Výsledok hospodárenia </w:t>
            </w:r>
          </w:p>
        </w:tc>
        <w:tc>
          <w:tcPr>
            <w:tcW w:w="2977" w:type="dxa"/>
          </w:tcPr>
          <w:p w:rsidR="00F41A47" w:rsidRPr="007A3E57" w:rsidRDefault="00F41A47" w:rsidP="00F41A47">
            <w:pPr>
              <w:spacing w:line="360" w:lineRule="auto"/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7A3E57">
              <w:rPr>
                <w:rFonts w:ascii="Tahoma" w:hAnsi="Tahoma" w:cs="Tahoma"/>
                <w:sz w:val="22"/>
                <w:szCs w:val="22"/>
              </w:rPr>
              <w:t>5 602 633,55</w:t>
            </w:r>
          </w:p>
        </w:tc>
        <w:tc>
          <w:tcPr>
            <w:tcW w:w="2551" w:type="dxa"/>
          </w:tcPr>
          <w:p w:rsidR="00F41A47" w:rsidRPr="007A3E57" w:rsidRDefault="001D6B4C" w:rsidP="00F41A47">
            <w:pPr>
              <w:spacing w:line="360" w:lineRule="auto"/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7A3E57">
              <w:rPr>
                <w:rFonts w:ascii="Tahoma" w:hAnsi="Tahoma" w:cs="Tahoma"/>
                <w:sz w:val="22"/>
                <w:szCs w:val="22"/>
              </w:rPr>
              <w:t>7 764 491,25</w:t>
            </w:r>
          </w:p>
        </w:tc>
      </w:tr>
      <w:tr w:rsidR="00F41A47" w:rsidRPr="007A3E57" w:rsidTr="00927F6B">
        <w:trPr>
          <w:trHeight w:val="452"/>
        </w:trPr>
        <w:tc>
          <w:tcPr>
            <w:tcW w:w="3686" w:type="dxa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  <w:r w:rsidRPr="007A3E57">
              <w:rPr>
                <w:rFonts w:ascii="Tahoma" w:hAnsi="Tahoma" w:cs="Tahoma"/>
                <w:b/>
                <w:sz w:val="22"/>
                <w:szCs w:val="22"/>
              </w:rPr>
              <w:t>Záväzky</w:t>
            </w:r>
          </w:p>
        </w:tc>
        <w:tc>
          <w:tcPr>
            <w:tcW w:w="2977" w:type="dxa"/>
          </w:tcPr>
          <w:p w:rsidR="00F41A47" w:rsidRPr="007A3E57" w:rsidRDefault="00F41A47" w:rsidP="00F41A47">
            <w:pPr>
              <w:spacing w:line="360" w:lineRule="auto"/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 w:rsidRPr="007A3E57">
              <w:rPr>
                <w:rFonts w:ascii="Tahoma" w:hAnsi="Tahoma" w:cs="Tahoma"/>
                <w:b/>
                <w:sz w:val="22"/>
                <w:szCs w:val="22"/>
              </w:rPr>
              <w:t>3 311 193,46</w:t>
            </w:r>
          </w:p>
        </w:tc>
        <w:tc>
          <w:tcPr>
            <w:tcW w:w="2551" w:type="dxa"/>
          </w:tcPr>
          <w:p w:rsidR="00F41A47" w:rsidRPr="007A3E57" w:rsidRDefault="001D6B4C" w:rsidP="00F41A47">
            <w:pPr>
              <w:spacing w:line="360" w:lineRule="auto"/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 w:rsidRPr="007A3E57">
              <w:rPr>
                <w:rFonts w:ascii="Tahoma" w:hAnsi="Tahoma" w:cs="Tahoma"/>
                <w:b/>
                <w:sz w:val="22"/>
                <w:szCs w:val="22"/>
              </w:rPr>
              <w:t>2 432 009,37</w:t>
            </w:r>
          </w:p>
        </w:tc>
      </w:tr>
      <w:tr w:rsidR="00F41A47" w:rsidRPr="007A3E57" w:rsidTr="00927F6B">
        <w:tc>
          <w:tcPr>
            <w:tcW w:w="3686" w:type="dxa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7A3E57">
              <w:rPr>
                <w:rFonts w:ascii="Tahoma" w:hAnsi="Tahoma" w:cs="Tahoma"/>
                <w:sz w:val="22"/>
                <w:szCs w:val="22"/>
              </w:rPr>
              <w:t>z toho :</w:t>
            </w:r>
          </w:p>
        </w:tc>
        <w:tc>
          <w:tcPr>
            <w:tcW w:w="2977" w:type="dxa"/>
          </w:tcPr>
          <w:p w:rsidR="00F41A47" w:rsidRPr="007A3E57" w:rsidRDefault="00F41A47" w:rsidP="00F41A47">
            <w:pPr>
              <w:spacing w:line="360" w:lineRule="auto"/>
              <w:jc w:val="right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551" w:type="dxa"/>
          </w:tcPr>
          <w:p w:rsidR="00F41A47" w:rsidRPr="007A3E57" w:rsidRDefault="00F41A47" w:rsidP="00F41A47">
            <w:pPr>
              <w:spacing w:line="360" w:lineRule="auto"/>
              <w:jc w:val="right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F41A47" w:rsidRPr="007A3E57" w:rsidTr="00927F6B">
        <w:tc>
          <w:tcPr>
            <w:tcW w:w="3686" w:type="dxa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7A3E57">
              <w:rPr>
                <w:rFonts w:ascii="Tahoma" w:hAnsi="Tahoma" w:cs="Tahoma"/>
                <w:sz w:val="22"/>
                <w:szCs w:val="22"/>
              </w:rPr>
              <w:t xml:space="preserve">Rezervy </w:t>
            </w:r>
          </w:p>
        </w:tc>
        <w:tc>
          <w:tcPr>
            <w:tcW w:w="2977" w:type="dxa"/>
          </w:tcPr>
          <w:p w:rsidR="00F41A47" w:rsidRPr="007A3E57" w:rsidRDefault="00F41A47" w:rsidP="00F41A47">
            <w:pPr>
              <w:spacing w:line="360" w:lineRule="auto"/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7A3E57">
              <w:rPr>
                <w:rFonts w:ascii="Tahoma" w:hAnsi="Tahoma" w:cs="Tahoma"/>
                <w:sz w:val="22"/>
                <w:szCs w:val="22"/>
              </w:rPr>
              <w:t>120 106,22</w:t>
            </w:r>
          </w:p>
        </w:tc>
        <w:tc>
          <w:tcPr>
            <w:tcW w:w="2551" w:type="dxa"/>
          </w:tcPr>
          <w:p w:rsidR="00F41A47" w:rsidRPr="007A3E57" w:rsidRDefault="001D6B4C" w:rsidP="00F41A47">
            <w:pPr>
              <w:spacing w:line="360" w:lineRule="auto"/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7A3E57">
              <w:rPr>
                <w:rFonts w:ascii="Tahoma" w:hAnsi="Tahoma" w:cs="Tahoma"/>
                <w:sz w:val="22"/>
                <w:szCs w:val="22"/>
              </w:rPr>
              <w:t>27 153,46</w:t>
            </w:r>
          </w:p>
        </w:tc>
      </w:tr>
      <w:tr w:rsidR="00F41A47" w:rsidRPr="007A3E57" w:rsidTr="00927F6B">
        <w:tc>
          <w:tcPr>
            <w:tcW w:w="3686" w:type="dxa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7A3E57">
              <w:rPr>
                <w:rFonts w:ascii="Tahoma" w:hAnsi="Tahoma" w:cs="Tahoma"/>
                <w:sz w:val="22"/>
                <w:szCs w:val="22"/>
              </w:rPr>
              <w:t>Zúčtovanie medzi subjektami VS</w:t>
            </w:r>
          </w:p>
        </w:tc>
        <w:tc>
          <w:tcPr>
            <w:tcW w:w="2977" w:type="dxa"/>
          </w:tcPr>
          <w:p w:rsidR="00F41A47" w:rsidRPr="007A3E57" w:rsidRDefault="00F41A47" w:rsidP="00F41A47">
            <w:pPr>
              <w:spacing w:line="360" w:lineRule="auto"/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7A3E57">
              <w:rPr>
                <w:rFonts w:ascii="Tahoma" w:hAnsi="Tahoma" w:cs="Tahoma"/>
                <w:sz w:val="22"/>
                <w:szCs w:val="22"/>
              </w:rPr>
              <w:t>68 843,83</w:t>
            </w:r>
          </w:p>
        </w:tc>
        <w:tc>
          <w:tcPr>
            <w:tcW w:w="2551" w:type="dxa"/>
          </w:tcPr>
          <w:p w:rsidR="00F41A47" w:rsidRPr="007A3E57" w:rsidRDefault="001D6B4C" w:rsidP="00F41A47">
            <w:pPr>
              <w:spacing w:line="360" w:lineRule="auto"/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7A3E57">
              <w:rPr>
                <w:rFonts w:ascii="Tahoma" w:hAnsi="Tahoma" w:cs="Tahoma"/>
                <w:sz w:val="22"/>
                <w:szCs w:val="22"/>
              </w:rPr>
              <w:t>40 749,48</w:t>
            </w:r>
          </w:p>
        </w:tc>
      </w:tr>
      <w:tr w:rsidR="00F41A47" w:rsidRPr="007A3E57" w:rsidTr="00927F6B">
        <w:tc>
          <w:tcPr>
            <w:tcW w:w="3686" w:type="dxa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7A3E57">
              <w:rPr>
                <w:rFonts w:ascii="Tahoma" w:hAnsi="Tahoma" w:cs="Tahoma"/>
                <w:sz w:val="22"/>
                <w:szCs w:val="22"/>
              </w:rPr>
              <w:t>Dlhodobé záväzky</w:t>
            </w:r>
          </w:p>
        </w:tc>
        <w:tc>
          <w:tcPr>
            <w:tcW w:w="2977" w:type="dxa"/>
          </w:tcPr>
          <w:p w:rsidR="00F41A47" w:rsidRPr="007A3E57" w:rsidRDefault="00F41A47" w:rsidP="00F41A47">
            <w:pPr>
              <w:spacing w:line="360" w:lineRule="auto"/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7A3E57">
              <w:rPr>
                <w:rFonts w:ascii="Tahoma" w:hAnsi="Tahoma" w:cs="Tahoma"/>
                <w:sz w:val="22"/>
                <w:szCs w:val="22"/>
              </w:rPr>
              <w:t>743 445,91</w:t>
            </w:r>
          </w:p>
        </w:tc>
        <w:tc>
          <w:tcPr>
            <w:tcW w:w="2551" w:type="dxa"/>
          </w:tcPr>
          <w:p w:rsidR="00F41A47" w:rsidRPr="007A3E57" w:rsidRDefault="001D6B4C" w:rsidP="00F41A47">
            <w:pPr>
              <w:spacing w:line="360" w:lineRule="auto"/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7A3E57">
              <w:rPr>
                <w:rFonts w:ascii="Tahoma" w:hAnsi="Tahoma" w:cs="Tahoma"/>
                <w:sz w:val="22"/>
                <w:szCs w:val="22"/>
              </w:rPr>
              <w:t>723 598,04</w:t>
            </w:r>
          </w:p>
        </w:tc>
      </w:tr>
      <w:tr w:rsidR="00F41A47" w:rsidRPr="007A3E57" w:rsidTr="00927F6B">
        <w:tc>
          <w:tcPr>
            <w:tcW w:w="3686" w:type="dxa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7A3E57">
              <w:rPr>
                <w:rFonts w:ascii="Tahoma" w:hAnsi="Tahoma" w:cs="Tahoma"/>
                <w:sz w:val="22"/>
                <w:szCs w:val="22"/>
              </w:rPr>
              <w:t>Krátkodobé záväzky</w:t>
            </w:r>
          </w:p>
        </w:tc>
        <w:tc>
          <w:tcPr>
            <w:tcW w:w="2977" w:type="dxa"/>
          </w:tcPr>
          <w:p w:rsidR="00F41A47" w:rsidRPr="007A3E57" w:rsidRDefault="00F41A47" w:rsidP="00F41A47">
            <w:pPr>
              <w:spacing w:line="360" w:lineRule="auto"/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7A3E57">
              <w:rPr>
                <w:rFonts w:ascii="Tahoma" w:hAnsi="Tahoma" w:cs="Tahoma"/>
                <w:sz w:val="22"/>
                <w:szCs w:val="22"/>
              </w:rPr>
              <w:t>924 545,03</w:t>
            </w:r>
          </w:p>
        </w:tc>
        <w:tc>
          <w:tcPr>
            <w:tcW w:w="2551" w:type="dxa"/>
          </w:tcPr>
          <w:p w:rsidR="00F41A47" w:rsidRPr="007A3E57" w:rsidRDefault="001D6B4C" w:rsidP="00F41A47">
            <w:pPr>
              <w:spacing w:line="360" w:lineRule="auto"/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7A3E57">
              <w:rPr>
                <w:rFonts w:ascii="Tahoma" w:hAnsi="Tahoma" w:cs="Tahoma"/>
                <w:sz w:val="22"/>
                <w:szCs w:val="22"/>
              </w:rPr>
              <w:t>418 071,92</w:t>
            </w:r>
          </w:p>
        </w:tc>
      </w:tr>
      <w:tr w:rsidR="00F41A47" w:rsidRPr="007A3E57" w:rsidTr="00927F6B">
        <w:tc>
          <w:tcPr>
            <w:tcW w:w="3686" w:type="dxa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7A3E57">
              <w:rPr>
                <w:rFonts w:ascii="Tahoma" w:hAnsi="Tahoma" w:cs="Tahoma"/>
                <w:sz w:val="22"/>
                <w:szCs w:val="22"/>
              </w:rPr>
              <w:t>Bankové úvery a výpomoci</w:t>
            </w:r>
          </w:p>
        </w:tc>
        <w:tc>
          <w:tcPr>
            <w:tcW w:w="2977" w:type="dxa"/>
          </w:tcPr>
          <w:p w:rsidR="00F41A47" w:rsidRPr="007A3E57" w:rsidRDefault="00F41A47" w:rsidP="00F41A47">
            <w:pPr>
              <w:spacing w:line="360" w:lineRule="auto"/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7A3E57">
              <w:rPr>
                <w:rFonts w:ascii="Tahoma" w:hAnsi="Tahoma" w:cs="Tahoma"/>
                <w:sz w:val="22"/>
                <w:szCs w:val="22"/>
              </w:rPr>
              <w:t>1 454 252,47</w:t>
            </w:r>
          </w:p>
        </w:tc>
        <w:tc>
          <w:tcPr>
            <w:tcW w:w="2551" w:type="dxa"/>
          </w:tcPr>
          <w:p w:rsidR="00F41A47" w:rsidRPr="007A3E57" w:rsidRDefault="001D6B4C" w:rsidP="00F41A47">
            <w:pPr>
              <w:spacing w:line="360" w:lineRule="auto"/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7A3E57">
              <w:rPr>
                <w:rFonts w:ascii="Tahoma" w:hAnsi="Tahoma" w:cs="Tahoma"/>
                <w:sz w:val="22"/>
                <w:szCs w:val="22"/>
              </w:rPr>
              <w:t>1 222 436,47</w:t>
            </w:r>
          </w:p>
        </w:tc>
      </w:tr>
      <w:tr w:rsidR="00F41A47" w:rsidRPr="007A3E57" w:rsidTr="00927F6B">
        <w:tc>
          <w:tcPr>
            <w:tcW w:w="3686" w:type="dxa"/>
          </w:tcPr>
          <w:p w:rsidR="00F41A47" w:rsidRPr="007A3E57" w:rsidRDefault="00F41A47" w:rsidP="00F41A47">
            <w:pPr>
              <w:spacing w:line="360" w:lineRule="auto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7A3E57">
              <w:rPr>
                <w:rFonts w:ascii="Tahoma" w:hAnsi="Tahoma" w:cs="Tahoma"/>
                <w:b/>
                <w:sz w:val="22"/>
                <w:szCs w:val="22"/>
              </w:rPr>
              <w:t>Časové rozlíšenie</w:t>
            </w:r>
          </w:p>
        </w:tc>
        <w:tc>
          <w:tcPr>
            <w:tcW w:w="2977" w:type="dxa"/>
          </w:tcPr>
          <w:p w:rsidR="00F41A47" w:rsidRPr="007A3E57" w:rsidRDefault="00F41A47" w:rsidP="00F41A47">
            <w:pPr>
              <w:spacing w:line="360" w:lineRule="auto"/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 w:rsidRPr="007A3E57">
              <w:rPr>
                <w:rFonts w:ascii="Tahoma" w:hAnsi="Tahoma" w:cs="Tahoma"/>
                <w:b/>
                <w:sz w:val="22"/>
                <w:szCs w:val="22"/>
              </w:rPr>
              <w:t>4 181 510,12</w:t>
            </w:r>
          </w:p>
        </w:tc>
        <w:tc>
          <w:tcPr>
            <w:tcW w:w="2551" w:type="dxa"/>
          </w:tcPr>
          <w:p w:rsidR="00F41A47" w:rsidRPr="007A3E57" w:rsidRDefault="001D6B4C" w:rsidP="00F41A47">
            <w:pPr>
              <w:spacing w:line="360" w:lineRule="auto"/>
              <w:jc w:val="right"/>
              <w:rPr>
                <w:rFonts w:ascii="Tahoma" w:hAnsi="Tahoma" w:cs="Tahoma"/>
                <w:b/>
                <w:sz w:val="22"/>
                <w:szCs w:val="22"/>
              </w:rPr>
            </w:pPr>
            <w:r w:rsidRPr="007A3E57">
              <w:rPr>
                <w:rFonts w:ascii="Tahoma" w:hAnsi="Tahoma" w:cs="Tahoma"/>
                <w:b/>
                <w:sz w:val="22"/>
                <w:szCs w:val="22"/>
              </w:rPr>
              <w:t>5 210 500,78</w:t>
            </w:r>
          </w:p>
        </w:tc>
      </w:tr>
    </w:tbl>
    <w:p w:rsidR="00F56F8E" w:rsidRPr="007A3E57" w:rsidRDefault="00F56F8E" w:rsidP="003058B7">
      <w:pPr>
        <w:tabs>
          <w:tab w:val="left" w:pos="2880"/>
          <w:tab w:val="right" w:pos="8820"/>
        </w:tabs>
        <w:spacing w:line="360" w:lineRule="auto"/>
        <w:jc w:val="both"/>
        <w:rPr>
          <w:rFonts w:ascii="Tahoma" w:hAnsi="Tahoma" w:cs="Tahoma"/>
          <w:b/>
        </w:rPr>
      </w:pPr>
    </w:p>
    <w:p w:rsidR="00C066EC" w:rsidRPr="007157B2" w:rsidRDefault="00BA6C7B" w:rsidP="003058B7">
      <w:pPr>
        <w:tabs>
          <w:tab w:val="left" w:pos="2880"/>
          <w:tab w:val="right" w:pos="8820"/>
        </w:tabs>
        <w:spacing w:line="360" w:lineRule="auto"/>
        <w:jc w:val="both"/>
        <w:rPr>
          <w:rFonts w:ascii="Tahoma" w:hAnsi="Tahoma" w:cs="Tahoma"/>
          <w:b/>
        </w:rPr>
      </w:pPr>
      <w:r w:rsidRPr="00434613">
        <w:rPr>
          <w:rFonts w:ascii="Tahoma" w:hAnsi="Tahoma" w:cs="Tahoma"/>
          <w:b/>
        </w:rPr>
        <w:lastRenderedPageBreak/>
        <w:t xml:space="preserve">8.2.3 </w:t>
      </w:r>
      <w:r w:rsidRPr="007157B2">
        <w:rPr>
          <w:rFonts w:ascii="Tahoma" w:hAnsi="Tahoma" w:cs="Tahoma"/>
          <w:b/>
        </w:rPr>
        <w:t>Pohľadávky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2127"/>
        <w:gridCol w:w="2126"/>
      </w:tblGrid>
      <w:tr w:rsidR="00061993" w:rsidRPr="007157B2" w:rsidTr="001F2703">
        <w:tc>
          <w:tcPr>
            <w:tcW w:w="5103" w:type="dxa"/>
            <w:shd w:val="clear" w:color="auto" w:fill="D9D9D9"/>
          </w:tcPr>
          <w:p w:rsidR="00BA6C7B" w:rsidRPr="007157B2" w:rsidRDefault="00BA6C7B" w:rsidP="001F2703">
            <w:pPr>
              <w:spacing w:line="360" w:lineRule="auto"/>
              <w:rPr>
                <w:rFonts w:ascii="Tahoma" w:hAnsi="Tahoma" w:cs="Tahoma"/>
                <w:b/>
              </w:rPr>
            </w:pPr>
            <w:r w:rsidRPr="007157B2">
              <w:rPr>
                <w:rFonts w:ascii="Tahoma" w:hAnsi="Tahoma" w:cs="Tahoma"/>
                <w:b/>
              </w:rPr>
              <w:t xml:space="preserve">Pohľadávky </w:t>
            </w:r>
          </w:p>
        </w:tc>
        <w:tc>
          <w:tcPr>
            <w:tcW w:w="2127" w:type="dxa"/>
            <w:shd w:val="clear" w:color="auto" w:fill="D9D9D9"/>
          </w:tcPr>
          <w:p w:rsidR="00BA6C7B" w:rsidRPr="007157B2" w:rsidRDefault="00BA6C7B" w:rsidP="001F2703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7157B2">
              <w:rPr>
                <w:rFonts w:ascii="Tahoma" w:hAnsi="Tahoma" w:cs="Tahoma"/>
                <w:b/>
                <w:sz w:val="20"/>
                <w:szCs w:val="20"/>
              </w:rPr>
              <w:t xml:space="preserve">Zostatok </w:t>
            </w:r>
          </w:p>
          <w:p w:rsidR="00BA6C7B" w:rsidRPr="007157B2" w:rsidRDefault="00BA6C7B" w:rsidP="00061993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7157B2">
              <w:rPr>
                <w:rFonts w:ascii="Tahoma" w:hAnsi="Tahoma" w:cs="Tahoma"/>
                <w:b/>
                <w:sz w:val="20"/>
                <w:szCs w:val="20"/>
              </w:rPr>
              <w:t>k 31.12 201</w:t>
            </w:r>
            <w:r w:rsidR="00061993" w:rsidRPr="007157B2">
              <w:rPr>
                <w:rFonts w:ascii="Tahoma" w:hAnsi="Tahoma" w:cs="Tahoma"/>
                <w:b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D9D9D9"/>
          </w:tcPr>
          <w:p w:rsidR="00BA6C7B" w:rsidRPr="007157B2" w:rsidRDefault="00BA6C7B" w:rsidP="001F2703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7157B2">
              <w:rPr>
                <w:rFonts w:ascii="Tahoma" w:hAnsi="Tahoma" w:cs="Tahoma"/>
                <w:b/>
                <w:sz w:val="20"/>
                <w:szCs w:val="20"/>
              </w:rPr>
              <w:t xml:space="preserve">Zostatok </w:t>
            </w:r>
          </w:p>
          <w:p w:rsidR="00BA6C7B" w:rsidRPr="007157B2" w:rsidRDefault="00BA6C7B" w:rsidP="00061993">
            <w:pPr>
              <w:jc w:val="center"/>
              <w:rPr>
                <w:rFonts w:ascii="Tahoma" w:hAnsi="Tahoma" w:cs="Tahoma"/>
                <w:b/>
              </w:rPr>
            </w:pPr>
            <w:r w:rsidRPr="007157B2">
              <w:rPr>
                <w:rFonts w:ascii="Tahoma" w:hAnsi="Tahoma" w:cs="Tahoma"/>
                <w:b/>
                <w:sz w:val="20"/>
                <w:szCs w:val="20"/>
              </w:rPr>
              <w:t>k 31.12 201</w:t>
            </w:r>
            <w:r w:rsidR="00061993" w:rsidRPr="007157B2">
              <w:rPr>
                <w:rFonts w:ascii="Tahoma" w:hAnsi="Tahoma" w:cs="Tahoma"/>
                <w:b/>
                <w:sz w:val="20"/>
                <w:szCs w:val="20"/>
              </w:rPr>
              <w:t>7</w:t>
            </w:r>
          </w:p>
        </w:tc>
      </w:tr>
      <w:tr w:rsidR="00061993" w:rsidRPr="007157B2" w:rsidTr="001F2703">
        <w:tc>
          <w:tcPr>
            <w:tcW w:w="5103" w:type="dxa"/>
          </w:tcPr>
          <w:p w:rsidR="00061993" w:rsidRPr="007157B2" w:rsidRDefault="00061993" w:rsidP="00061993">
            <w:pPr>
              <w:spacing w:line="360" w:lineRule="auto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 xml:space="preserve">Pohľadávky do lehoty splatnosti  </w:t>
            </w:r>
          </w:p>
        </w:tc>
        <w:tc>
          <w:tcPr>
            <w:tcW w:w="2127" w:type="dxa"/>
          </w:tcPr>
          <w:p w:rsidR="00061993" w:rsidRPr="007157B2" w:rsidRDefault="00061993" w:rsidP="00061993">
            <w:pPr>
              <w:spacing w:line="36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7157B2">
              <w:rPr>
                <w:rFonts w:ascii="Tahoma" w:hAnsi="Tahoma" w:cs="Tahoma"/>
                <w:sz w:val="22"/>
                <w:szCs w:val="22"/>
              </w:rPr>
              <w:t>14 920,72</w:t>
            </w:r>
          </w:p>
        </w:tc>
        <w:tc>
          <w:tcPr>
            <w:tcW w:w="2126" w:type="dxa"/>
          </w:tcPr>
          <w:p w:rsidR="00061993" w:rsidRPr="007157B2" w:rsidRDefault="00E5618F" w:rsidP="00B15897">
            <w:pPr>
              <w:spacing w:line="36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7157B2">
              <w:rPr>
                <w:rFonts w:ascii="Tahoma" w:hAnsi="Tahoma" w:cs="Tahoma"/>
                <w:sz w:val="22"/>
                <w:szCs w:val="22"/>
              </w:rPr>
              <w:t>17 695,76</w:t>
            </w:r>
          </w:p>
        </w:tc>
      </w:tr>
      <w:tr w:rsidR="00061993" w:rsidRPr="007157B2" w:rsidTr="001F2703">
        <w:tc>
          <w:tcPr>
            <w:tcW w:w="5103" w:type="dxa"/>
          </w:tcPr>
          <w:p w:rsidR="00061993" w:rsidRPr="007157B2" w:rsidRDefault="00061993" w:rsidP="00061993">
            <w:pPr>
              <w:spacing w:line="360" w:lineRule="auto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 xml:space="preserve">Pohľadávky po lehote splatnosti  </w:t>
            </w:r>
          </w:p>
        </w:tc>
        <w:tc>
          <w:tcPr>
            <w:tcW w:w="2127" w:type="dxa"/>
          </w:tcPr>
          <w:p w:rsidR="00061993" w:rsidRPr="007157B2" w:rsidRDefault="00061993" w:rsidP="00061993">
            <w:pPr>
              <w:spacing w:line="36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7157B2">
              <w:rPr>
                <w:rFonts w:ascii="Tahoma" w:hAnsi="Tahoma" w:cs="Tahoma"/>
                <w:sz w:val="22"/>
                <w:szCs w:val="22"/>
              </w:rPr>
              <w:t>324 228,68</w:t>
            </w:r>
          </w:p>
        </w:tc>
        <w:tc>
          <w:tcPr>
            <w:tcW w:w="2126" w:type="dxa"/>
          </w:tcPr>
          <w:p w:rsidR="00061993" w:rsidRPr="007157B2" w:rsidRDefault="00E5618F" w:rsidP="00B15897">
            <w:pPr>
              <w:spacing w:line="360" w:lineRule="aut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7157B2">
              <w:rPr>
                <w:rFonts w:ascii="Tahoma" w:hAnsi="Tahoma" w:cs="Tahoma"/>
                <w:sz w:val="22"/>
                <w:szCs w:val="22"/>
              </w:rPr>
              <w:t>261 342,05</w:t>
            </w:r>
          </w:p>
        </w:tc>
      </w:tr>
    </w:tbl>
    <w:p w:rsidR="00C066EC" w:rsidRPr="007157B2" w:rsidRDefault="00C066EC" w:rsidP="003058B7">
      <w:pPr>
        <w:tabs>
          <w:tab w:val="left" w:pos="2880"/>
          <w:tab w:val="right" w:pos="8820"/>
        </w:tabs>
        <w:spacing w:line="360" w:lineRule="auto"/>
        <w:jc w:val="both"/>
        <w:rPr>
          <w:rFonts w:ascii="Tahoma" w:hAnsi="Tahoma" w:cs="Tahoma"/>
        </w:rPr>
      </w:pPr>
    </w:p>
    <w:p w:rsidR="00DA122B" w:rsidRPr="007157B2" w:rsidRDefault="00DA122B" w:rsidP="003058B7">
      <w:pPr>
        <w:tabs>
          <w:tab w:val="left" w:pos="2880"/>
          <w:tab w:val="right" w:pos="8820"/>
        </w:tabs>
        <w:spacing w:line="360" w:lineRule="auto"/>
        <w:jc w:val="both"/>
        <w:rPr>
          <w:rFonts w:ascii="Tahoma" w:hAnsi="Tahoma" w:cs="Tahoma"/>
        </w:rPr>
      </w:pPr>
    </w:p>
    <w:p w:rsidR="00DA122B" w:rsidRPr="007157B2" w:rsidRDefault="00DA122B" w:rsidP="003058B7">
      <w:pPr>
        <w:tabs>
          <w:tab w:val="left" w:pos="2880"/>
          <w:tab w:val="right" w:pos="8820"/>
        </w:tabs>
        <w:spacing w:line="360" w:lineRule="auto"/>
        <w:jc w:val="both"/>
        <w:rPr>
          <w:rFonts w:ascii="Tahoma" w:hAnsi="Tahoma" w:cs="Tahoma"/>
        </w:rPr>
      </w:pPr>
    </w:p>
    <w:p w:rsidR="00BA6C7B" w:rsidRPr="007157B2" w:rsidRDefault="00BA6C7B" w:rsidP="003058B7">
      <w:pPr>
        <w:tabs>
          <w:tab w:val="left" w:pos="2880"/>
          <w:tab w:val="right" w:pos="8820"/>
        </w:tabs>
        <w:spacing w:line="360" w:lineRule="auto"/>
        <w:jc w:val="both"/>
        <w:rPr>
          <w:rFonts w:ascii="Tahoma" w:hAnsi="Tahoma" w:cs="Tahoma"/>
          <w:b/>
        </w:rPr>
      </w:pPr>
      <w:r w:rsidRPr="007157B2">
        <w:rPr>
          <w:rFonts w:ascii="Tahoma" w:hAnsi="Tahoma" w:cs="Tahoma"/>
          <w:b/>
        </w:rPr>
        <w:t>8.2.4 Záväzky</w:t>
      </w:r>
    </w:p>
    <w:p w:rsidR="00BA6C7B" w:rsidRPr="007157B2" w:rsidRDefault="00BA6C7B" w:rsidP="003058B7">
      <w:pPr>
        <w:tabs>
          <w:tab w:val="left" w:pos="2880"/>
          <w:tab w:val="right" w:pos="8820"/>
        </w:tabs>
        <w:spacing w:line="360" w:lineRule="auto"/>
        <w:jc w:val="both"/>
        <w:rPr>
          <w:b/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2127"/>
        <w:gridCol w:w="2126"/>
      </w:tblGrid>
      <w:tr w:rsidR="00061993" w:rsidRPr="007157B2" w:rsidTr="001F2703">
        <w:tc>
          <w:tcPr>
            <w:tcW w:w="5103" w:type="dxa"/>
            <w:shd w:val="clear" w:color="auto" w:fill="D9D9D9"/>
          </w:tcPr>
          <w:p w:rsidR="00BA6C7B" w:rsidRPr="007157B2" w:rsidRDefault="00BA6C7B" w:rsidP="001F2703">
            <w:pPr>
              <w:spacing w:line="360" w:lineRule="auto"/>
              <w:rPr>
                <w:rFonts w:ascii="Tahoma" w:hAnsi="Tahoma" w:cs="Tahoma"/>
                <w:b/>
              </w:rPr>
            </w:pPr>
            <w:r w:rsidRPr="007157B2">
              <w:rPr>
                <w:rFonts w:ascii="Tahoma" w:hAnsi="Tahoma" w:cs="Tahoma"/>
                <w:b/>
              </w:rPr>
              <w:t>Záväzky</w:t>
            </w:r>
          </w:p>
        </w:tc>
        <w:tc>
          <w:tcPr>
            <w:tcW w:w="2127" w:type="dxa"/>
            <w:shd w:val="clear" w:color="auto" w:fill="D9D9D9"/>
          </w:tcPr>
          <w:p w:rsidR="00BA6C7B" w:rsidRPr="007157B2" w:rsidRDefault="00BA6C7B" w:rsidP="001F2703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7157B2">
              <w:rPr>
                <w:rFonts w:ascii="Tahoma" w:hAnsi="Tahoma" w:cs="Tahoma"/>
                <w:b/>
                <w:sz w:val="20"/>
                <w:szCs w:val="20"/>
              </w:rPr>
              <w:t xml:space="preserve">Zostatok </w:t>
            </w:r>
          </w:p>
          <w:p w:rsidR="00BA6C7B" w:rsidRPr="007157B2" w:rsidRDefault="00BA6C7B" w:rsidP="00061993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7157B2">
              <w:rPr>
                <w:rFonts w:ascii="Tahoma" w:hAnsi="Tahoma" w:cs="Tahoma"/>
                <w:b/>
                <w:sz w:val="20"/>
                <w:szCs w:val="20"/>
              </w:rPr>
              <w:t>k 31.12 201</w:t>
            </w:r>
            <w:r w:rsidR="00061993" w:rsidRPr="007157B2">
              <w:rPr>
                <w:rFonts w:ascii="Tahoma" w:hAnsi="Tahoma" w:cs="Tahoma"/>
                <w:b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D9D9D9"/>
          </w:tcPr>
          <w:p w:rsidR="00BA6C7B" w:rsidRPr="007157B2" w:rsidRDefault="00BA6C7B" w:rsidP="001F2703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7157B2">
              <w:rPr>
                <w:rFonts w:ascii="Tahoma" w:hAnsi="Tahoma" w:cs="Tahoma"/>
                <w:b/>
                <w:sz w:val="20"/>
                <w:szCs w:val="20"/>
              </w:rPr>
              <w:t xml:space="preserve">Zostatok </w:t>
            </w:r>
          </w:p>
          <w:p w:rsidR="00BA6C7B" w:rsidRPr="007157B2" w:rsidRDefault="00BA6C7B" w:rsidP="00061993">
            <w:pPr>
              <w:jc w:val="center"/>
              <w:rPr>
                <w:rFonts w:ascii="Tahoma" w:hAnsi="Tahoma" w:cs="Tahoma"/>
                <w:b/>
              </w:rPr>
            </w:pPr>
            <w:r w:rsidRPr="007157B2">
              <w:rPr>
                <w:rFonts w:ascii="Tahoma" w:hAnsi="Tahoma" w:cs="Tahoma"/>
                <w:b/>
                <w:sz w:val="20"/>
                <w:szCs w:val="20"/>
              </w:rPr>
              <w:t>k 31.12 201</w:t>
            </w:r>
            <w:r w:rsidR="00061993" w:rsidRPr="007157B2">
              <w:rPr>
                <w:rFonts w:ascii="Tahoma" w:hAnsi="Tahoma" w:cs="Tahoma"/>
                <w:b/>
                <w:sz w:val="20"/>
                <w:szCs w:val="20"/>
              </w:rPr>
              <w:t>7</w:t>
            </w:r>
          </w:p>
        </w:tc>
      </w:tr>
      <w:tr w:rsidR="00061993" w:rsidRPr="007157B2" w:rsidTr="001F2703">
        <w:tc>
          <w:tcPr>
            <w:tcW w:w="5103" w:type="dxa"/>
          </w:tcPr>
          <w:p w:rsidR="00061993" w:rsidRPr="007157B2" w:rsidRDefault="00061993" w:rsidP="00061993">
            <w:pPr>
              <w:spacing w:line="360" w:lineRule="auto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 xml:space="preserve">Záväzky do lehoty splatnosti  </w:t>
            </w:r>
          </w:p>
        </w:tc>
        <w:tc>
          <w:tcPr>
            <w:tcW w:w="2127" w:type="dxa"/>
          </w:tcPr>
          <w:p w:rsidR="00061993" w:rsidRPr="007157B2" w:rsidRDefault="00061993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1 667 263,48</w:t>
            </w:r>
          </w:p>
        </w:tc>
        <w:tc>
          <w:tcPr>
            <w:tcW w:w="2126" w:type="dxa"/>
          </w:tcPr>
          <w:p w:rsidR="00061993" w:rsidRPr="007157B2" w:rsidRDefault="00B15897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1 141 638,96</w:t>
            </w:r>
          </w:p>
        </w:tc>
      </w:tr>
      <w:tr w:rsidR="00061993" w:rsidRPr="007157B2" w:rsidTr="001F2703">
        <w:tc>
          <w:tcPr>
            <w:tcW w:w="5103" w:type="dxa"/>
          </w:tcPr>
          <w:p w:rsidR="00061993" w:rsidRPr="007157B2" w:rsidRDefault="00061993" w:rsidP="00061993">
            <w:pPr>
              <w:spacing w:line="360" w:lineRule="auto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 xml:space="preserve">Záväzky po lehote splatnosti  </w:t>
            </w:r>
          </w:p>
        </w:tc>
        <w:tc>
          <w:tcPr>
            <w:tcW w:w="2127" w:type="dxa"/>
          </w:tcPr>
          <w:p w:rsidR="00061993" w:rsidRPr="007157B2" w:rsidRDefault="00061993" w:rsidP="00061993">
            <w:pPr>
              <w:spacing w:line="360" w:lineRule="auto"/>
              <w:ind w:left="720"/>
              <w:jc w:val="center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727,46</w:t>
            </w:r>
          </w:p>
        </w:tc>
        <w:tc>
          <w:tcPr>
            <w:tcW w:w="2126" w:type="dxa"/>
          </w:tcPr>
          <w:p w:rsidR="00061993" w:rsidRPr="007157B2" w:rsidRDefault="00B15897" w:rsidP="00061993">
            <w:pPr>
              <w:spacing w:line="360" w:lineRule="auto"/>
              <w:ind w:left="720"/>
              <w:jc w:val="center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31,00</w:t>
            </w:r>
          </w:p>
        </w:tc>
      </w:tr>
    </w:tbl>
    <w:p w:rsidR="00BA6C7B" w:rsidRPr="007157B2" w:rsidRDefault="00BA6C7B" w:rsidP="003058B7">
      <w:pPr>
        <w:tabs>
          <w:tab w:val="left" w:pos="2880"/>
          <w:tab w:val="right" w:pos="8820"/>
        </w:tabs>
        <w:spacing w:line="360" w:lineRule="auto"/>
        <w:jc w:val="both"/>
      </w:pPr>
    </w:p>
    <w:p w:rsidR="003058B7" w:rsidRPr="007157B2" w:rsidRDefault="003058B7" w:rsidP="002D78EF">
      <w:pPr>
        <w:tabs>
          <w:tab w:val="left" w:pos="2880"/>
          <w:tab w:val="right" w:pos="8820"/>
        </w:tabs>
        <w:spacing w:line="360" w:lineRule="auto"/>
        <w:jc w:val="both"/>
        <w:rPr>
          <w:rFonts w:ascii="Tahoma" w:hAnsi="Tahoma" w:cs="Tahoma"/>
        </w:rPr>
      </w:pPr>
    </w:p>
    <w:p w:rsidR="00BA6C7B" w:rsidRPr="007157B2" w:rsidRDefault="00BA6C7B" w:rsidP="00BA6C7B">
      <w:pPr>
        <w:tabs>
          <w:tab w:val="left" w:pos="2880"/>
          <w:tab w:val="right" w:pos="8820"/>
        </w:tabs>
        <w:spacing w:line="360" w:lineRule="auto"/>
        <w:jc w:val="both"/>
        <w:rPr>
          <w:rFonts w:ascii="Tahoma" w:hAnsi="Tahoma" w:cs="Tahoma"/>
          <w:b/>
          <w:sz w:val="28"/>
          <w:szCs w:val="28"/>
        </w:rPr>
      </w:pPr>
      <w:r w:rsidRPr="007157B2">
        <w:rPr>
          <w:rFonts w:ascii="Tahoma" w:hAnsi="Tahoma" w:cs="Tahoma"/>
          <w:b/>
          <w:sz w:val="28"/>
          <w:szCs w:val="28"/>
        </w:rPr>
        <w:t xml:space="preserve">9. Hospodársky výsledok  </w:t>
      </w:r>
    </w:p>
    <w:p w:rsidR="00BA6C7B" w:rsidRPr="007157B2" w:rsidRDefault="00BA6C7B" w:rsidP="00BA6C7B">
      <w:pPr>
        <w:tabs>
          <w:tab w:val="left" w:pos="2880"/>
          <w:tab w:val="right" w:pos="8820"/>
        </w:tabs>
        <w:spacing w:line="360" w:lineRule="auto"/>
        <w:jc w:val="both"/>
        <w:rPr>
          <w:rFonts w:ascii="Tahoma" w:hAnsi="Tahoma" w:cs="Tahoma"/>
          <w:b/>
        </w:rPr>
      </w:pPr>
      <w:r w:rsidRPr="007157B2">
        <w:rPr>
          <w:rFonts w:ascii="Tahoma" w:hAnsi="Tahoma" w:cs="Tahoma"/>
          <w:b/>
          <w:sz w:val="28"/>
          <w:szCs w:val="28"/>
        </w:rPr>
        <w:t xml:space="preserve">9.1 </w:t>
      </w:r>
      <w:r w:rsidRPr="007157B2">
        <w:rPr>
          <w:rFonts w:ascii="Tahoma" w:hAnsi="Tahoma" w:cs="Tahoma"/>
          <w:b/>
        </w:rPr>
        <w:t>Vývoj nákladov a výnosov za materskú účtovnú jednotku Mesto Kráľovský Chlmec</w:t>
      </w:r>
    </w:p>
    <w:p w:rsidR="00287CE7" w:rsidRPr="007157B2" w:rsidRDefault="00287CE7" w:rsidP="00535DFF">
      <w:pPr>
        <w:spacing w:line="360" w:lineRule="auto"/>
        <w:jc w:val="both"/>
        <w:rPr>
          <w:b/>
        </w:rPr>
      </w:pP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2297"/>
        <w:gridCol w:w="2268"/>
      </w:tblGrid>
      <w:tr w:rsidR="00061993" w:rsidRPr="007157B2" w:rsidTr="00626481">
        <w:tc>
          <w:tcPr>
            <w:tcW w:w="5103" w:type="dxa"/>
            <w:shd w:val="clear" w:color="auto" w:fill="DDD9C3"/>
          </w:tcPr>
          <w:p w:rsidR="00BA6C7B" w:rsidRPr="007157B2" w:rsidRDefault="00BA6C7B" w:rsidP="001F2703">
            <w:pPr>
              <w:spacing w:line="360" w:lineRule="auto"/>
              <w:jc w:val="center"/>
              <w:rPr>
                <w:rFonts w:ascii="Tahoma" w:hAnsi="Tahoma" w:cs="Tahoma"/>
                <w:b/>
              </w:rPr>
            </w:pPr>
            <w:r w:rsidRPr="007157B2">
              <w:rPr>
                <w:rFonts w:ascii="Tahoma" w:hAnsi="Tahoma" w:cs="Tahoma"/>
                <w:b/>
              </w:rPr>
              <w:t>Názov</w:t>
            </w:r>
          </w:p>
        </w:tc>
        <w:tc>
          <w:tcPr>
            <w:tcW w:w="2297" w:type="dxa"/>
            <w:shd w:val="clear" w:color="auto" w:fill="DDD9C3"/>
          </w:tcPr>
          <w:p w:rsidR="00BA6C7B" w:rsidRPr="007157B2" w:rsidRDefault="00BA6C7B" w:rsidP="001F2703">
            <w:pPr>
              <w:ind w:left="-188" w:firstLine="188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7157B2">
              <w:rPr>
                <w:rFonts w:ascii="Tahoma" w:hAnsi="Tahoma" w:cs="Tahoma"/>
                <w:b/>
                <w:sz w:val="22"/>
                <w:szCs w:val="22"/>
              </w:rPr>
              <w:t>Skutočnosť</w:t>
            </w:r>
          </w:p>
          <w:p w:rsidR="00BA6C7B" w:rsidRPr="007157B2" w:rsidRDefault="00BA6C7B" w:rsidP="00061993">
            <w:pPr>
              <w:ind w:left="-188" w:firstLine="188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7157B2">
              <w:rPr>
                <w:rFonts w:ascii="Tahoma" w:hAnsi="Tahoma" w:cs="Tahoma"/>
                <w:b/>
                <w:sz w:val="22"/>
                <w:szCs w:val="22"/>
              </w:rPr>
              <w:t>k 31.12. 201</w:t>
            </w:r>
            <w:r w:rsidR="00061993" w:rsidRPr="007157B2">
              <w:rPr>
                <w:rFonts w:ascii="Tahoma" w:hAnsi="Tahoma" w:cs="Tahoma"/>
                <w:b/>
                <w:sz w:val="22"/>
                <w:szCs w:val="22"/>
              </w:rPr>
              <w:t>6</w:t>
            </w:r>
          </w:p>
        </w:tc>
        <w:tc>
          <w:tcPr>
            <w:tcW w:w="2268" w:type="dxa"/>
            <w:shd w:val="clear" w:color="auto" w:fill="DDD9C3"/>
          </w:tcPr>
          <w:p w:rsidR="00BA6C7B" w:rsidRPr="007157B2" w:rsidRDefault="00BA6C7B" w:rsidP="001F2703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7157B2">
              <w:rPr>
                <w:rFonts w:ascii="Tahoma" w:hAnsi="Tahoma" w:cs="Tahoma"/>
                <w:b/>
                <w:sz w:val="22"/>
                <w:szCs w:val="22"/>
              </w:rPr>
              <w:t>Skutočnosť</w:t>
            </w:r>
          </w:p>
          <w:p w:rsidR="00BA6C7B" w:rsidRPr="007157B2" w:rsidRDefault="00BA6C7B" w:rsidP="00061993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7157B2">
              <w:rPr>
                <w:rFonts w:ascii="Tahoma" w:hAnsi="Tahoma" w:cs="Tahoma"/>
                <w:b/>
                <w:sz w:val="22"/>
                <w:szCs w:val="22"/>
              </w:rPr>
              <w:t>k 31.12.201</w:t>
            </w:r>
            <w:r w:rsidR="00061993" w:rsidRPr="007157B2">
              <w:rPr>
                <w:rFonts w:ascii="Tahoma" w:hAnsi="Tahoma" w:cs="Tahoma"/>
                <w:b/>
                <w:sz w:val="22"/>
                <w:szCs w:val="22"/>
              </w:rPr>
              <w:t>7</w:t>
            </w:r>
          </w:p>
        </w:tc>
      </w:tr>
      <w:tr w:rsidR="00061993" w:rsidRPr="007157B2" w:rsidTr="00626481">
        <w:tc>
          <w:tcPr>
            <w:tcW w:w="5103" w:type="dxa"/>
            <w:shd w:val="clear" w:color="auto" w:fill="D9D9D9"/>
          </w:tcPr>
          <w:p w:rsidR="00061993" w:rsidRPr="007157B2" w:rsidRDefault="00061993" w:rsidP="00061993">
            <w:pPr>
              <w:spacing w:line="360" w:lineRule="auto"/>
              <w:jc w:val="both"/>
              <w:rPr>
                <w:rFonts w:ascii="Tahoma" w:hAnsi="Tahoma" w:cs="Tahoma"/>
                <w:b/>
              </w:rPr>
            </w:pPr>
            <w:r w:rsidRPr="007157B2">
              <w:rPr>
                <w:rFonts w:ascii="Tahoma" w:hAnsi="Tahoma" w:cs="Tahoma"/>
                <w:b/>
              </w:rPr>
              <w:t>Náklady</w:t>
            </w:r>
          </w:p>
        </w:tc>
        <w:tc>
          <w:tcPr>
            <w:tcW w:w="2297" w:type="dxa"/>
            <w:shd w:val="clear" w:color="auto" w:fill="D9D9D9"/>
          </w:tcPr>
          <w:p w:rsidR="00061993" w:rsidRPr="007157B2" w:rsidRDefault="00061993" w:rsidP="00061993">
            <w:pPr>
              <w:spacing w:line="360" w:lineRule="auto"/>
              <w:jc w:val="right"/>
              <w:rPr>
                <w:rFonts w:ascii="Tahoma" w:hAnsi="Tahoma" w:cs="Tahoma"/>
                <w:b/>
              </w:rPr>
            </w:pPr>
            <w:r w:rsidRPr="007157B2">
              <w:rPr>
                <w:rFonts w:ascii="Tahoma" w:hAnsi="Tahoma" w:cs="Tahoma"/>
                <w:b/>
              </w:rPr>
              <w:t>4 447 310,50</w:t>
            </w:r>
          </w:p>
        </w:tc>
        <w:tc>
          <w:tcPr>
            <w:tcW w:w="2268" w:type="dxa"/>
            <w:shd w:val="clear" w:color="auto" w:fill="D9D9D9"/>
          </w:tcPr>
          <w:p w:rsidR="00061993" w:rsidRPr="007157B2" w:rsidRDefault="00626481" w:rsidP="00626481">
            <w:pPr>
              <w:spacing w:line="360" w:lineRule="auto"/>
              <w:jc w:val="right"/>
              <w:rPr>
                <w:rFonts w:ascii="Tahoma" w:hAnsi="Tahoma" w:cs="Tahoma"/>
                <w:b/>
              </w:rPr>
            </w:pPr>
            <w:r w:rsidRPr="007157B2">
              <w:rPr>
                <w:rFonts w:ascii="Tahoma" w:hAnsi="Tahoma" w:cs="Tahoma"/>
                <w:b/>
              </w:rPr>
              <w:t>4 406 342,36</w:t>
            </w:r>
          </w:p>
        </w:tc>
      </w:tr>
      <w:tr w:rsidR="00061993" w:rsidRPr="007157B2" w:rsidTr="00626481">
        <w:tc>
          <w:tcPr>
            <w:tcW w:w="5103" w:type="dxa"/>
          </w:tcPr>
          <w:p w:rsidR="00061993" w:rsidRPr="007157B2" w:rsidRDefault="00061993" w:rsidP="00061993">
            <w:pPr>
              <w:spacing w:line="360" w:lineRule="auto"/>
              <w:jc w:val="both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50 – Spotrebované nákupy</w:t>
            </w:r>
          </w:p>
        </w:tc>
        <w:tc>
          <w:tcPr>
            <w:tcW w:w="2297" w:type="dxa"/>
          </w:tcPr>
          <w:p w:rsidR="00061993" w:rsidRPr="007157B2" w:rsidRDefault="00061993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292 881,33</w:t>
            </w:r>
          </w:p>
        </w:tc>
        <w:tc>
          <w:tcPr>
            <w:tcW w:w="2268" w:type="dxa"/>
          </w:tcPr>
          <w:p w:rsidR="00061993" w:rsidRPr="007157B2" w:rsidRDefault="006D21E7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286 467,68</w:t>
            </w:r>
          </w:p>
        </w:tc>
      </w:tr>
      <w:tr w:rsidR="00061993" w:rsidRPr="007157B2" w:rsidTr="00626481">
        <w:tc>
          <w:tcPr>
            <w:tcW w:w="5103" w:type="dxa"/>
          </w:tcPr>
          <w:p w:rsidR="00061993" w:rsidRPr="007157B2" w:rsidRDefault="00061993" w:rsidP="00061993">
            <w:pPr>
              <w:spacing w:line="360" w:lineRule="auto"/>
              <w:jc w:val="both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51 – Služby</w:t>
            </w:r>
          </w:p>
        </w:tc>
        <w:tc>
          <w:tcPr>
            <w:tcW w:w="2297" w:type="dxa"/>
          </w:tcPr>
          <w:p w:rsidR="00061993" w:rsidRPr="007157B2" w:rsidRDefault="00061993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466 204,55</w:t>
            </w:r>
          </w:p>
        </w:tc>
        <w:tc>
          <w:tcPr>
            <w:tcW w:w="2268" w:type="dxa"/>
          </w:tcPr>
          <w:p w:rsidR="00061993" w:rsidRPr="007157B2" w:rsidRDefault="006D21E7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443 699,59</w:t>
            </w:r>
          </w:p>
        </w:tc>
      </w:tr>
      <w:tr w:rsidR="00061993" w:rsidRPr="007157B2" w:rsidTr="00626481">
        <w:tc>
          <w:tcPr>
            <w:tcW w:w="5103" w:type="dxa"/>
          </w:tcPr>
          <w:p w:rsidR="00061993" w:rsidRPr="007157B2" w:rsidRDefault="00061993" w:rsidP="00061993">
            <w:pPr>
              <w:spacing w:line="360" w:lineRule="auto"/>
              <w:jc w:val="both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52 – Osobné náklady</w:t>
            </w:r>
          </w:p>
        </w:tc>
        <w:tc>
          <w:tcPr>
            <w:tcW w:w="2297" w:type="dxa"/>
          </w:tcPr>
          <w:p w:rsidR="00061993" w:rsidRPr="007157B2" w:rsidRDefault="00061993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1 161 063,43</w:t>
            </w:r>
          </w:p>
        </w:tc>
        <w:tc>
          <w:tcPr>
            <w:tcW w:w="2268" w:type="dxa"/>
          </w:tcPr>
          <w:p w:rsidR="00061993" w:rsidRPr="007157B2" w:rsidRDefault="006D21E7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1 366 107,73</w:t>
            </w:r>
          </w:p>
        </w:tc>
      </w:tr>
      <w:tr w:rsidR="00061993" w:rsidRPr="007157B2" w:rsidTr="00626481">
        <w:tc>
          <w:tcPr>
            <w:tcW w:w="5103" w:type="dxa"/>
          </w:tcPr>
          <w:p w:rsidR="00061993" w:rsidRPr="007157B2" w:rsidRDefault="00061993" w:rsidP="00061993">
            <w:pPr>
              <w:spacing w:line="360" w:lineRule="auto"/>
              <w:jc w:val="both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53 – Dane a  poplatky</w:t>
            </w:r>
          </w:p>
        </w:tc>
        <w:tc>
          <w:tcPr>
            <w:tcW w:w="2297" w:type="dxa"/>
          </w:tcPr>
          <w:p w:rsidR="00061993" w:rsidRPr="007157B2" w:rsidRDefault="00061993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28 730,72</w:t>
            </w:r>
          </w:p>
        </w:tc>
        <w:tc>
          <w:tcPr>
            <w:tcW w:w="2268" w:type="dxa"/>
          </w:tcPr>
          <w:p w:rsidR="00061993" w:rsidRPr="007157B2" w:rsidRDefault="006D21E7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2 275,13</w:t>
            </w:r>
          </w:p>
        </w:tc>
      </w:tr>
      <w:tr w:rsidR="00061993" w:rsidRPr="007157B2" w:rsidTr="00626481">
        <w:tc>
          <w:tcPr>
            <w:tcW w:w="5103" w:type="dxa"/>
          </w:tcPr>
          <w:p w:rsidR="00061993" w:rsidRPr="007157B2" w:rsidRDefault="00061993" w:rsidP="00061993">
            <w:pPr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54 – Ostatné náklady na prevádzkovú činnosť</w:t>
            </w:r>
          </w:p>
        </w:tc>
        <w:tc>
          <w:tcPr>
            <w:tcW w:w="2297" w:type="dxa"/>
          </w:tcPr>
          <w:p w:rsidR="00061993" w:rsidRPr="007157B2" w:rsidRDefault="00061993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157 497,62</w:t>
            </w:r>
          </w:p>
        </w:tc>
        <w:tc>
          <w:tcPr>
            <w:tcW w:w="2268" w:type="dxa"/>
          </w:tcPr>
          <w:p w:rsidR="00061993" w:rsidRPr="007157B2" w:rsidRDefault="006D21E7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642 020,98</w:t>
            </w:r>
          </w:p>
        </w:tc>
      </w:tr>
      <w:tr w:rsidR="00061993" w:rsidRPr="007157B2" w:rsidTr="00626481">
        <w:tc>
          <w:tcPr>
            <w:tcW w:w="5103" w:type="dxa"/>
          </w:tcPr>
          <w:p w:rsidR="00061993" w:rsidRPr="007157B2" w:rsidRDefault="00061993" w:rsidP="00061993">
            <w:pPr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55 – Odpisy, rezervy a OP z prevádzkovej a finančnej činnosti a zúčtovanie časového rozlíšenia</w:t>
            </w:r>
          </w:p>
        </w:tc>
        <w:tc>
          <w:tcPr>
            <w:tcW w:w="2297" w:type="dxa"/>
          </w:tcPr>
          <w:p w:rsidR="00626481" w:rsidRPr="007157B2" w:rsidRDefault="00061993" w:rsidP="00061993">
            <w:pPr>
              <w:spacing w:line="360" w:lineRule="auto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 xml:space="preserve">         </w:t>
            </w:r>
            <w:r w:rsidR="00626481" w:rsidRPr="007157B2">
              <w:rPr>
                <w:rFonts w:ascii="Tahoma" w:hAnsi="Tahoma" w:cs="Tahoma"/>
              </w:rPr>
              <w:t xml:space="preserve"> </w:t>
            </w:r>
            <w:r w:rsidRPr="007157B2">
              <w:rPr>
                <w:rFonts w:ascii="Tahoma" w:hAnsi="Tahoma" w:cs="Tahoma"/>
              </w:rPr>
              <w:t xml:space="preserve"> </w:t>
            </w:r>
            <w:r w:rsidR="00626481" w:rsidRPr="007157B2">
              <w:rPr>
                <w:rFonts w:ascii="Tahoma" w:hAnsi="Tahoma" w:cs="Tahoma"/>
              </w:rPr>
              <w:t xml:space="preserve">    </w:t>
            </w:r>
          </w:p>
          <w:p w:rsidR="00061993" w:rsidRPr="007157B2" w:rsidRDefault="00626481" w:rsidP="00626481">
            <w:pPr>
              <w:spacing w:line="360" w:lineRule="auto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 xml:space="preserve">         </w:t>
            </w:r>
            <w:r w:rsidR="00061993" w:rsidRPr="007157B2">
              <w:rPr>
                <w:rFonts w:ascii="Tahoma" w:hAnsi="Tahoma" w:cs="Tahoma"/>
              </w:rPr>
              <w:t>1 096 599,00</w:t>
            </w:r>
          </w:p>
        </w:tc>
        <w:tc>
          <w:tcPr>
            <w:tcW w:w="2268" w:type="dxa"/>
          </w:tcPr>
          <w:p w:rsidR="00626481" w:rsidRPr="007157B2" w:rsidRDefault="006D21E7" w:rsidP="00061993">
            <w:pPr>
              <w:spacing w:line="360" w:lineRule="auto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 xml:space="preserve">             </w:t>
            </w:r>
          </w:p>
          <w:p w:rsidR="00061993" w:rsidRPr="007157B2" w:rsidRDefault="00626481" w:rsidP="00061993">
            <w:pPr>
              <w:spacing w:line="360" w:lineRule="auto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 xml:space="preserve">         </w:t>
            </w:r>
            <w:r w:rsidR="006D21E7" w:rsidRPr="007157B2">
              <w:rPr>
                <w:rFonts w:ascii="Tahoma" w:hAnsi="Tahoma" w:cs="Tahoma"/>
              </w:rPr>
              <w:t>283 502,09</w:t>
            </w:r>
          </w:p>
        </w:tc>
      </w:tr>
      <w:tr w:rsidR="00061993" w:rsidRPr="007157B2" w:rsidTr="00626481">
        <w:tc>
          <w:tcPr>
            <w:tcW w:w="5103" w:type="dxa"/>
          </w:tcPr>
          <w:p w:rsidR="00061993" w:rsidRPr="007157B2" w:rsidRDefault="00061993" w:rsidP="00061993">
            <w:pPr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56 – Finančné náklady</w:t>
            </w:r>
          </w:p>
        </w:tc>
        <w:tc>
          <w:tcPr>
            <w:tcW w:w="2297" w:type="dxa"/>
          </w:tcPr>
          <w:p w:rsidR="00061993" w:rsidRPr="007157B2" w:rsidRDefault="00061993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54 823,73</w:t>
            </w:r>
          </w:p>
        </w:tc>
        <w:tc>
          <w:tcPr>
            <w:tcW w:w="2268" w:type="dxa"/>
          </w:tcPr>
          <w:p w:rsidR="00061993" w:rsidRPr="007157B2" w:rsidRDefault="00B205A5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41 012,65</w:t>
            </w:r>
          </w:p>
        </w:tc>
      </w:tr>
      <w:tr w:rsidR="00061993" w:rsidRPr="007157B2" w:rsidTr="00626481">
        <w:tc>
          <w:tcPr>
            <w:tcW w:w="5103" w:type="dxa"/>
          </w:tcPr>
          <w:p w:rsidR="00061993" w:rsidRPr="007157B2" w:rsidRDefault="00061993" w:rsidP="00061993">
            <w:pPr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57 – Mimoriadne náklady</w:t>
            </w:r>
          </w:p>
        </w:tc>
        <w:tc>
          <w:tcPr>
            <w:tcW w:w="2297" w:type="dxa"/>
          </w:tcPr>
          <w:p w:rsidR="00061993" w:rsidRPr="007157B2" w:rsidRDefault="00061993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33,19</w:t>
            </w:r>
          </w:p>
        </w:tc>
        <w:tc>
          <w:tcPr>
            <w:tcW w:w="2268" w:type="dxa"/>
          </w:tcPr>
          <w:p w:rsidR="00061993" w:rsidRPr="007157B2" w:rsidRDefault="00B205A5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0,00</w:t>
            </w:r>
          </w:p>
        </w:tc>
      </w:tr>
      <w:tr w:rsidR="00061993" w:rsidRPr="007157B2" w:rsidTr="00626481">
        <w:tc>
          <w:tcPr>
            <w:tcW w:w="5103" w:type="dxa"/>
          </w:tcPr>
          <w:p w:rsidR="00061993" w:rsidRPr="007157B2" w:rsidRDefault="00061993" w:rsidP="00061993">
            <w:pPr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58 – Náklady na transfery a náklady z odvodov príjmov</w:t>
            </w:r>
          </w:p>
        </w:tc>
        <w:tc>
          <w:tcPr>
            <w:tcW w:w="2297" w:type="dxa"/>
          </w:tcPr>
          <w:p w:rsidR="00061993" w:rsidRPr="007157B2" w:rsidRDefault="00061993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1 188 685,49</w:t>
            </w:r>
          </w:p>
        </w:tc>
        <w:tc>
          <w:tcPr>
            <w:tcW w:w="2268" w:type="dxa"/>
          </w:tcPr>
          <w:p w:rsidR="00061993" w:rsidRPr="007157B2" w:rsidRDefault="00B205A5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1 340 650,22</w:t>
            </w:r>
          </w:p>
        </w:tc>
      </w:tr>
      <w:tr w:rsidR="00061993" w:rsidRPr="007157B2" w:rsidTr="00626481">
        <w:tc>
          <w:tcPr>
            <w:tcW w:w="5103" w:type="dxa"/>
          </w:tcPr>
          <w:p w:rsidR="00061993" w:rsidRPr="007157B2" w:rsidRDefault="00061993" w:rsidP="00061993">
            <w:pPr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lastRenderedPageBreak/>
              <w:t>59 – Dane z príjmov</w:t>
            </w:r>
          </w:p>
        </w:tc>
        <w:tc>
          <w:tcPr>
            <w:tcW w:w="2297" w:type="dxa"/>
          </w:tcPr>
          <w:p w:rsidR="00061993" w:rsidRPr="007157B2" w:rsidRDefault="00061993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791,44</w:t>
            </w:r>
          </w:p>
        </w:tc>
        <w:tc>
          <w:tcPr>
            <w:tcW w:w="2268" w:type="dxa"/>
          </w:tcPr>
          <w:p w:rsidR="00061993" w:rsidRPr="007157B2" w:rsidRDefault="00B205A5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606,29</w:t>
            </w:r>
          </w:p>
        </w:tc>
      </w:tr>
      <w:tr w:rsidR="00061993" w:rsidRPr="007157B2" w:rsidTr="00626481">
        <w:tc>
          <w:tcPr>
            <w:tcW w:w="5103" w:type="dxa"/>
            <w:shd w:val="clear" w:color="auto" w:fill="D9D9D9"/>
          </w:tcPr>
          <w:p w:rsidR="00061993" w:rsidRPr="007157B2" w:rsidRDefault="00061993" w:rsidP="00061993">
            <w:pPr>
              <w:rPr>
                <w:rFonts w:ascii="Tahoma" w:hAnsi="Tahoma" w:cs="Tahoma"/>
                <w:b/>
              </w:rPr>
            </w:pPr>
            <w:r w:rsidRPr="007157B2">
              <w:rPr>
                <w:rFonts w:ascii="Tahoma" w:hAnsi="Tahoma" w:cs="Tahoma"/>
                <w:b/>
              </w:rPr>
              <w:t>Výnosy</w:t>
            </w:r>
          </w:p>
        </w:tc>
        <w:tc>
          <w:tcPr>
            <w:tcW w:w="2297" w:type="dxa"/>
            <w:shd w:val="clear" w:color="auto" w:fill="D9D9D9"/>
          </w:tcPr>
          <w:p w:rsidR="00061993" w:rsidRPr="007157B2" w:rsidRDefault="00061993" w:rsidP="00061993">
            <w:pPr>
              <w:spacing w:line="360" w:lineRule="auto"/>
              <w:jc w:val="right"/>
              <w:rPr>
                <w:rFonts w:ascii="Tahoma" w:hAnsi="Tahoma" w:cs="Tahoma"/>
                <w:b/>
              </w:rPr>
            </w:pPr>
            <w:r w:rsidRPr="007157B2">
              <w:rPr>
                <w:rFonts w:ascii="Tahoma" w:hAnsi="Tahoma" w:cs="Tahoma"/>
                <w:b/>
              </w:rPr>
              <w:t xml:space="preserve">4 039 065,97 </w:t>
            </w:r>
          </w:p>
        </w:tc>
        <w:tc>
          <w:tcPr>
            <w:tcW w:w="2268" w:type="dxa"/>
            <w:shd w:val="clear" w:color="auto" w:fill="D9D9D9"/>
          </w:tcPr>
          <w:p w:rsidR="00061993" w:rsidRPr="007157B2" w:rsidRDefault="00B205A5" w:rsidP="00061993">
            <w:pPr>
              <w:spacing w:line="360" w:lineRule="auto"/>
              <w:jc w:val="right"/>
              <w:rPr>
                <w:rFonts w:ascii="Tahoma" w:hAnsi="Tahoma" w:cs="Tahoma"/>
                <w:b/>
              </w:rPr>
            </w:pPr>
            <w:r w:rsidRPr="007157B2">
              <w:rPr>
                <w:rFonts w:ascii="Tahoma" w:hAnsi="Tahoma" w:cs="Tahoma"/>
                <w:b/>
              </w:rPr>
              <w:t>5 048 004,30</w:t>
            </w:r>
          </w:p>
        </w:tc>
      </w:tr>
      <w:tr w:rsidR="00061993" w:rsidRPr="007157B2" w:rsidTr="00626481">
        <w:tc>
          <w:tcPr>
            <w:tcW w:w="5103" w:type="dxa"/>
          </w:tcPr>
          <w:p w:rsidR="00061993" w:rsidRPr="007157B2" w:rsidRDefault="00061993" w:rsidP="00061993">
            <w:pPr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60 – Tržby za vlastné výkony a tovar</w:t>
            </w:r>
          </w:p>
        </w:tc>
        <w:tc>
          <w:tcPr>
            <w:tcW w:w="2297" w:type="dxa"/>
          </w:tcPr>
          <w:p w:rsidR="00061993" w:rsidRPr="007157B2" w:rsidRDefault="00061993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176 014,47</w:t>
            </w:r>
          </w:p>
        </w:tc>
        <w:tc>
          <w:tcPr>
            <w:tcW w:w="2268" w:type="dxa"/>
          </w:tcPr>
          <w:p w:rsidR="00061993" w:rsidRPr="007157B2" w:rsidRDefault="00B205A5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173 697,11</w:t>
            </w:r>
          </w:p>
        </w:tc>
      </w:tr>
      <w:tr w:rsidR="00061993" w:rsidRPr="007157B2" w:rsidTr="00626481">
        <w:tc>
          <w:tcPr>
            <w:tcW w:w="5103" w:type="dxa"/>
          </w:tcPr>
          <w:p w:rsidR="00061993" w:rsidRPr="007157B2" w:rsidRDefault="00061993" w:rsidP="00061993">
            <w:pPr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61 – Zmena stavu vnútroorganizačných služieb</w:t>
            </w:r>
          </w:p>
        </w:tc>
        <w:tc>
          <w:tcPr>
            <w:tcW w:w="2297" w:type="dxa"/>
          </w:tcPr>
          <w:p w:rsidR="00061993" w:rsidRPr="007157B2" w:rsidRDefault="00061993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0,00</w:t>
            </w:r>
          </w:p>
        </w:tc>
        <w:tc>
          <w:tcPr>
            <w:tcW w:w="2268" w:type="dxa"/>
          </w:tcPr>
          <w:p w:rsidR="00061993" w:rsidRPr="007157B2" w:rsidRDefault="00B205A5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0,00</w:t>
            </w:r>
          </w:p>
        </w:tc>
      </w:tr>
      <w:tr w:rsidR="00061993" w:rsidRPr="007157B2" w:rsidTr="00626481">
        <w:tc>
          <w:tcPr>
            <w:tcW w:w="5103" w:type="dxa"/>
          </w:tcPr>
          <w:p w:rsidR="00061993" w:rsidRPr="007157B2" w:rsidRDefault="00061993" w:rsidP="00061993">
            <w:pPr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62 – Aktivácia</w:t>
            </w:r>
          </w:p>
        </w:tc>
        <w:tc>
          <w:tcPr>
            <w:tcW w:w="2297" w:type="dxa"/>
          </w:tcPr>
          <w:p w:rsidR="00061993" w:rsidRPr="007157B2" w:rsidRDefault="00061993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1 499,88</w:t>
            </w:r>
          </w:p>
        </w:tc>
        <w:tc>
          <w:tcPr>
            <w:tcW w:w="2268" w:type="dxa"/>
          </w:tcPr>
          <w:p w:rsidR="00061993" w:rsidRPr="007157B2" w:rsidRDefault="00B205A5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5 204,79</w:t>
            </w:r>
          </w:p>
        </w:tc>
      </w:tr>
      <w:tr w:rsidR="00061993" w:rsidRPr="007157B2" w:rsidTr="00626481">
        <w:tc>
          <w:tcPr>
            <w:tcW w:w="5103" w:type="dxa"/>
          </w:tcPr>
          <w:p w:rsidR="00061993" w:rsidRPr="007157B2" w:rsidRDefault="00061993" w:rsidP="00061993">
            <w:pPr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63 – Daňové a colné výnosy a výnosy z poplatkov</w:t>
            </w:r>
          </w:p>
        </w:tc>
        <w:tc>
          <w:tcPr>
            <w:tcW w:w="2297" w:type="dxa"/>
          </w:tcPr>
          <w:p w:rsidR="00061993" w:rsidRPr="007157B2" w:rsidRDefault="00061993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2 844 006,11</w:t>
            </w:r>
          </w:p>
        </w:tc>
        <w:tc>
          <w:tcPr>
            <w:tcW w:w="2268" w:type="dxa"/>
          </w:tcPr>
          <w:p w:rsidR="00061993" w:rsidRPr="007157B2" w:rsidRDefault="00B205A5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3 065 906,13</w:t>
            </w:r>
          </w:p>
        </w:tc>
      </w:tr>
      <w:tr w:rsidR="00061993" w:rsidRPr="007157B2" w:rsidTr="00626481">
        <w:tc>
          <w:tcPr>
            <w:tcW w:w="5103" w:type="dxa"/>
          </w:tcPr>
          <w:p w:rsidR="00061993" w:rsidRPr="007157B2" w:rsidRDefault="00061993" w:rsidP="00061993">
            <w:pPr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64 – Ostatné výnosy</w:t>
            </w:r>
          </w:p>
        </w:tc>
        <w:tc>
          <w:tcPr>
            <w:tcW w:w="2297" w:type="dxa"/>
          </w:tcPr>
          <w:p w:rsidR="00061993" w:rsidRPr="007157B2" w:rsidRDefault="00061993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249 637,27</w:t>
            </w:r>
          </w:p>
        </w:tc>
        <w:tc>
          <w:tcPr>
            <w:tcW w:w="2268" w:type="dxa"/>
          </w:tcPr>
          <w:p w:rsidR="00061993" w:rsidRPr="007157B2" w:rsidRDefault="00B205A5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497 552,72</w:t>
            </w:r>
          </w:p>
        </w:tc>
      </w:tr>
      <w:tr w:rsidR="00061993" w:rsidRPr="007157B2" w:rsidTr="00626481">
        <w:tc>
          <w:tcPr>
            <w:tcW w:w="5103" w:type="dxa"/>
          </w:tcPr>
          <w:p w:rsidR="00061993" w:rsidRPr="007157B2" w:rsidRDefault="00061993" w:rsidP="00061993">
            <w:pPr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65 – Zúčtovanie rezerv a OP z prevádzkovej a finančnej činnosti a zúčtovanie časového rozlíšenia</w:t>
            </w:r>
          </w:p>
        </w:tc>
        <w:tc>
          <w:tcPr>
            <w:tcW w:w="2297" w:type="dxa"/>
          </w:tcPr>
          <w:p w:rsidR="00061993" w:rsidRPr="007157B2" w:rsidRDefault="00061993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161 715,69</w:t>
            </w:r>
          </w:p>
        </w:tc>
        <w:tc>
          <w:tcPr>
            <w:tcW w:w="2268" w:type="dxa"/>
          </w:tcPr>
          <w:p w:rsidR="00061993" w:rsidRPr="007157B2" w:rsidRDefault="00B205A5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533 203,7</w:t>
            </w:r>
          </w:p>
        </w:tc>
      </w:tr>
      <w:tr w:rsidR="00061993" w:rsidRPr="007157B2" w:rsidTr="00626481">
        <w:tc>
          <w:tcPr>
            <w:tcW w:w="5103" w:type="dxa"/>
          </w:tcPr>
          <w:p w:rsidR="00061993" w:rsidRPr="007157B2" w:rsidRDefault="00061993" w:rsidP="00061993">
            <w:pPr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66 – Finančné výnosy</w:t>
            </w:r>
          </w:p>
        </w:tc>
        <w:tc>
          <w:tcPr>
            <w:tcW w:w="2297" w:type="dxa"/>
          </w:tcPr>
          <w:p w:rsidR="00061993" w:rsidRPr="007157B2" w:rsidRDefault="00061993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776,12</w:t>
            </w:r>
          </w:p>
        </w:tc>
        <w:tc>
          <w:tcPr>
            <w:tcW w:w="2268" w:type="dxa"/>
          </w:tcPr>
          <w:p w:rsidR="00061993" w:rsidRPr="007157B2" w:rsidRDefault="00B205A5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6 477,55</w:t>
            </w:r>
          </w:p>
        </w:tc>
      </w:tr>
      <w:tr w:rsidR="00061993" w:rsidRPr="007157B2" w:rsidTr="00626481">
        <w:tc>
          <w:tcPr>
            <w:tcW w:w="5103" w:type="dxa"/>
          </w:tcPr>
          <w:p w:rsidR="00061993" w:rsidRPr="007157B2" w:rsidRDefault="00061993" w:rsidP="00061993">
            <w:pPr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67 – Mimoriadne výnosy</w:t>
            </w:r>
          </w:p>
        </w:tc>
        <w:tc>
          <w:tcPr>
            <w:tcW w:w="2297" w:type="dxa"/>
          </w:tcPr>
          <w:p w:rsidR="00061993" w:rsidRPr="007157B2" w:rsidRDefault="00061993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881,28</w:t>
            </w:r>
          </w:p>
        </w:tc>
        <w:tc>
          <w:tcPr>
            <w:tcW w:w="2268" w:type="dxa"/>
          </w:tcPr>
          <w:p w:rsidR="00061993" w:rsidRPr="007157B2" w:rsidRDefault="00B205A5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210,40</w:t>
            </w:r>
          </w:p>
        </w:tc>
      </w:tr>
      <w:tr w:rsidR="00061993" w:rsidRPr="007157B2" w:rsidTr="00626481">
        <w:tc>
          <w:tcPr>
            <w:tcW w:w="5103" w:type="dxa"/>
          </w:tcPr>
          <w:p w:rsidR="00061993" w:rsidRPr="007157B2" w:rsidRDefault="00061993" w:rsidP="00061993">
            <w:pPr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69 – Výnosy z transferov a rozpočtových príjmov v obciach, VÚC a v RO a PO zriadených obcou alebo VÚC</w:t>
            </w:r>
          </w:p>
        </w:tc>
        <w:tc>
          <w:tcPr>
            <w:tcW w:w="2297" w:type="dxa"/>
          </w:tcPr>
          <w:p w:rsidR="00061993" w:rsidRPr="007157B2" w:rsidRDefault="00061993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604 535,15</w:t>
            </w:r>
          </w:p>
        </w:tc>
        <w:tc>
          <w:tcPr>
            <w:tcW w:w="2268" w:type="dxa"/>
          </w:tcPr>
          <w:p w:rsidR="00061993" w:rsidRPr="007157B2" w:rsidRDefault="00B205A5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765 751,90</w:t>
            </w:r>
          </w:p>
        </w:tc>
      </w:tr>
      <w:tr w:rsidR="00061993" w:rsidRPr="007157B2" w:rsidTr="00626481">
        <w:tc>
          <w:tcPr>
            <w:tcW w:w="5103" w:type="dxa"/>
            <w:shd w:val="clear" w:color="auto" w:fill="D9D9D9"/>
          </w:tcPr>
          <w:p w:rsidR="00061993" w:rsidRPr="007157B2" w:rsidRDefault="00061993" w:rsidP="00061993">
            <w:pPr>
              <w:rPr>
                <w:rFonts w:ascii="Tahoma" w:hAnsi="Tahoma" w:cs="Tahoma"/>
                <w:b/>
              </w:rPr>
            </w:pPr>
            <w:r w:rsidRPr="007157B2">
              <w:rPr>
                <w:rFonts w:ascii="Tahoma" w:hAnsi="Tahoma" w:cs="Tahoma"/>
                <w:b/>
              </w:rPr>
              <w:t>Hospodársky výsledok</w:t>
            </w:r>
          </w:p>
          <w:p w:rsidR="00061993" w:rsidRPr="007157B2" w:rsidRDefault="00061993" w:rsidP="00061993">
            <w:pPr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  <w:b/>
              </w:rPr>
              <w:t>/+ kladný HV, - záporný HV/</w:t>
            </w:r>
          </w:p>
        </w:tc>
        <w:tc>
          <w:tcPr>
            <w:tcW w:w="2297" w:type="dxa"/>
            <w:shd w:val="clear" w:color="auto" w:fill="D9D9D9"/>
          </w:tcPr>
          <w:p w:rsidR="00061993" w:rsidRPr="007157B2" w:rsidRDefault="00626481" w:rsidP="00626481">
            <w:pPr>
              <w:spacing w:line="360" w:lineRule="auto"/>
              <w:rPr>
                <w:rFonts w:ascii="Tahoma" w:hAnsi="Tahoma" w:cs="Tahoma"/>
                <w:b/>
              </w:rPr>
            </w:pPr>
            <w:r w:rsidRPr="007157B2">
              <w:rPr>
                <w:rFonts w:ascii="Tahoma" w:hAnsi="Tahoma" w:cs="Tahoma"/>
                <w:b/>
              </w:rPr>
              <w:t xml:space="preserve">        -</w:t>
            </w:r>
            <w:r w:rsidR="00061993" w:rsidRPr="007157B2">
              <w:rPr>
                <w:rFonts w:ascii="Tahoma" w:hAnsi="Tahoma" w:cs="Tahoma"/>
                <w:b/>
              </w:rPr>
              <w:t>408 244,53</w:t>
            </w:r>
          </w:p>
        </w:tc>
        <w:tc>
          <w:tcPr>
            <w:tcW w:w="2268" w:type="dxa"/>
            <w:shd w:val="clear" w:color="auto" w:fill="D9D9D9"/>
          </w:tcPr>
          <w:p w:rsidR="00061993" w:rsidRPr="007157B2" w:rsidRDefault="00626481" w:rsidP="00626481">
            <w:pPr>
              <w:spacing w:line="360" w:lineRule="auto"/>
              <w:ind w:left="360"/>
              <w:rPr>
                <w:rFonts w:ascii="Tahoma" w:hAnsi="Tahoma" w:cs="Tahoma"/>
                <w:b/>
              </w:rPr>
            </w:pPr>
            <w:r w:rsidRPr="007157B2">
              <w:rPr>
                <w:rFonts w:ascii="Tahoma" w:hAnsi="Tahoma" w:cs="Tahoma"/>
                <w:b/>
              </w:rPr>
              <w:t xml:space="preserve">    </w:t>
            </w:r>
            <w:r w:rsidR="00B205A5" w:rsidRPr="007157B2">
              <w:rPr>
                <w:rFonts w:ascii="Tahoma" w:hAnsi="Tahoma" w:cs="Tahoma"/>
                <w:b/>
              </w:rPr>
              <w:t>641 661,94</w:t>
            </w:r>
          </w:p>
        </w:tc>
      </w:tr>
    </w:tbl>
    <w:p w:rsidR="001E6C24" w:rsidRPr="007157B2" w:rsidRDefault="001E6C24" w:rsidP="001E6C24">
      <w:pPr>
        <w:tabs>
          <w:tab w:val="left" w:pos="2880"/>
          <w:tab w:val="right" w:pos="8820"/>
        </w:tabs>
        <w:spacing w:line="360" w:lineRule="auto"/>
        <w:jc w:val="both"/>
        <w:rPr>
          <w:rFonts w:ascii="Tahoma" w:hAnsi="Tahoma" w:cs="Tahoma"/>
        </w:rPr>
      </w:pPr>
    </w:p>
    <w:p w:rsidR="001E6C24" w:rsidRPr="007157B2" w:rsidRDefault="001E6C24" w:rsidP="001E6C24">
      <w:pPr>
        <w:spacing w:line="360" w:lineRule="auto"/>
        <w:rPr>
          <w:rFonts w:ascii="Tahoma" w:hAnsi="Tahoma" w:cs="Tahoma"/>
          <w:b/>
        </w:rPr>
      </w:pPr>
      <w:r w:rsidRPr="007157B2">
        <w:rPr>
          <w:rFonts w:ascii="Tahoma" w:hAnsi="Tahoma" w:cs="Tahoma"/>
          <w:b/>
        </w:rPr>
        <w:t>9.2 Vývoj nákladov a výnosov za konsolidovaný celok</w:t>
      </w:r>
    </w:p>
    <w:p w:rsidR="00626481" w:rsidRPr="007157B2" w:rsidRDefault="00626481" w:rsidP="001E6C24">
      <w:pPr>
        <w:spacing w:line="360" w:lineRule="auto"/>
        <w:rPr>
          <w:rFonts w:ascii="Tahoma" w:hAnsi="Tahoma" w:cs="Tahoma"/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2127"/>
        <w:gridCol w:w="2126"/>
      </w:tblGrid>
      <w:tr w:rsidR="00061993" w:rsidRPr="007157B2" w:rsidTr="001F2703">
        <w:tc>
          <w:tcPr>
            <w:tcW w:w="5103" w:type="dxa"/>
            <w:shd w:val="clear" w:color="auto" w:fill="DDD9C3"/>
          </w:tcPr>
          <w:p w:rsidR="001E6C24" w:rsidRPr="007157B2" w:rsidRDefault="001E6C24" w:rsidP="001F2703">
            <w:pPr>
              <w:spacing w:line="360" w:lineRule="auto"/>
              <w:jc w:val="center"/>
              <w:rPr>
                <w:rFonts w:ascii="Tahoma" w:hAnsi="Tahoma" w:cs="Tahoma"/>
                <w:b/>
              </w:rPr>
            </w:pPr>
            <w:r w:rsidRPr="007157B2">
              <w:rPr>
                <w:rFonts w:ascii="Tahoma" w:hAnsi="Tahoma" w:cs="Tahoma"/>
                <w:b/>
              </w:rPr>
              <w:t>Názov</w:t>
            </w:r>
          </w:p>
        </w:tc>
        <w:tc>
          <w:tcPr>
            <w:tcW w:w="2127" w:type="dxa"/>
            <w:shd w:val="clear" w:color="auto" w:fill="DDD9C3"/>
          </w:tcPr>
          <w:p w:rsidR="001E6C24" w:rsidRPr="007157B2" w:rsidRDefault="001E6C24" w:rsidP="001F2703">
            <w:pPr>
              <w:ind w:left="-188" w:firstLine="188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7157B2">
              <w:rPr>
                <w:rFonts w:ascii="Tahoma" w:hAnsi="Tahoma" w:cs="Tahoma"/>
                <w:b/>
                <w:sz w:val="22"/>
                <w:szCs w:val="22"/>
              </w:rPr>
              <w:t>Skutočnosť</w:t>
            </w:r>
          </w:p>
          <w:p w:rsidR="001E6C24" w:rsidRPr="007157B2" w:rsidRDefault="001E6C24" w:rsidP="00061993">
            <w:pPr>
              <w:ind w:left="-188" w:firstLine="188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7157B2">
              <w:rPr>
                <w:rFonts w:ascii="Tahoma" w:hAnsi="Tahoma" w:cs="Tahoma"/>
                <w:b/>
                <w:sz w:val="22"/>
                <w:szCs w:val="22"/>
              </w:rPr>
              <w:t>k 31.12. 201</w:t>
            </w:r>
            <w:r w:rsidR="00061993" w:rsidRPr="007157B2">
              <w:rPr>
                <w:rFonts w:ascii="Tahoma" w:hAnsi="Tahoma" w:cs="Tahoma"/>
                <w:b/>
                <w:sz w:val="22"/>
                <w:szCs w:val="22"/>
              </w:rPr>
              <w:t>6</w:t>
            </w:r>
          </w:p>
        </w:tc>
        <w:tc>
          <w:tcPr>
            <w:tcW w:w="2126" w:type="dxa"/>
            <w:shd w:val="clear" w:color="auto" w:fill="DDD9C3"/>
          </w:tcPr>
          <w:p w:rsidR="001E6C24" w:rsidRPr="007157B2" w:rsidRDefault="001E6C24" w:rsidP="001F2703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7157B2">
              <w:rPr>
                <w:rFonts w:ascii="Tahoma" w:hAnsi="Tahoma" w:cs="Tahoma"/>
                <w:b/>
                <w:sz w:val="22"/>
                <w:szCs w:val="22"/>
              </w:rPr>
              <w:t>Skutočnosť</w:t>
            </w:r>
          </w:p>
          <w:p w:rsidR="001E6C24" w:rsidRPr="007157B2" w:rsidRDefault="001E6C24" w:rsidP="00061993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7157B2">
              <w:rPr>
                <w:rFonts w:ascii="Tahoma" w:hAnsi="Tahoma" w:cs="Tahoma"/>
                <w:b/>
                <w:sz w:val="22"/>
                <w:szCs w:val="22"/>
              </w:rPr>
              <w:t>k 31.12.201</w:t>
            </w:r>
            <w:r w:rsidR="00061993" w:rsidRPr="007157B2">
              <w:rPr>
                <w:rFonts w:ascii="Tahoma" w:hAnsi="Tahoma" w:cs="Tahoma"/>
                <w:b/>
                <w:sz w:val="22"/>
                <w:szCs w:val="22"/>
              </w:rPr>
              <w:t>7</w:t>
            </w:r>
          </w:p>
        </w:tc>
      </w:tr>
      <w:tr w:rsidR="00061993" w:rsidRPr="007157B2" w:rsidTr="001F2703">
        <w:tc>
          <w:tcPr>
            <w:tcW w:w="5103" w:type="dxa"/>
            <w:shd w:val="clear" w:color="auto" w:fill="D9D9D9"/>
          </w:tcPr>
          <w:p w:rsidR="00061993" w:rsidRPr="007157B2" w:rsidRDefault="00061993" w:rsidP="00061993">
            <w:pPr>
              <w:spacing w:line="360" w:lineRule="auto"/>
              <w:jc w:val="both"/>
              <w:rPr>
                <w:rFonts w:ascii="Tahoma" w:hAnsi="Tahoma" w:cs="Tahoma"/>
                <w:b/>
              </w:rPr>
            </w:pPr>
            <w:r w:rsidRPr="007157B2">
              <w:rPr>
                <w:rFonts w:ascii="Tahoma" w:hAnsi="Tahoma" w:cs="Tahoma"/>
                <w:b/>
              </w:rPr>
              <w:t>Náklady</w:t>
            </w:r>
          </w:p>
        </w:tc>
        <w:tc>
          <w:tcPr>
            <w:tcW w:w="2127" w:type="dxa"/>
            <w:shd w:val="clear" w:color="auto" w:fill="D9D9D9"/>
          </w:tcPr>
          <w:p w:rsidR="00061993" w:rsidRPr="007157B2" w:rsidRDefault="00061993" w:rsidP="00061993">
            <w:pPr>
              <w:spacing w:line="360" w:lineRule="auto"/>
              <w:jc w:val="right"/>
              <w:rPr>
                <w:rFonts w:ascii="Tahoma" w:hAnsi="Tahoma" w:cs="Tahoma"/>
                <w:b/>
              </w:rPr>
            </w:pPr>
            <w:r w:rsidRPr="007157B2">
              <w:rPr>
                <w:rFonts w:ascii="Tahoma" w:hAnsi="Tahoma" w:cs="Tahoma"/>
                <w:b/>
              </w:rPr>
              <w:t>6 205 167,35</w:t>
            </w:r>
          </w:p>
        </w:tc>
        <w:tc>
          <w:tcPr>
            <w:tcW w:w="2126" w:type="dxa"/>
            <w:shd w:val="clear" w:color="auto" w:fill="D9D9D9"/>
          </w:tcPr>
          <w:p w:rsidR="00061993" w:rsidRPr="007157B2" w:rsidRDefault="00FF4857" w:rsidP="00061993">
            <w:pPr>
              <w:spacing w:line="360" w:lineRule="auto"/>
              <w:jc w:val="right"/>
              <w:rPr>
                <w:rFonts w:ascii="Tahoma" w:hAnsi="Tahoma" w:cs="Tahoma"/>
                <w:b/>
              </w:rPr>
            </w:pPr>
            <w:r w:rsidRPr="007157B2">
              <w:rPr>
                <w:rFonts w:ascii="Tahoma" w:hAnsi="Tahoma" w:cs="Tahoma"/>
                <w:b/>
              </w:rPr>
              <w:t>6 216 196,63</w:t>
            </w:r>
          </w:p>
        </w:tc>
      </w:tr>
      <w:tr w:rsidR="00061993" w:rsidRPr="007157B2" w:rsidTr="001F2703">
        <w:tc>
          <w:tcPr>
            <w:tcW w:w="5103" w:type="dxa"/>
          </w:tcPr>
          <w:p w:rsidR="00061993" w:rsidRPr="007157B2" w:rsidRDefault="00061993" w:rsidP="00061993">
            <w:pPr>
              <w:spacing w:line="360" w:lineRule="auto"/>
              <w:jc w:val="both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50 – Spotrebované nákupy</w:t>
            </w:r>
          </w:p>
        </w:tc>
        <w:tc>
          <w:tcPr>
            <w:tcW w:w="2127" w:type="dxa"/>
          </w:tcPr>
          <w:p w:rsidR="00061993" w:rsidRPr="007157B2" w:rsidRDefault="00061993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689 305,83</w:t>
            </w:r>
          </w:p>
        </w:tc>
        <w:tc>
          <w:tcPr>
            <w:tcW w:w="2126" w:type="dxa"/>
          </w:tcPr>
          <w:p w:rsidR="00061993" w:rsidRPr="007157B2" w:rsidRDefault="00087482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673 903,02</w:t>
            </w:r>
          </w:p>
        </w:tc>
      </w:tr>
      <w:tr w:rsidR="00061993" w:rsidRPr="007157B2" w:rsidTr="001F2703">
        <w:tc>
          <w:tcPr>
            <w:tcW w:w="5103" w:type="dxa"/>
          </w:tcPr>
          <w:p w:rsidR="00061993" w:rsidRPr="007157B2" w:rsidRDefault="00061993" w:rsidP="00061993">
            <w:pPr>
              <w:spacing w:line="360" w:lineRule="auto"/>
              <w:jc w:val="both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51 – Služby</w:t>
            </w:r>
          </w:p>
        </w:tc>
        <w:tc>
          <w:tcPr>
            <w:tcW w:w="2127" w:type="dxa"/>
          </w:tcPr>
          <w:p w:rsidR="00061993" w:rsidRPr="007157B2" w:rsidRDefault="00061993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513 466,80</w:t>
            </w:r>
          </w:p>
        </w:tc>
        <w:tc>
          <w:tcPr>
            <w:tcW w:w="2126" w:type="dxa"/>
          </w:tcPr>
          <w:p w:rsidR="00061993" w:rsidRPr="007157B2" w:rsidRDefault="00087482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568 861,30</w:t>
            </w:r>
          </w:p>
        </w:tc>
      </w:tr>
      <w:tr w:rsidR="00061993" w:rsidRPr="007157B2" w:rsidTr="001F2703">
        <w:tc>
          <w:tcPr>
            <w:tcW w:w="5103" w:type="dxa"/>
          </w:tcPr>
          <w:p w:rsidR="00061993" w:rsidRPr="007157B2" w:rsidRDefault="00061993" w:rsidP="00061993">
            <w:pPr>
              <w:spacing w:line="360" w:lineRule="auto"/>
              <w:jc w:val="both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52 – Osobné náklady</w:t>
            </w:r>
          </w:p>
        </w:tc>
        <w:tc>
          <w:tcPr>
            <w:tcW w:w="2127" w:type="dxa"/>
          </w:tcPr>
          <w:p w:rsidR="00061993" w:rsidRPr="007157B2" w:rsidRDefault="00061993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3 386 237,13</w:t>
            </w:r>
          </w:p>
        </w:tc>
        <w:tc>
          <w:tcPr>
            <w:tcW w:w="2126" w:type="dxa"/>
          </w:tcPr>
          <w:p w:rsidR="00061993" w:rsidRPr="007157B2" w:rsidRDefault="00087482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3 708 016,68</w:t>
            </w:r>
          </w:p>
        </w:tc>
      </w:tr>
      <w:tr w:rsidR="00061993" w:rsidRPr="007157B2" w:rsidTr="001F2703">
        <w:tc>
          <w:tcPr>
            <w:tcW w:w="5103" w:type="dxa"/>
          </w:tcPr>
          <w:p w:rsidR="00061993" w:rsidRPr="007157B2" w:rsidRDefault="00061993" w:rsidP="00061993">
            <w:pPr>
              <w:spacing w:line="360" w:lineRule="auto"/>
              <w:jc w:val="both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53 – Dane a  poplatky</w:t>
            </w:r>
          </w:p>
        </w:tc>
        <w:tc>
          <w:tcPr>
            <w:tcW w:w="2127" w:type="dxa"/>
          </w:tcPr>
          <w:p w:rsidR="00061993" w:rsidRPr="007157B2" w:rsidRDefault="00061993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28 753,22</w:t>
            </w:r>
          </w:p>
        </w:tc>
        <w:tc>
          <w:tcPr>
            <w:tcW w:w="2126" w:type="dxa"/>
          </w:tcPr>
          <w:p w:rsidR="00061993" w:rsidRPr="007157B2" w:rsidRDefault="00087482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2 343,88</w:t>
            </w:r>
          </w:p>
        </w:tc>
      </w:tr>
      <w:tr w:rsidR="00061993" w:rsidRPr="007157B2" w:rsidTr="001F2703">
        <w:tc>
          <w:tcPr>
            <w:tcW w:w="5103" w:type="dxa"/>
          </w:tcPr>
          <w:p w:rsidR="00061993" w:rsidRPr="007157B2" w:rsidRDefault="00061993" w:rsidP="00061993">
            <w:pPr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54 – Ostatné náklady na prevádzkovú činnosť</w:t>
            </w:r>
          </w:p>
        </w:tc>
        <w:tc>
          <w:tcPr>
            <w:tcW w:w="2127" w:type="dxa"/>
          </w:tcPr>
          <w:p w:rsidR="00061993" w:rsidRPr="007157B2" w:rsidRDefault="00061993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233 730,58</w:t>
            </w:r>
          </w:p>
        </w:tc>
        <w:tc>
          <w:tcPr>
            <w:tcW w:w="2126" w:type="dxa"/>
          </w:tcPr>
          <w:p w:rsidR="00061993" w:rsidRPr="007157B2" w:rsidRDefault="00087482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713 881,16</w:t>
            </w:r>
          </w:p>
        </w:tc>
      </w:tr>
      <w:tr w:rsidR="00061993" w:rsidRPr="007157B2" w:rsidTr="001F2703">
        <w:tc>
          <w:tcPr>
            <w:tcW w:w="5103" w:type="dxa"/>
          </w:tcPr>
          <w:p w:rsidR="00061993" w:rsidRPr="007157B2" w:rsidRDefault="00061993" w:rsidP="00061993">
            <w:pPr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55 – Odpisy, rezervy a OP z prevádzkovej a finančnej činnosti a zúčtovanie časového rozlíšenia</w:t>
            </w:r>
          </w:p>
        </w:tc>
        <w:tc>
          <w:tcPr>
            <w:tcW w:w="2127" w:type="dxa"/>
          </w:tcPr>
          <w:p w:rsidR="00061993" w:rsidRPr="007157B2" w:rsidRDefault="00061993" w:rsidP="00D45AAB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 xml:space="preserve">          1 256 545,62</w:t>
            </w:r>
          </w:p>
        </w:tc>
        <w:tc>
          <w:tcPr>
            <w:tcW w:w="2126" w:type="dxa"/>
          </w:tcPr>
          <w:p w:rsidR="00061993" w:rsidRPr="007157B2" w:rsidRDefault="00087482" w:rsidP="00D45AAB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 xml:space="preserve">             448 088,27</w:t>
            </w:r>
          </w:p>
        </w:tc>
      </w:tr>
      <w:tr w:rsidR="00061993" w:rsidRPr="007157B2" w:rsidTr="001F2703">
        <w:tc>
          <w:tcPr>
            <w:tcW w:w="5103" w:type="dxa"/>
          </w:tcPr>
          <w:p w:rsidR="00061993" w:rsidRPr="007157B2" w:rsidRDefault="00061993" w:rsidP="00061993">
            <w:pPr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56 – Finančné náklady</w:t>
            </w:r>
          </w:p>
        </w:tc>
        <w:tc>
          <w:tcPr>
            <w:tcW w:w="2127" w:type="dxa"/>
          </w:tcPr>
          <w:p w:rsidR="00061993" w:rsidRPr="007157B2" w:rsidRDefault="00061993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60 234,66</w:t>
            </w:r>
          </w:p>
        </w:tc>
        <w:tc>
          <w:tcPr>
            <w:tcW w:w="2126" w:type="dxa"/>
          </w:tcPr>
          <w:p w:rsidR="00061993" w:rsidRPr="007157B2" w:rsidRDefault="00087482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45 264,27</w:t>
            </w:r>
          </w:p>
        </w:tc>
      </w:tr>
      <w:tr w:rsidR="00061993" w:rsidRPr="007157B2" w:rsidTr="001F2703">
        <w:tc>
          <w:tcPr>
            <w:tcW w:w="5103" w:type="dxa"/>
          </w:tcPr>
          <w:p w:rsidR="00061993" w:rsidRPr="007157B2" w:rsidRDefault="00061993" w:rsidP="00061993">
            <w:pPr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57 – Mimoriadne náklady</w:t>
            </w:r>
          </w:p>
        </w:tc>
        <w:tc>
          <w:tcPr>
            <w:tcW w:w="2127" w:type="dxa"/>
          </w:tcPr>
          <w:p w:rsidR="00061993" w:rsidRPr="007157B2" w:rsidRDefault="00061993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33,19</w:t>
            </w:r>
          </w:p>
        </w:tc>
        <w:tc>
          <w:tcPr>
            <w:tcW w:w="2126" w:type="dxa"/>
          </w:tcPr>
          <w:p w:rsidR="00061993" w:rsidRPr="007157B2" w:rsidRDefault="00087482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0,00</w:t>
            </w:r>
          </w:p>
        </w:tc>
      </w:tr>
      <w:tr w:rsidR="00061993" w:rsidRPr="007157B2" w:rsidTr="001F2703">
        <w:tc>
          <w:tcPr>
            <w:tcW w:w="5103" w:type="dxa"/>
          </w:tcPr>
          <w:p w:rsidR="00061993" w:rsidRPr="007157B2" w:rsidRDefault="00061993" w:rsidP="00061993">
            <w:pPr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58 – Náklady na transfery a náklady z odvodov príjmov</w:t>
            </w:r>
          </w:p>
        </w:tc>
        <w:tc>
          <w:tcPr>
            <w:tcW w:w="2127" w:type="dxa"/>
          </w:tcPr>
          <w:p w:rsidR="00061993" w:rsidRPr="007157B2" w:rsidRDefault="00061993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33 822,65</w:t>
            </w:r>
          </w:p>
        </w:tc>
        <w:tc>
          <w:tcPr>
            <w:tcW w:w="2126" w:type="dxa"/>
          </w:tcPr>
          <w:p w:rsidR="00061993" w:rsidRPr="007157B2" w:rsidRDefault="00087482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53 791,22</w:t>
            </w:r>
          </w:p>
        </w:tc>
      </w:tr>
      <w:tr w:rsidR="00061993" w:rsidRPr="007157B2" w:rsidTr="001F2703">
        <w:tc>
          <w:tcPr>
            <w:tcW w:w="5103" w:type="dxa"/>
          </w:tcPr>
          <w:p w:rsidR="00061993" w:rsidRPr="007157B2" w:rsidRDefault="00061993" w:rsidP="00061993">
            <w:pPr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59 – Dane z príjmov</w:t>
            </w:r>
          </w:p>
        </w:tc>
        <w:tc>
          <w:tcPr>
            <w:tcW w:w="2127" w:type="dxa"/>
          </w:tcPr>
          <w:p w:rsidR="00061993" w:rsidRPr="007157B2" w:rsidRDefault="00061993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3 037,67</w:t>
            </w:r>
          </w:p>
        </w:tc>
        <w:tc>
          <w:tcPr>
            <w:tcW w:w="2126" w:type="dxa"/>
          </w:tcPr>
          <w:p w:rsidR="00061993" w:rsidRPr="007157B2" w:rsidRDefault="00087482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2 046,83</w:t>
            </w:r>
          </w:p>
        </w:tc>
      </w:tr>
      <w:tr w:rsidR="00061993" w:rsidRPr="007157B2" w:rsidTr="001F2703">
        <w:tc>
          <w:tcPr>
            <w:tcW w:w="5103" w:type="dxa"/>
            <w:shd w:val="clear" w:color="auto" w:fill="D9D9D9"/>
          </w:tcPr>
          <w:p w:rsidR="00061993" w:rsidRPr="007157B2" w:rsidRDefault="00061993" w:rsidP="00061993">
            <w:pPr>
              <w:rPr>
                <w:rFonts w:ascii="Tahoma" w:hAnsi="Tahoma" w:cs="Tahoma"/>
                <w:b/>
              </w:rPr>
            </w:pPr>
            <w:r w:rsidRPr="007157B2">
              <w:rPr>
                <w:rFonts w:ascii="Tahoma" w:hAnsi="Tahoma" w:cs="Tahoma"/>
                <w:b/>
              </w:rPr>
              <w:lastRenderedPageBreak/>
              <w:t>Výnosy</w:t>
            </w:r>
          </w:p>
        </w:tc>
        <w:tc>
          <w:tcPr>
            <w:tcW w:w="2127" w:type="dxa"/>
            <w:shd w:val="clear" w:color="auto" w:fill="D9D9D9"/>
          </w:tcPr>
          <w:p w:rsidR="00061993" w:rsidRPr="007157B2" w:rsidRDefault="00061993" w:rsidP="00061993">
            <w:pPr>
              <w:spacing w:line="360" w:lineRule="auto"/>
              <w:jc w:val="right"/>
              <w:rPr>
                <w:rFonts w:ascii="Tahoma" w:hAnsi="Tahoma" w:cs="Tahoma"/>
                <w:b/>
              </w:rPr>
            </w:pPr>
            <w:r w:rsidRPr="007157B2">
              <w:rPr>
                <w:rFonts w:ascii="Tahoma" w:hAnsi="Tahoma" w:cs="Tahoma"/>
                <w:b/>
              </w:rPr>
              <w:t>5 796 909,09</w:t>
            </w:r>
          </w:p>
        </w:tc>
        <w:tc>
          <w:tcPr>
            <w:tcW w:w="2126" w:type="dxa"/>
            <w:shd w:val="clear" w:color="auto" w:fill="D9D9D9"/>
          </w:tcPr>
          <w:p w:rsidR="00061993" w:rsidRPr="007157B2" w:rsidRDefault="00087482" w:rsidP="00061993">
            <w:pPr>
              <w:spacing w:line="360" w:lineRule="auto"/>
              <w:jc w:val="right"/>
              <w:rPr>
                <w:rFonts w:ascii="Tahoma" w:hAnsi="Tahoma" w:cs="Tahoma"/>
                <w:b/>
              </w:rPr>
            </w:pPr>
            <w:r w:rsidRPr="007157B2">
              <w:rPr>
                <w:rFonts w:ascii="Tahoma" w:hAnsi="Tahoma" w:cs="Tahoma"/>
                <w:b/>
              </w:rPr>
              <w:t>6 867 652,98</w:t>
            </w:r>
          </w:p>
        </w:tc>
      </w:tr>
      <w:tr w:rsidR="00061993" w:rsidRPr="007157B2" w:rsidTr="001F2703">
        <w:tc>
          <w:tcPr>
            <w:tcW w:w="5103" w:type="dxa"/>
          </w:tcPr>
          <w:p w:rsidR="00061993" w:rsidRPr="007157B2" w:rsidRDefault="00061993" w:rsidP="00061993">
            <w:pPr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60 – Tržby za vlastné výkony a tovar</w:t>
            </w:r>
          </w:p>
        </w:tc>
        <w:tc>
          <w:tcPr>
            <w:tcW w:w="2127" w:type="dxa"/>
          </w:tcPr>
          <w:p w:rsidR="00061993" w:rsidRPr="007157B2" w:rsidRDefault="00061993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296 090,92</w:t>
            </w:r>
          </w:p>
        </w:tc>
        <w:tc>
          <w:tcPr>
            <w:tcW w:w="2126" w:type="dxa"/>
          </w:tcPr>
          <w:p w:rsidR="00061993" w:rsidRPr="007157B2" w:rsidRDefault="00087482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285 543,91</w:t>
            </w:r>
          </w:p>
        </w:tc>
      </w:tr>
      <w:tr w:rsidR="00061993" w:rsidRPr="007157B2" w:rsidTr="001F2703">
        <w:tc>
          <w:tcPr>
            <w:tcW w:w="5103" w:type="dxa"/>
          </w:tcPr>
          <w:p w:rsidR="00061993" w:rsidRPr="007157B2" w:rsidRDefault="00061993" w:rsidP="00061993">
            <w:pPr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61 – Zmena stavu vnútroorganizačných služieb</w:t>
            </w:r>
          </w:p>
        </w:tc>
        <w:tc>
          <w:tcPr>
            <w:tcW w:w="2127" w:type="dxa"/>
          </w:tcPr>
          <w:p w:rsidR="00061993" w:rsidRPr="007157B2" w:rsidRDefault="00061993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0,00</w:t>
            </w:r>
          </w:p>
        </w:tc>
        <w:tc>
          <w:tcPr>
            <w:tcW w:w="2126" w:type="dxa"/>
          </w:tcPr>
          <w:p w:rsidR="00061993" w:rsidRPr="007157B2" w:rsidRDefault="00087482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0,00</w:t>
            </w:r>
          </w:p>
        </w:tc>
      </w:tr>
      <w:tr w:rsidR="00061993" w:rsidRPr="007157B2" w:rsidTr="001F2703">
        <w:tc>
          <w:tcPr>
            <w:tcW w:w="5103" w:type="dxa"/>
          </w:tcPr>
          <w:p w:rsidR="00061993" w:rsidRPr="007157B2" w:rsidRDefault="00061993" w:rsidP="00061993">
            <w:pPr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62 – Aktivácia</w:t>
            </w:r>
          </w:p>
        </w:tc>
        <w:tc>
          <w:tcPr>
            <w:tcW w:w="2127" w:type="dxa"/>
          </w:tcPr>
          <w:p w:rsidR="00061993" w:rsidRPr="007157B2" w:rsidRDefault="00061993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1 499,88</w:t>
            </w:r>
          </w:p>
        </w:tc>
        <w:tc>
          <w:tcPr>
            <w:tcW w:w="2126" w:type="dxa"/>
          </w:tcPr>
          <w:p w:rsidR="00061993" w:rsidRPr="007157B2" w:rsidRDefault="00087482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5 204,79</w:t>
            </w:r>
          </w:p>
        </w:tc>
      </w:tr>
      <w:tr w:rsidR="00061993" w:rsidRPr="007157B2" w:rsidTr="001F2703">
        <w:tc>
          <w:tcPr>
            <w:tcW w:w="5103" w:type="dxa"/>
          </w:tcPr>
          <w:p w:rsidR="00061993" w:rsidRPr="007157B2" w:rsidRDefault="00061993" w:rsidP="00061993">
            <w:pPr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63 – Daňové a colné výnosy a výnosy z poplatkov</w:t>
            </w:r>
          </w:p>
        </w:tc>
        <w:tc>
          <w:tcPr>
            <w:tcW w:w="2127" w:type="dxa"/>
          </w:tcPr>
          <w:p w:rsidR="00061993" w:rsidRPr="007157B2" w:rsidRDefault="00061993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2 820 254,33</w:t>
            </w:r>
          </w:p>
        </w:tc>
        <w:tc>
          <w:tcPr>
            <w:tcW w:w="2126" w:type="dxa"/>
          </w:tcPr>
          <w:p w:rsidR="00061993" w:rsidRPr="007157B2" w:rsidRDefault="00087482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3 045 868,81</w:t>
            </w:r>
          </w:p>
        </w:tc>
      </w:tr>
      <w:tr w:rsidR="00061993" w:rsidRPr="007157B2" w:rsidTr="001F2703">
        <w:tc>
          <w:tcPr>
            <w:tcW w:w="5103" w:type="dxa"/>
          </w:tcPr>
          <w:p w:rsidR="00061993" w:rsidRPr="007157B2" w:rsidRDefault="00061993" w:rsidP="00061993">
            <w:pPr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64 – Ostatné výnosy</w:t>
            </w:r>
          </w:p>
        </w:tc>
        <w:tc>
          <w:tcPr>
            <w:tcW w:w="2127" w:type="dxa"/>
          </w:tcPr>
          <w:p w:rsidR="00061993" w:rsidRPr="007157B2" w:rsidRDefault="00061993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278 723,88</w:t>
            </w:r>
          </w:p>
        </w:tc>
        <w:tc>
          <w:tcPr>
            <w:tcW w:w="2126" w:type="dxa"/>
          </w:tcPr>
          <w:p w:rsidR="00061993" w:rsidRPr="007157B2" w:rsidRDefault="00087482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543 162,31</w:t>
            </w:r>
          </w:p>
        </w:tc>
      </w:tr>
      <w:tr w:rsidR="00061993" w:rsidRPr="007157B2" w:rsidTr="001F2703">
        <w:tc>
          <w:tcPr>
            <w:tcW w:w="5103" w:type="dxa"/>
          </w:tcPr>
          <w:p w:rsidR="00061993" w:rsidRPr="007157B2" w:rsidRDefault="00061993" w:rsidP="00061993">
            <w:pPr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65 – Zúčtovanie rezerv a OP z prevádzkovej a finančnej činnosti a zúčtovanie časového rozlíšenia</w:t>
            </w:r>
          </w:p>
        </w:tc>
        <w:tc>
          <w:tcPr>
            <w:tcW w:w="2127" w:type="dxa"/>
          </w:tcPr>
          <w:p w:rsidR="00061993" w:rsidRPr="007157B2" w:rsidRDefault="00061993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161 715,69</w:t>
            </w:r>
          </w:p>
        </w:tc>
        <w:tc>
          <w:tcPr>
            <w:tcW w:w="2126" w:type="dxa"/>
          </w:tcPr>
          <w:p w:rsidR="00061993" w:rsidRPr="007157B2" w:rsidRDefault="00087482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533 203,70</w:t>
            </w:r>
          </w:p>
        </w:tc>
      </w:tr>
      <w:tr w:rsidR="00061993" w:rsidRPr="007157B2" w:rsidTr="001F2703">
        <w:tc>
          <w:tcPr>
            <w:tcW w:w="5103" w:type="dxa"/>
          </w:tcPr>
          <w:p w:rsidR="00061993" w:rsidRPr="007157B2" w:rsidRDefault="00061993" w:rsidP="00061993">
            <w:pPr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66 – Finančné výnosy</w:t>
            </w:r>
          </w:p>
        </w:tc>
        <w:tc>
          <w:tcPr>
            <w:tcW w:w="2127" w:type="dxa"/>
          </w:tcPr>
          <w:p w:rsidR="00061993" w:rsidRPr="007157B2" w:rsidRDefault="00061993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778,46</w:t>
            </w:r>
          </w:p>
        </w:tc>
        <w:tc>
          <w:tcPr>
            <w:tcW w:w="2126" w:type="dxa"/>
          </w:tcPr>
          <w:p w:rsidR="00061993" w:rsidRPr="007157B2" w:rsidRDefault="00087482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6 478,27</w:t>
            </w:r>
          </w:p>
        </w:tc>
      </w:tr>
      <w:tr w:rsidR="00061993" w:rsidRPr="007157B2" w:rsidTr="001F2703">
        <w:tc>
          <w:tcPr>
            <w:tcW w:w="5103" w:type="dxa"/>
          </w:tcPr>
          <w:p w:rsidR="00061993" w:rsidRPr="007157B2" w:rsidRDefault="00061993" w:rsidP="00061993">
            <w:pPr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67 – Mimoriadne výnosy</w:t>
            </w:r>
          </w:p>
        </w:tc>
        <w:tc>
          <w:tcPr>
            <w:tcW w:w="2127" w:type="dxa"/>
          </w:tcPr>
          <w:p w:rsidR="00061993" w:rsidRPr="007157B2" w:rsidRDefault="00061993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881,28</w:t>
            </w:r>
          </w:p>
        </w:tc>
        <w:tc>
          <w:tcPr>
            <w:tcW w:w="2126" w:type="dxa"/>
          </w:tcPr>
          <w:p w:rsidR="00061993" w:rsidRPr="007157B2" w:rsidRDefault="00087482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210,40</w:t>
            </w:r>
          </w:p>
        </w:tc>
      </w:tr>
      <w:tr w:rsidR="00061993" w:rsidRPr="007157B2" w:rsidTr="001F2703">
        <w:tc>
          <w:tcPr>
            <w:tcW w:w="5103" w:type="dxa"/>
          </w:tcPr>
          <w:p w:rsidR="00061993" w:rsidRPr="007157B2" w:rsidRDefault="00061993" w:rsidP="00061993">
            <w:pPr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69 – Výnosy z transferov a rozpočtových príjmov v obciach, VÚC a v RO a PO zriadených obcou alebo VÚC</w:t>
            </w:r>
          </w:p>
        </w:tc>
        <w:tc>
          <w:tcPr>
            <w:tcW w:w="2127" w:type="dxa"/>
          </w:tcPr>
          <w:p w:rsidR="00061993" w:rsidRPr="007157B2" w:rsidRDefault="00061993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2 236 964,65</w:t>
            </w:r>
          </w:p>
        </w:tc>
        <w:tc>
          <w:tcPr>
            <w:tcW w:w="2126" w:type="dxa"/>
          </w:tcPr>
          <w:p w:rsidR="00061993" w:rsidRPr="007157B2" w:rsidRDefault="00087482" w:rsidP="00061993">
            <w:pPr>
              <w:spacing w:line="360" w:lineRule="auto"/>
              <w:jc w:val="right"/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2 447 980,79</w:t>
            </w:r>
          </w:p>
        </w:tc>
      </w:tr>
      <w:tr w:rsidR="00061993" w:rsidRPr="007157B2" w:rsidTr="001F2703">
        <w:tc>
          <w:tcPr>
            <w:tcW w:w="5103" w:type="dxa"/>
            <w:shd w:val="clear" w:color="auto" w:fill="D9D9D9"/>
          </w:tcPr>
          <w:p w:rsidR="00061993" w:rsidRPr="007157B2" w:rsidRDefault="00061993" w:rsidP="00061993">
            <w:pPr>
              <w:rPr>
                <w:rFonts w:ascii="Tahoma" w:hAnsi="Tahoma" w:cs="Tahoma"/>
                <w:b/>
              </w:rPr>
            </w:pPr>
            <w:r w:rsidRPr="007157B2">
              <w:rPr>
                <w:rFonts w:ascii="Tahoma" w:hAnsi="Tahoma" w:cs="Tahoma"/>
                <w:b/>
              </w:rPr>
              <w:t>Hospodársky výsledok</w:t>
            </w:r>
          </w:p>
          <w:p w:rsidR="00061993" w:rsidRPr="007157B2" w:rsidRDefault="00061993" w:rsidP="00061993">
            <w:pPr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  <w:b/>
              </w:rPr>
              <w:t>/+ kladný HV, - záporný HV/</w:t>
            </w:r>
          </w:p>
        </w:tc>
        <w:tc>
          <w:tcPr>
            <w:tcW w:w="2127" w:type="dxa"/>
            <w:shd w:val="clear" w:color="auto" w:fill="D9D9D9"/>
          </w:tcPr>
          <w:p w:rsidR="00061993" w:rsidRPr="007157B2" w:rsidRDefault="00626481" w:rsidP="00626481">
            <w:pPr>
              <w:spacing w:line="360" w:lineRule="auto"/>
              <w:rPr>
                <w:rFonts w:ascii="Tahoma" w:hAnsi="Tahoma" w:cs="Tahoma"/>
                <w:b/>
              </w:rPr>
            </w:pPr>
            <w:r w:rsidRPr="007157B2">
              <w:rPr>
                <w:rFonts w:ascii="Tahoma" w:hAnsi="Tahoma" w:cs="Tahoma"/>
                <w:b/>
              </w:rPr>
              <w:t xml:space="preserve"> - </w:t>
            </w:r>
            <w:r w:rsidR="00061993" w:rsidRPr="007157B2">
              <w:rPr>
                <w:rFonts w:ascii="Tahoma" w:hAnsi="Tahoma" w:cs="Tahoma"/>
                <w:b/>
              </w:rPr>
              <w:t>408 258,26</w:t>
            </w:r>
          </w:p>
        </w:tc>
        <w:tc>
          <w:tcPr>
            <w:tcW w:w="2126" w:type="dxa"/>
            <w:shd w:val="clear" w:color="auto" w:fill="D9D9D9"/>
          </w:tcPr>
          <w:p w:rsidR="00061993" w:rsidRPr="007157B2" w:rsidRDefault="00626481" w:rsidP="00626481">
            <w:pPr>
              <w:spacing w:line="360" w:lineRule="auto"/>
              <w:rPr>
                <w:rFonts w:ascii="Tahoma" w:hAnsi="Tahoma" w:cs="Tahoma"/>
                <w:b/>
              </w:rPr>
            </w:pPr>
            <w:r w:rsidRPr="007157B2">
              <w:rPr>
                <w:rFonts w:ascii="Tahoma" w:hAnsi="Tahoma" w:cs="Tahoma"/>
                <w:b/>
              </w:rPr>
              <w:t xml:space="preserve">      </w:t>
            </w:r>
            <w:r w:rsidR="00FF4857" w:rsidRPr="007157B2">
              <w:rPr>
                <w:rFonts w:ascii="Tahoma" w:hAnsi="Tahoma" w:cs="Tahoma"/>
                <w:b/>
              </w:rPr>
              <w:t>651 456,35</w:t>
            </w:r>
          </w:p>
        </w:tc>
      </w:tr>
    </w:tbl>
    <w:p w:rsidR="00C075A4" w:rsidRPr="007157B2" w:rsidRDefault="00C075A4" w:rsidP="001E6C24">
      <w:pPr>
        <w:spacing w:line="360" w:lineRule="auto"/>
        <w:jc w:val="both"/>
        <w:rPr>
          <w:rFonts w:ascii="Tahoma" w:hAnsi="Tahoma" w:cs="Tahoma"/>
          <w:b/>
        </w:rPr>
      </w:pPr>
    </w:p>
    <w:p w:rsidR="001E6C24" w:rsidRPr="007157B2" w:rsidRDefault="001E6C24" w:rsidP="001E6C24">
      <w:pPr>
        <w:spacing w:line="360" w:lineRule="auto"/>
        <w:jc w:val="both"/>
        <w:rPr>
          <w:rFonts w:ascii="Tahoma" w:hAnsi="Tahoma" w:cs="Tahoma"/>
          <w:b/>
        </w:rPr>
      </w:pPr>
      <w:r w:rsidRPr="007157B2">
        <w:rPr>
          <w:rFonts w:ascii="Tahoma" w:hAnsi="Tahoma" w:cs="Tahoma"/>
          <w:b/>
        </w:rPr>
        <w:t>Hospodársky výsledok /</w:t>
      </w:r>
      <w:r w:rsidR="00C075A4" w:rsidRPr="007157B2">
        <w:rPr>
          <w:rFonts w:ascii="Tahoma" w:hAnsi="Tahoma" w:cs="Tahoma"/>
          <w:b/>
        </w:rPr>
        <w:t>Kladný</w:t>
      </w:r>
      <w:r w:rsidRPr="007157B2">
        <w:rPr>
          <w:rFonts w:ascii="Tahoma" w:hAnsi="Tahoma" w:cs="Tahoma"/>
          <w:b/>
        </w:rPr>
        <w:t xml:space="preserve">/ v sume </w:t>
      </w:r>
      <w:r w:rsidR="00C075A4" w:rsidRPr="007157B2">
        <w:rPr>
          <w:rFonts w:ascii="Tahoma" w:hAnsi="Tahoma" w:cs="Tahoma"/>
          <w:b/>
        </w:rPr>
        <w:t>651 456,35</w:t>
      </w:r>
      <w:r w:rsidRPr="007157B2">
        <w:rPr>
          <w:rFonts w:ascii="Tahoma" w:hAnsi="Tahoma" w:cs="Tahoma"/>
          <w:b/>
        </w:rPr>
        <w:t xml:space="preserve"> EUR bol zúčtovaný na účet 428 – </w:t>
      </w:r>
      <w:r w:rsidR="00626481" w:rsidRPr="007157B2">
        <w:rPr>
          <w:rFonts w:ascii="Tahoma" w:hAnsi="Tahoma" w:cs="Tahoma"/>
          <w:b/>
        </w:rPr>
        <w:t>n</w:t>
      </w:r>
      <w:r w:rsidRPr="007157B2">
        <w:rPr>
          <w:rFonts w:ascii="Tahoma" w:hAnsi="Tahoma" w:cs="Tahoma"/>
          <w:b/>
        </w:rPr>
        <w:t>evysporiadan</w:t>
      </w:r>
      <w:r w:rsidR="00626481" w:rsidRPr="007157B2">
        <w:rPr>
          <w:rFonts w:ascii="Tahoma" w:hAnsi="Tahoma" w:cs="Tahoma"/>
          <w:b/>
        </w:rPr>
        <w:t>ý</w:t>
      </w:r>
      <w:r w:rsidRPr="007157B2">
        <w:rPr>
          <w:rFonts w:ascii="Tahoma" w:hAnsi="Tahoma" w:cs="Tahoma"/>
          <w:b/>
        </w:rPr>
        <w:t xml:space="preserve"> výsledok hospodárenia minulých rokov.</w:t>
      </w:r>
    </w:p>
    <w:p w:rsidR="00AB7C81" w:rsidRPr="007157B2" w:rsidRDefault="00AB7C81" w:rsidP="00FC5F16">
      <w:pPr>
        <w:spacing w:line="360" w:lineRule="auto"/>
        <w:jc w:val="both"/>
        <w:rPr>
          <w:b/>
          <w:sz w:val="28"/>
          <w:szCs w:val="28"/>
        </w:rPr>
      </w:pPr>
    </w:p>
    <w:p w:rsidR="00535DFF" w:rsidRPr="007157B2" w:rsidRDefault="00FC5F16" w:rsidP="00FC5F16">
      <w:pPr>
        <w:spacing w:line="360" w:lineRule="auto"/>
        <w:jc w:val="both"/>
        <w:rPr>
          <w:rFonts w:ascii="Tahoma" w:hAnsi="Tahoma" w:cs="Tahoma"/>
          <w:b/>
          <w:sz w:val="28"/>
          <w:szCs w:val="28"/>
        </w:rPr>
      </w:pPr>
      <w:r w:rsidRPr="007157B2">
        <w:rPr>
          <w:rFonts w:ascii="Tahoma" w:hAnsi="Tahoma" w:cs="Tahoma"/>
          <w:b/>
          <w:sz w:val="28"/>
          <w:szCs w:val="28"/>
        </w:rPr>
        <w:t>10.</w:t>
      </w:r>
      <w:r w:rsidR="00535DFF" w:rsidRPr="007157B2">
        <w:rPr>
          <w:rFonts w:ascii="Tahoma" w:hAnsi="Tahoma" w:cs="Tahoma"/>
          <w:b/>
          <w:sz w:val="28"/>
          <w:szCs w:val="28"/>
        </w:rPr>
        <w:t>Vývoj a stav dlhu k 31.12.201</w:t>
      </w:r>
      <w:r w:rsidR="000416DB" w:rsidRPr="007157B2">
        <w:rPr>
          <w:rFonts w:ascii="Tahoma" w:hAnsi="Tahoma" w:cs="Tahoma"/>
          <w:b/>
          <w:sz w:val="28"/>
          <w:szCs w:val="28"/>
        </w:rPr>
        <w:t>7</w:t>
      </w:r>
    </w:p>
    <w:p w:rsidR="00DA122B" w:rsidRPr="007157B2" w:rsidRDefault="00DA122B" w:rsidP="00DA122B">
      <w:pPr>
        <w:jc w:val="both"/>
        <w:rPr>
          <w:rFonts w:ascii="Tahoma" w:hAnsi="Tahoma" w:cs="Tahoma"/>
        </w:rPr>
      </w:pPr>
    </w:p>
    <w:p w:rsidR="00DA122B" w:rsidRPr="007157B2" w:rsidRDefault="00DA122B" w:rsidP="00DA122B">
      <w:pPr>
        <w:jc w:val="both"/>
        <w:rPr>
          <w:rFonts w:ascii="Tahoma" w:hAnsi="Tahoma" w:cs="Tahoma"/>
        </w:rPr>
      </w:pPr>
      <w:r w:rsidRPr="007157B2">
        <w:rPr>
          <w:rFonts w:ascii="Tahoma" w:hAnsi="Tahoma" w:cs="Tahoma"/>
        </w:rPr>
        <w:t>Mesto v roku 2017 nenavýšilo úverové zdroje. Pravidelnými splátkami vo výške 19 318,00 € splatilo v priebehu roka z úveru 231 816,00 €.</w:t>
      </w:r>
    </w:p>
    <w:p w:rsidR="00DA122B" w:rsidRPr="007157B2" w:rsidRDefault="00DA122B" w:rsidP="00DA122B">
      <w:pPr>
        <w:jc w:val="both"/>
        <w:rPr>
          <w:rFonts w:ascii="Tahoma" w:hAnsi="Tahoma" w:cs="Tahoma"/>
        </w:rPr>
      </w:pPr>
    </w:p>
    <w:tbl>
      <w:tblPr>
        <w:tblW w:w="10065" w:type="dxa"/>
        <w:tblInd w:w="-28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708"/>
        <w:gridCol w:w="567"/>
        <w:gridCol w:w="568"/>
        <w:gridCol w:w="283"/>
        <w:gridCol w:w="566"/>
        <w:gridCol w:w="569"/>
        <w:gridCol w:w="282"/>
        <w:gridCol w:w="495"/>
        <w:gridCol w:w="498"/>
        <w:gridCol w:w="283"/>
        <w:gridCol w:w="142"/>
        <w:gridCol w:w="851"/>
        <w:gridCol w:w="141"/>
        <w:gridCol w:w="640"/>
        <w:gridCol w:w="353"/>
        <w:gridCol w:w="709"/>
        <w:gridCol w:w="1276"/>
        <w:gridCol w:w="283"/>
      </w:tblGrid>
      <w:tr w:rsidR="008D526E" w:rsidRPr="007157B2" w:rsidTr="00D45AAB">
        <w:trPr>
          <w:gridBefore w:val="1"/>
          <w:gridAfter w:val="3"/>
          <w:wBefore w:w="851" w:type="dxa"/>
          <w:wAfter w:w="2268" w:type="dxa"/>
          <w:trHeight w:val="30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26E" w:rsidRPr="007157B2" w:rsidRDefault="008D526E" w:rsidP="007A7481">
            <w:pPr>
              <w:rPr>
                <w:rFonts w:ascii="Tahoma" w:hAnsi="Tahoma" w:cs="Tahom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26E" w:rsidRPr="007157B2" w:rsidRDefault="008D526E" w:rsidP="007A7481">
            <w:pPr>
              <w:rPr>
                <w:rFonts w:ascii="Tahoma" w:hAnsi="Tahoma" w:cs="Tahoma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26E" w:rsidRPr="007157B2" w:rsidRDefault="008D526E" w:rsidP="007A7481">
            <w:pPr>
              <w:rPr>
                <w:rFonts w:ascii="Tahoma" w:hAnsi="Tahoma" w:cs="Tahoma"/>
              </w:rPr>
            </w:pPr>
          </w:p>
        </w:tc>
        <w:tc>
          <w:tcPr>
            <w:tcW w:w="13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26E" w:rsidRPr="007157B2" w:rsidRDefault="008D526E" w:rsidP="007A7481">
            <w:pPr>
              <w:rPr>
                <w:rFonts w:ascii="Tahoma" w:hAnsi="Tahoma" w:cs="Tahoma"/>
              </w:rPr>
            </w:pPr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26E" w:rsidRPr="007157B2" w:rsidRDefault="008D526E" w:rsidP="007A7481">
            <w:pPr>
              <w:rPr>
                <w:rFonts w:ascii="Tahoma" w:hAnsi="Tahoma" w:cs="Tahoma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D526E" w:rsidRPr="007157B2" w:rsidRDefault="008D526E" w:rsidP="007A7481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26E" w:rsidRPr="007157B2" w:rsidRDefault="00626481" w:rsidP="00626481">
            <w:pPr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e</w:t>
            </w:r>
            <w:r w:rsidR="008D526E" w:rsidRPr="007157B2">
              <w:rPr>
                <w:rFonts w:ascii="Tahoma" w:hAnsi="Tahoma" w:cs="Tahoma"/>
              </w:rPr>
              <w:t>ur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526E" w:rsidRPr="007157B2" w:rsidRDefault="008D526E" w:rsidP="007A7481">
            <w:pPr>
              <w:rPr>
                <w:rFonts w:ascii="Tahoma" w:hAnsi="Tahoma" w:cs="Tahoma"/>
              </w:rPr>
            </w:pPr>
          </w:p>
        </w:tc>
      </w:tr>
      <w:tr w:rsidR="008D526E" w:rsidRPr="007157B2" w:rsidTr="00D45AAB">
        <w:trPr>
          <w:gridAfter w:val="1"/>
          <w:wAfter w:w="283" w:type="dxa"/>
          <w:trHeight w:val="900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noWrap/>
            <w:vAlign w:val="center"/>
            <w:hideMark/>
          </w:tcPr>
          <w:p w:rsidR="008D526E" w:rsidRPr="007157B2" w:rsidRDefault="008D526E" w:rsidP="00936594">
            <w:pPr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7157B2">
              <w:rPr>
                <w:rFonts w:ascii="Tahoma" w:hAnsi="Tahoma" w:cs="Tahoma"/>
                <w:b/>
                <w:bCs/>
                <w:sz w:val="16"/>
                <w:szCs w:val="16"/>
              </w:rPr>
              <w:t>DLHODOBÉ BANKOVÉ ÚVERY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8D526E" w:rsidRPr="007157B2" w:rsidRDefault="008D526E" w:rsidP="00936594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57B2">
              <w:rPr>
                <w:rFonts w:ascii="Tahoma" w:hAnsi="Tahoma" w:cs="Tahoma"/>
                <w:b/>
                <w:bCs/>
                <w:sz w:val="20"/>
                <w:szCs w:val="20"/>
              </w:rPr>
              <w:t>Dátum splatnosti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:rsidR="008D526E" w:rsidRPr="007157B2" w:rsidRDefault="008D526E" w:rsidP="00936594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:rsidR="008D526E" w:rsidRPr="007157B2" w:rsidRDefault="008D526E" w:rsidP="00936594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57B2">
              <w:rPr>
                <w:rFonts w:ascii="Tahoma" w:hAnsi="Tahoma" w:cs="Tahoma"/>
                <w:b/>
                <w:bCs/>
                <w:sz w:val="20"/>
                <w:szCs w:val="20"/>
              </w:rPr>
              <w:t>Stav k 31.12.2016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8D526E" w:rsidRPr="007157B2" w:rsidRDefault="008D526E" w:rsidP="00936594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57B2">
              <w:rPr>
                <w:rFonts w:ascii="Tahoma" w:hAnsi="Tahoma" w:cs="Tahoma"/>
                <w:b/>
                <w:bCs/>
                <w:sz w:val="20"/>
                <w:szCs w:val="20"/>
              </w:rPr>
              <w:t>Navýšenie v roku 2017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</w:tcPr>
          <w:p w:rsidR="008D526E" w:rsidRPr="007157B2" w:rsidRDefault="008D526E" w:rsidP="00936594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57B2">
              <w:rPr>
                <w:rFonts w:ascii="Tahoma" w:hAnsi="Tahoma" w:cs="Tahoma"/>
                <w:b/>
                <w:bCs/>
                <w:sz w:val="20"/>
                <w:szCs w:val="20"/>
              </w:rPr>
              <w:t>Zníženie</w:t>
            </w:r>
          </w:p>
          <w:p w:rsidR="008D526E" w:rsidRPr="007157B2" w:rsidRDefault="008D526E" w:rsidP="00936594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57B2">
              <w:rPr>
                <w:rFonts w:ascii="Tahoma" w:hAnsi="Tahoma" w:cs="Tahoma"/>
                <w:b/>
                <w:bCs/>
                <w:sz w:val="20"/>
                <w:szCs w:val="20"/>
              </w:rPr>
              <w:t>v rozpočtovom roku 2017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</w:tcPr>
          <w:p w:rsidR="008D526E" w:rsidRPr="007157B2" w:rsidRDefault="008D526E" w:rsidP="00936594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57B2">
              <w:rPr>
                <w:rFonts w:ascii="Tahoma" w:hAnsi="Tahoma" w:cs="Tahoma"/>
                <w:b/>
                <w:bCs/>
                <w:sz w:val="20"/>
                <w:szCs w:val="20"/>
              </w:rPr>
              <w:t>Mesačné splátky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</w:tcPr>
          <w:p w:rsidR="008D526E" w:rsidRPr="007157B2" w:rsidRDefault="008D526E" w:rsidP="00936594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57B2">
              <w:rPr>
                <w:rFonts w:ascii="Tahoma" w:hAnsi="Tahoma" w:cs="Tahoma"/>
                <w:b/>
                <w:bCs/>
                <w:sz w:val="20"/>
                <w:szCs w:val="20"/>
              </w:rPr>
              <w:t>Stav k 31.12.2017</w:t>
            </w:r>
          </w:p>
        </w:tc>
      </w:tr>
      <w:tr w:rsidR="008D526E" w:rsidRPr="007157B2" w:rsidTr="00D45AAB">
        <w:trPr>
          <w:gridAfter w:val="1"/>
          <w:wAfter w:w="283" w:type="dxa"/>
          <w:trHeight w:val="300"/>
        </w:trPr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26E" w:rsidRPr="007157B2" w:rsidRDefault="008D526E" w:rsidP="00936594">
            <w:pPr>
              <w:jc w:val="right"/>
              <w:rPr>
                <w:rFonts w:ascii="Tahoma" w:hAnsi="Tahoma" w:cs="Tahoma"/>
                <w:bCs/>
                <w:sz w:val="18"/>
                <w:szCs w:val="18"/>
              </w:rPr>
            </w:pPr>
            <w:r w:rsidRPr="007157B2">
              <w:rPr>
                <w:rFonts w:ascii="Tahoma" w:hAnsi="Tahoma" w:cs="Tahoma"/>
                <w:bCs/>
                <w:sz w:val="18"/>
                <w:szCs w:val="18"/>
              </w:rPr>
              <w:t>OTP / č. účtu 14771009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26E" w:rsidRPr="007157B2" w:rsidRDefault="008D526E" w:rsidP="00936594">
            <w:pPr>
              <w:jc w:val="right"/>
              <w:rPr>
                <w:rFonts w:ascii="Tahoma" w:hAnsi="Tahoma" w:cs="Tahoma"/>
                <w:bCs/>
                <w:sz w:val="18"/>
                <w:szCs w:val="18"/>
              </w:rPr>
            </w:pPr>
            <w:r w:rsidRPr="007157B2">
              <w:rPr>
                <w:rFonts w:ascii="Tahoma" w:hAnsi="Tahoma" w:cs="Tahoma"/>
                <w:bCs/>
                <w:sz w:val="18"/>
                <w:szCs w:val="18"/>
              </w:rPr>
              <w:t>25.07.2023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526E" w:rsidRPr="007157B2" w:rsidRDefault="008D526E" w:rsidP="0093659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7157B2">
              <w:rPr>
                <w:rFonts w:ascii="Tahoma" w:hAnsi="Tahoma" w:cs="Tahoma"/>
                <w:sz w:val="18"/>
                <w:szCs w:val="18"/>
              </w:rPr>
              <w:t>1 454 252,47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526E" w:rsidRPr="007157B2" w:rsidRDefault="008D526E" w:rsidP="0093659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7157B2">
              <w:rPr>
                <w:rFonts w:ascii="Tahoma" w:hAnsi="Tahoma" w:cs="Tahoma"/>
                <w:sz w:val="18"/>
                <w:szCs w:val="18"/>
              </w:rPr>
              <w:t>0,00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526E" w:rsidRPr="007157B2" w:rsidRDefault="008D526E" w:rsidP="0093659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7157B2">
              <w:rPr>
                <w:rFonts w:ascii="Tahoma" w:hAnsi="Tahoma" w:cs="Tahoma"/>
                <w:sz w:val="18"/>
                <w:szCs w:val="18"/>
              </w:rPr>
              <w:t>231 816,00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526E" w:rsidRPr="007157B2" w:rsidRDefault="008D526E" w:rsidP="0093659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7157B2">
              <w:rPr>
                <w:rFonts w:ascii="Tahoma" w:hAnsi="Tahoma" w:cs="Tahoma"/>
                <w:sz w:val="18"/>
                <w:szCs w:val="18"/>
              </w:rPr>
              <w:t>19 318,00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526E" w:rsidRPr="007157B2" w:rsidRDefault="008D526E" w:rsidP="0093659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  <w:r w:rsidRPr="007157B2">
              <w:rPr>
                <w:rFonts w:ascii="Tahoma" w:hAnsi="Tahoma" w:cs="Tahoma"/>
                <w:sz w:val="18"/>
                <w:szCs w:val="18"/>
              </w:rPr>
              <w:t xml:space="preserve">      1 222 436,47</w:t>
            </w:r>
          </w:p>
          <w:p w:rsidR="008D526E" w:rsidRPr="007157B2" w:rsidRDefault="008D526E" w:rsidP="00936594">
            <w:pPr>
              <w:jc w:val="right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8D526E" w:rsidRPr="007157B2" w:rsidTr="00D45AAB">
        <w:trPr>
          <w:gridAfter w:val="1"/>
          <w:wAfter w:w="283" w:type="dxa"/>
          <w:trHeight w:val="300"/>
        </w:trPr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26E" w:rsidRPr="007157B2" w:rsidRDefault="008D526E" w:rsidP="00CB6CD2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7157B2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Dlhodobé  úvery celkom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526E" w:rsidRPr="007157B2" w:rsidRDefault="008D526E" w:rsidP="00936594">
            <w:pPr>
              <w:jc w:val="righ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D526E" w:rsidRPr="007157B2" w:rsidRDefault="008D526E" w:rsidP="0093659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7157B2">
              <w:rPr>
                <w:rFonts w:ascii="Tahoma" w:hAnsi="Tahoma" w:cs="Tahoma"/>
                <w:b/>
                <w:sz w:val="18"/>
                <w:szCs w:val="18"/>
              </w:rPr>
              <w:t>1 454 252,47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526E" w:rsidRPr="007157B2" w:rsidRDefault="008D526E" w:rsidP="0093659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7157B2">
              <w:rPr>
                <w:rFonts w:ascii="Tahoma" w:hAnsi="Tahoma" w:cs="Tahoma"/>
                <w:b/>
                <w:sz w:val="18"/>
                <w:szCs w:val="18"/>
              </w:rPr>
              <w:t>0,00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526E" w:rsidRPr="007157B2" w:rsidRDefault="008D526E" w:rsidP="0093659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526E" w:rsidRPr="007157B2" w:rsidRDefault="008D526E" w:rsidP="0093659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526E" w:rsidRPr="007157B2" w:rsidRDefault="008D526E" w:rsidP="0093659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 w:rsidRPr="007157B2">
              <w:rPr>
                <w:rFonts w:ascii="Tahoma" w:hAnsi="Tahoma" w:cs="Tahoma"/>
                <w:b/>
                <w:sz w:val="18"/>
                <w:szCs w:val="18"/>
              </w:rPr>
              <w:t>1 222 436,47</w:t>
            </w:r>
          </w:p>
        </w:tc>
      </w:tr>
      <w:tr w:rsidR="00D45AAB" w:rsidRPr="007157B2" w:rsidTr="00D45AAB">
        <w:trPr>
          <w:gridAfter w:val="1"/>
          <w:wAfter w:w="283" w:type="dxa"/>
          <w:trHeight w:val="300"/>
        </w:trPr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5AAB" w:rsidRPr="007157B2" w:rsidRDefault="00D45AAB" w:rsidP="00CB6CD2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5AAB" w:rsidRPr="007157B2" w:rsidRDefault="00D45AAB" w:rsidP="00936594">
            <w:pPr>
              <w:jc w:val="right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45AAB" w:rsidRPr="007157B2" w:rsidRDefault="00D45AAB" w:rsidP="0093659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5AAB" w:rsidRPr="007157B2" w:rsidRDefault="00D45AAB" w:rsidP="0093659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5AAB" w:rsidRPr="007157B2" w:rsidRDefault="00D45AAB" w:rsidP="0093659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5AAB" w:rsidRPr="007157B2" w:rsidRDefault="00D45AAB" w:rsidP="0093659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5AAB" w:rsidRPr="007157B2" w:rsidRDefault="00D45AAB" w:rsidP="00936594">
            <w:pPr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626481" w:rsidRPr="007157B2" w:rsidTr="00D45AAB">
        <w:trPr>
          <w:trHeight w:val="900"/>
        </w:trPr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noWrap/>
            <w:vAlign w:val="center"/>
            <w:hideMark/>
          </w:tcPr>
          <w:p w:rsidR="00626481" w:rsidRPr="007157B2" w:rsidRDefault="00626481" w:rsidP="00626481">
            <w:pPr>
              <w:rPr>
                <w:rFonts w:ascii="Tahoma" w:hAnsi="Tahoma" w:cs="Tahoma"/>
                <w:b/>
                <w:bCs/>
              </w:rPr>
            </w:pPr>
            <w:r w:rsidRPr="007157B2">
              <w:rPr>
                <w:rFonts w:ascii="Tahoma" w:hAnsi="Tahoma" w:cs="Tahoma"/>
                <w:b/>
                <w:bCs/>
              </w:rPr>
              <w:t>DLHODOBÉ ZÁVÄZKY VOČI ŠFRB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/>
            <w:noWrap/>
            <w:vAlign w:val="center"/>
          </w:tcPr>
          <w:p w:rsidR="00626481" w:rsidRPr="007157B2" w:rsidRDefault="00626481" w:rsidP="006264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57B2">
              <w:rPr>
                <w:rFonts w:ascii="Tahoma" w:hAnsi="Tahoma" w:cs="Tahoma"/>
                <w:b/>
                <w:bCs/>
                <w:sz w:val="20"/>
                <w:szCs w:val="20"/>
              </w:rPr>
              <w:t>Stav k 31.12.2012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</w:tcPr>
          <w:p w:rsidR="00626481" w:rsidRPr="007157B2" w:rsidRDefault="00626481" w:rsidP="006264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57B2">
              <w:rPr>
                <w:rFonts w:ascii="Tahoma" w:hAnsi="Tahoma" w:cs="Tahoma"/>
                <w:b/>
                <w:bCs/>
                <w:sz w:val="20"/>
                <w:szCs w:val="20"/>
              </w:rPr>
              <w:t>Stav k 31.12.2013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</w:tcPr>
          <w:p w:rsidR="00626481" w:rsidRPr="007157B2" w:rsidRDefault="00626481" w:rsidP="006264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57B2">
              <w:rPr>
                <w:rFonts w:ascii="Tahoma" w:hAnsi="Tahoma" w:cs="Tahoma"/>
                <w:b/>
                <w:bCs/>
                <w:sz w:val="20"/>
                <w:szCs w:val="20"/>
              </w:rPr>
              <w:t>Stav k</w:t>
            </w:r>
          </w:p>
          <w:p w:rsidR="00626481" w:rsidRPr="007157B2" w:rsidRDefault="00626481" w:rsidP="006264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57B2">
              <w:rPr>
                <w:rFonts w:ascii="Tahoma" w:hAnsi="Tahoma" w:cs="Tahoma"/>
                <w:b/>
                <w:bCs/>
                <w:sz w:val="20"/>
                <w:szCs w:val="20"/>
              </w:rPr>
              <w:t>31.12.2014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</w:tcPr>
          <w:p w:rsidR="00626481" w:rsidRPr="007157B2" w:rsidRDefault="00626481" w:rsidP="006264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57B2">
              <w:rPr>
                <w:rFonts w:ascii="Tahoma" w:hAnsi="Tahoma" w:cs="Tahoma"/>
                <w:b/>
                <w:bCs/>
                <w:sz w:val="20"/>
                <w:szCs w:val="20"/>
              </w:rPr>
              <w:t>Stav k</w:t>
            </w:r>
          </w:p>
          <w:p w:rsidR="00626481" w:rsidRPr="007157B2" w:rsidRDefault="00626481" w:rsidP="006264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57B2">
              <w:rPr>
                <w:rFonts w:ascii="Tahoma" w:hAnsi="Tahoma" w:cs="Tahoma"/>
                <w:b/>
                <w:bCs/>
                <w:sz w:val="20"/>
                <w:szCs w:val="20"/>
              </w:rPr>
              <w:t>31.12.2016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</w:tcPr>
          <w:p w:rsidR="00626481" w:rsidRPr="007157B2" w:rsidRDefault="00626481" w:rsidP="00D45AAB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57B2">
              <w:rPr>
                <w:rFonts w:ascii="Tahoma" w:hAnsi="Tahoma" w:cs="Tahoma"/>
                <w:b/>
                <w:bCs/>
                <w:sz w:val="20"/>
                <w:szCs w:val="20"/>
              </w:rPr>
              <w:t>Zníženie      v</w:t>
            </w:r>
            <w:r w:rsidR="00D45AAB" w:rsidRPr="007157B2">
              <w:rPr>
                <w:rFonts w:ascii="Tahoma" w:hAnsi="Tahoma" w:cs="Tahoma"/>
                <w:b/>
                <w:bCs/>
                <w:sz w:val="20"/>
                <w:szCs w:val="20"/>
              </w:rPr>
              <w:t> rozpočt.</w:t>
            </w:r>
            <w:r w:rsidRPr="007157B2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roku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</w:tcPr>
          <w:p w:rsidR="00626481" w:rsidRPr="007157B2" w:rsidRDefault="00626481" w:rsidP="00626481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57B2">
              <w:rPr>
                <w:rFonts w:ascii="Tahoma" w:hAnsi="Tahoma" w:cs="Tahoma"/>
                <w:b/>
                <w:bCs/>
                <w:sz w:val="20"/>
                <w:szCs w:val="20"/>
              </w:rPr>
              <w:t>Stav k 31.12.2017</w:t>
            </w:r>
          </w:p>
        </w:tc>
      </w:tr>
      <w:tr w:rsidR="00626481" w:rsidRPr="007157B2" w:rsidTr="00D45AAB">
        <w:trPr>
          <w:trHeight w:val="300"/>
        </w:trPr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6481" w:rsidRPr="007157B2" w:rsidRDefault="00626481" w:rsidP="00626481">
            <w:pPr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lastRenderedPageBreak/>
              <w:t>Na výstavbu bytov s BŠ - I. etapa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6481" w:rsidRPr="007157B2" w:rsidRDefault="00626481" w:rsidP="00D45AA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7157B2">
              <w:rPr>
                <w:rFonts w:ascii="Tahoma" w:hAnsi="Tahoma" w:cs="Tahoma"/>
                <w:sz w:val="20"/>
                <w:szCs w:val="20"/>
              </w:rPr>
              <w:t>278 530,16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6481" w:rsidRPr="007157B2" w:rsidRDefault="00626481" w:rsidP="00D45AA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7157B2">
              <w:rPr>
                <w:rFonts w:ascii="Tahoma" w:hAnsi="Tahoma" w:cs="Tahoma"/>
                <w:sz w:val="20"/>
                <w:szCs w:val="20"/>
              </w:rPr>
              <w:t>286 338,98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6481" w:rsidRPr="007157B2" w:rsidRDefault="00626481" w:rsidP="00D45AA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7157B2">
              <w:rPr>
                <w:rFonts w:ascii="Tahoma" w:hAnsi="Tahoma" w:cs="Tahoma"/>
                <w:sz w:val="20"/>
                <w:szCs w:val="20"/>
              </w:rPr>
              <w:t>275 480,35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6481" w:rsidRPr="007157B2" w:rsidRDefault="00626481" w:rsidP="00D45AA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7157B2">
              <w:rPr>
                <w:rFonts w:ascii="Tahoma" w:hAnsi="Tahoma" w:cs="Tahoma"/>
                <w:sz w:val="20"/>
                <w:szCs w:val="20"/>
              </w:rPr>
              <w:t xml:space="preserve">   253 678,51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26481" w:rsidRPr="007157B2" w:rsidRDefault="00626481" w:rsidP="00D45AA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  <w:p w:rsidR="00626481" w:rsidRPr="007157B2" w:rsidRDefault="00626481" w:rsidP="00D45AA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7157B2">
              <w:rPr>
                <w:rFonts w:ascii="Tahoma" w:hAnsi="Tahoma" w:cs="Tahoma"/>
                <w:sz w:val="20"/>
                <w:szCs w:val="20"/>
              </w:rPr>
              <w:t>11 071,27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6481" w:rsidRPr="007157B2" w:rsidRDefault="00626481" w:rsidP="00D45AA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  <w:p w:rsidR="00626481" w:rsidRPr="007157B2" w:rsidRDefault="00626481" w:rsidP="00D45AA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7157B2">
              <w:rPr>
                <w:rFonts w:ascii="Tahoma" w:hAnsi="Tahoma" w:cs="Tahoma"/>
                <w:sz w:val="20"/>
                <w:szCs w:val="20"/>
              </w:rPr>
              <w:t>242 607,24</w:t>
            </w:r>
          </w:p>
        </w:tc>
      </w:tr>
      <w:tr w:rsidR="00626481" w:rsidRPr="007157B2" w:rsidTr="00D45AAB">
        <w:trPr>
          <w:trHeight w:val="300"/>
        </w:trPr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6481" w:rsidRPr="007157B2" w:rsidRDefault="00626481" w:rsidP="00626481">
            <w:pPr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Na výstavbu bytov s BŠ - 6 b .j.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6481" w:rsidRPr="007157B2" w:rsidRDefault="00626481" w:rsidP="00D45AA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7157B2">
              <w:rPr>
                <w:rFonts w:ascii="Tahoma" w:hAnsi="Tahoma" w:cs="Tahoma"/>
                <w:sz w:val="20"/>
                <w:szCs w:val="20"/>
              </w:rPr>
              <w:t>244 692,02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6481" w:rsidRPr="007157B2" w:rsidRDefault="00626481" w:rsidP="00D45AA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7157B2">
              <w:rPr>
                <w:rFonts w:ascii="Tahoma" w:hAnsi="Tahoma" w:cs="Tahoma"/>
                <w:sz w:val="20"/>
                <w:szCs w:val="20"/>
              </w:rPr>
              <w:t>245 701,52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6481" w:rsidRPr="007157B2" w:rsidRDefault="00626481" w:rsidP="00D45AA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7157B2">
              <w:rPr>
                <w:rFonts w:ascii="Tahoma" w:hAnsi="Tahoma" w:cs="Tahoma"/>
                <w:sz w:val="20"/>
                <w:szCs w:val="20"/>
              </w:rPr>
              <w:t>237 990,12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6481" w:rsidRPr="007157B2" w:rsidRDefault="00626481" w:rsidP="00D45AA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7157B2">
              <w:rPr>
                <w:rFonts w:ascii="Tahoma" w:hAnsi="Tahoma" w:cs="Tahoma"/>
                <w:sz w:val="20"/>
                <w:szCs w:val="20"/>
              </w:rPr>
              <w:t xml:space="preserve">   222 329,91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26481" w:rsidRPr="007157B2" w:rsidRDefault="00626481" w:rsidP="00D45AA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  <w:p w:rsidR="00626481" w:rsidRPr="007157B2" w:rsidRDefault="00626481" w:rsidP="00D45AA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7157B2">
              <w:rPr>
                <w:rFonts w:ascii="Tahoma" w:hAnsi="Tahoma" w:cs="Tahoma"/>
                <w:sz w:val="20"/>
                <w:szCs w:val="20"/>
              </w:rPr>
              <w:t>7 953,02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6481" w:rsidRPr="007157B2" w:rsidRDefault="00626481" w:rsidP="00D45AA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  <w:p w:rsidR="00626481" w:rsidRPr="007157B2" w:rsidRDefault="00626481" w:rsidP="00D45AA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7157B2">
              <w:rPr>
                <w:rFonts w:ascii="Tahoma" w:hAnsi="Tahoma" w:cs="Tahoma"/>
                <w:sz w:val="20"/>
                <w:szCs w:val="20"/>
              </w:rPr>
              <w:t>214 376,89</w:t>
            </w:r>
          </w:p>
        </w:tc>
      </w:tr>
      <w:tr w:rsidR="00626481" w:rsidRPr="007157B2" w:rsidTr="00D45AAB">
        <w:trPr>
          <w:trHeight w:val="300"/>
        </w:trPr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6481" w:rsidRPr="007157B2" w:rsidRDefault="00626481" w:rsidP="00626481">
            <w:pPr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Na výstavbu bytov s BŠ - 4 b. j.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6481" w:rsidRPr="007157B2" w:rsidRDefault="00626481" w:rsidP="00D45AA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7157B2">
              <w:rPr>
                <w:rFonts w:ascii="Tahoma" w:hAnsi="Tahoma" w:cs="Tahoma"/>
                <w:sz w:val="20"/>
                <w:szCs w:val="20"/>
              </w:rPr>
              <w:t>-533,66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6481" w:rsidRPr="007157B2" w:rsidRDefault="00626481" w:rsidP="00D45AA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7157B2">
              <w:rPr>
                <w:rFonts w:ascii="Tahoma" w:hAnsi="Tahoma" w:cs="Tahoma"/>
                <w:sz w:val="20"/>
                <w:szCs w:val="20"/>
              </w:rPr>
              <w:t>158 897,99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6481" w:rsidRPr="007157B2" w:rsidRDefault="00626481" w:rsidP="00D45AA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7157B2">
              <w:rPr>
                <w:rFonts w:ascii="Tahoma" w:hAnsi="Tahoma" w:cs="Tahoma"/>
                <w:sz w:val="20"/>
                <w:szCs w:val="20"/>
              </w:rPr>
              <w:t>154 243,26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6481" w:rsidRPr="007157B2" w:rsidRDefault="00626481" w:rsidP="00D45AA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7157B2">
              <w:rPr>
                <w:rFonts w:ascii="Tahoma" w:hAnsi="Tahoma" w:cs="Tahoma"/>
                <w:sz w:val="20"/>
                <w:szCs w:val="20"/>
              </w:rPr>
              <w:t xml:space="preserve">   144 794,56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26481" w:rsidRPr="007157B2" w:rsidRDefault="00626481" w:rsidP="00D45AA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  <w:p w:rsidR="00626481" w:rsidRPr="007157B2" w:rsidRDefault="00626481" w:rsidP="00D45AA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7157B2">
              <w:rPr>
                <w:rFonts w:ascii="Tahoma" w:hAnsi="Tahoma" w:cs="Tahoma"/>
                <w:sz w:val="20"/>
                <w:szCs w:val="20"/>
              </w:rPr>
              <w:t>4 798,65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6481" w:rsidRPr="007157B2" w:rsidRDefault="00626481" w:rsidP="00D45AA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  <w:p w:rsidR="00626481" w:rsidRPr="007157B2" w:rsidRDefault="00626481" w:rsidP="00D45AA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7157B2">
              <w:rPr>
                <w:rFonts w:ascii="Tahoma" w:hAnsi="Tahoma" w:cs="Tahoma"/>
                <w:sz w:val="20"/>
                <w:szCs w:val="20"/>
              </w:rPr>
              <w:t>139 995,91</w:t>
            </w:r>
          </w:p>
        </w:tc>
      </w:tr>
      <w:tr w:rsidR="00626481" w:rsidRPr="007157B2" w:rsidTr="00D45AAB">
        <w:trPr>
          <w:trHeight w:val="300"/>
        </w:trPr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6481" w:rsidRPr="007157B2" w:rsidRDefault="00626481" w:rsidP="00626481">
            <w:pPr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Na výstavbu bytov s NŠ - I. etapa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6481" w:rsidRPr="007157B2" w:rsidRDefault="00626481" w:rsidP="00D45AA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7157B2">
              <w:rPr>
                <w:rFonts w:ascii="Tahoma" w:hAnsi="Tahoma" w:cs="Tahoma"/>
                <w:sz w:val="20"/>
                <w:szCs w:val="20"/>
              </w:rPr>
              <w:t>45 576,81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6481" w:rsidRPr="007157B2" w:rsidRDefault="00626481" w:rsidP="00D45AA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7157B2">
              <w:rPr>
                <w:rFonts w:ascii="Tahoma" w:hAnsi="Tahoma" w:cs="Tahoma"/>
                <w:sz w:val="20"/>
                <w:szCs w:val="20"/>
              </w:rPr>
              <w:t>46 854,54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6481" w:rsidRPr="007157B2" w:rsidRDefault="00626481" w:rsidP="00D45AA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7157B2">
              <w:rPr>
                <w:rFonts w:ascii="Tahoma" w:hAnsi="Tahoma" w:cs="Tahoma"/>
                <w:sz w:val="20"/>
                <w:szCs w:val="20"/>
              </w:rPr>
              <w:t>45 077,63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6481" w:rsidRPr="007157B2" w:rsidRDefault="00626481" w:rsidP="00D45AA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7157B2">
              <w:rPr>
                <w:rFonts w:ascii="Tahoma" w:hAnsi="Tahoma" w:cs="Tahoma"/>
                <w:sz w:val="20"/>
                <w:szCs w:val="20"/>
              </w:rPr>
              <w:t xml:space="preserve">     41 509,98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26481" w:rsidRPr="007157B2" w:rsidRDefault="00626481" w:rsidP="00D45AA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  <w:p w:rsidR="00626481" w:rsidRPr="007157B2" w:rsidRDefault="00626481" w:rsidP="00D45AA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7157B2">
              <w:rPr>
                <w:rFonts w:ascii="Tahoma" w:hAnsi="Tahoma" w:cs="Tahoma"/>
                <w:sz w:val="20"/>
                <w:szCs w:val="20"/>
              </w:rPr>
              <w:t>1 811,70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6481" w:rsidRPr="007157B2" w:rsidRDefault="00626481" w:rsidP="00D45AA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  <w:p w:rsidR="00626481" w:rsidRPr="007157B2" w:rsidRDefault="00626481" w:rsidP="00D45AA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7157B2">
              <w:rPr>
                <w:rFonts w:ascii="Tahoma" w:hAnsi="Tahoma" w:cs="Tahoma"/>
                <w:sz w:val="20"/>
                <w:szCs w:val="20"/>
              </w:rPr>
              <w:t>39 698,28</w:t>
            </w:r>
          </w:p>
        </w:tc>
      </w:tr>
      <w:tr w:rsidR="00626481" w:rsidRPr="007157B2" w:rsidTr="00D45AAB">
        <w:trPr>
          <w:trHeight w:val="300"/>
        </w:trPr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6481" w:rsidRPr="007157B2" w:rsidRDefault="00626481" w:rsidP="00626481">
            <w:pPr>
              <w:rPr>
                <w:rFonts w:ascii="Tahoma" w:hAnsi="Tahoma" w:cs="Tahoma"/>
              </w:rPr>
            </w:pPr>
            <w:r w:rsidRPr="007157B2">
              <w:rPr>
                <w:rFonts w:ascii="Tahoma" w:hAnsi="Tahoma" w:cs="Tahoma"/>
              </w:rPr>
              <w:t>Na výstavbu bytov s NŠ - II. etapa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6481" w:rsidRPr="007157B2" w:rsidRDefault="00626481" w:rsidP="00D45AA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7157B2">
              <w:rPr>
                <w:rFonts w:ascii="Tahoma" w:hAnsi="Tahoma" w:cs="Tahoma"/>
                <w:sz w:val="20"/>
                <w:szCs w:val="20"/>
              </w:rPr>
              <w:t>55 736,25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6481" w:rsidRPr="007157B2" w:rsidRDefault="00626481" w:rsidP="00D45AA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7157B2">
              <w:rPr>
                <w:rFonts w:ascii="Tahoma" w:hAnsi="Tahoma" w:cs="Tahoma"/>
                <w:sz w:val="20"/>
                <w:szCs w:val="20"/>
              </w:rPr>
              <w:t>53 303,25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6481" w:rsidRPr="007157B2" w:rsidRDefault="00626481" w:rsidP="00D45AA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7157B2">
              <w:rPr>
                <w:rFonts w:ascii="Tahoma" w:hAnsi="Tahoma" w:cs="Tahoma"/>
                <w:sz w:val="20"/>
                <w:szCs w:val="20"/>
              </w:rPr>
              <w:t>53 796,80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6481" w:rsidRPr="007157B2" w:rsidRDefault="00626481" w:rsidP="00D45AA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7157B2">
              <w:rPr>
                <w:rFonts w:ascii="Tahoma" w:hAnsi="Tahoma" w:cs="Tahoma"/>
                <w:sz w:val="20"/>
                <w:szCs w:val="20"/>
              </w:rPr>
              <w:t>48 028,01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26481" w:rsidRPr="007157B2" w:rsidRDefault="00626481" w:rsidP="00D45AA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  <w:p w:rsidR="00626481" w:rsidRPr="007157B2" w:rsidRDefault="00626481" w:rsidP="00D45AA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7157B2">
              <w:rPr>
                <w:rFonts w:ascii="Tahoma" w:hAnsi="Tahoma" w:cs="Tahoma"/>
                <w:sz w:val="20"/>
                <w:szCs w:val="20"/>
              </w:rPr>
              <w:t>1 955,08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6481" w:rsidRPr="007157B2" w:rsidRDefault="00626481" w:rsidP="00D45AA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  <w:p w:rsidR="00626481" w:rsidRPr="007157B2" w:rsidRDefault="00626481" w:rsidP="00D45AA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7157B2">
              <w:rPr>
                <w:rFonts w:ascii="Tahoma" w:hAnsi="Tahoma" w:cs="Tahoma"/>
                <w:sz w:val="20"/>
                <w:szCs w:val="20"/>
              </w:rPr>
              <w:t>46 072,93</w:t>
            </w:r>
          </w:p>
        </w:tc>
      </w:tr>
      <w:tr w:rsidR="00626481" w:rsidRPr="007157B2" w:rsidTr="00D45AAB">
        <w:trPr>
          <w:cantSplit/>
          <w:trHeight w:val="397"/>
        </w:trPr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6481" w:rsidRPr="007157B2" w:rsidRDefault="00626481" w:rsidP="00626481">
            <w:pPr>
              <w:rPr>
                <w:rFonts w:ascii="Tahoma" w:hAnsi="Tahoma" w:cs="Tahoma"/>
                <w:b/>
                <w:bCs/>
              </w:rPr>
            </w:pPr>
            <w:r w:rsidRPr="007157B2">
              <w:rPr>
                <w:rFonts w:ascii="Tahoma" w:hAnsi="Tahoma" w:cs="Tahoma"/>
                <w:b/>
                <w:bCs/>
              </w:rPr>
              <w:t>Dlhodobé záväzky voči ŠFRB celkom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6481" w:rsidRPr="007157B2" w:rsidRDefault="00626481" w:rsidP="00D45AAB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57B2">
              <w:rPr>
                <w:rFonts w:ascii="Tahoma" w:hAnsi="Tahoma" w:cs="Tahoma"/>
                <w:b/>
                <w:bCs/>
                <w:sz w:val="20"/>
                <w:szCs w:val="20"/>
              </w:rPr>
              <w:t>459 950,49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6481" w:rsidRPr="007157B2" w:rsidRDefault="00626481" w:rsidP="00D45AAB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57B2">
              <w:rPr>
                <w:rFonts w:ascii="Tahoma" w:hAnsi="Tahoma" w:cs="Tahoma"/>
                <w:b/>
                <w:bCs/>
                <w:sz w:val="20"/>
                <w:szCs w:val="20"/>
              </w:rPr>
              <w:t>621 568,58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6481" w:rsidRPr="007157B2" w:rsidRDefault="00626481" w:rsidP="00D45AAB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57B2">
              <w:rPr>
                <w:rFonts w:ascii="Tahoma" w:hAnsi="Tahoma" w:cs="Tahoma"/>
                <w:b/>
                <w:bCs/>
                <w:sz w:val="20"/>
                <w:szCs w:val="20"/>
              </w:rPr>
              <w:t>791 589,83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6481" w:rsidRPr="007157B2" w:rsidRDefault="00626481" w:rsidP="00D45AAB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157B2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710 340,97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26481" w:rsidRPr="007157B2" w:rsidRDefault="00626481" w:rsidP="00D45AAB">
            <w:pPr>
              <w:jc w:val="right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626481" w:rsidRPr="007157B2" w:rsidRDefault="00626481" w:rsidP="00D45AAB">
            <w:pPr>
              <w:jc w:val="right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626481" w:rsidRPr="007157B2" w:rsidRDefault="00626481" w:rsidP="00D45AAB">
            <w:pPr>
              <w:jc w:val="right"/>
              <w:rPr>
                <w:rFonts w:ascii="Tahoma" w:hAnsi="Tahoma" w:cs="Tahoma"/>
                <w:b/>
                <w:sz w:val="20"/>
                <w:szCs w:val="20"/>
              </w:rPr>
            </w:pPr>
            <w:r w:rsidRPr="007157B2">
              <w:rPr>
                <w:rFonts w:ascii="Tahoma" w:hAnsi="Tahoma" w:cs="Tahoma"/>
                <w:b/>
                <w:sz w:val="20"/>
                <w:szCs w:val="20"/>
              </w:rPr>
              <w:t>27 589,72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6481" w:rsidRPr="007157B2" w:rsidRDefault="00626481" w:rsidP="00D45AAB">
            <w:pPr>
              <w:jc w:val="right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626481" w:rsidRPr="007157B2" w:rsidRDefault="00626481" w:rsidP="00D45AAB">
            <w:pPr>
              <w:jc w:val="right"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626481" w:rsidRPr="007157B2" w:rsidRDefault="00626481" w:rsidP="00D45AAB">
            <w:pPr>
              <w:jc w:val="right"/>
              <w:rPr>
                <w:rFonts w:ascii="Tahoma" w:hAnsi="Tahoma" w:cs="Tahoma"/>
                <w:b/>
                <w:sz w:val="20"/>
                <w:szCs w:val="20"/>
              </w:rPr>
            </w:pPr>
            <w:r w:rsidRPr="007157B2">
              <w:rPr>
                <w:rFonts w:ascii="Tahoma" w:hAnsi="Tahoma" w:cs="Tahoma"/>
                <w:b/>
                <w:sz w:val="20"/>
                <w:szCs w:val="20"/>
              </w:rPr>
              <w:t>682 751,25</w:t>
            </w:r>
          </w:p>
        </w:tc>
      </w:tr>
    </w:tbl>
    <w:p w:rsidR="00535DFF" w:rsidRPr="007157B2" w:rsidRDefault="00535DFF" w:rsidP="00535DFF">
      <w:pPr>
        <w:spacing w:line="360" w:lineRule="auto"/>
        <w:jc w:val="both"/>
      </w:pPr>
    </w:p>
    <w:p w:rsidR="00BA6C7B" w:rsidRPr="007157B2" w:rsidRDefault="00BA6C7B" w:rsidP="00CB6CD2">
      <w:pPr>
        <w:jc w:val="both"/>
        <w:rPr>
          <w:rFonts w:ascii="Tahoma" w:hAnsi="Tahoma" w:cs="Tahoma"/>
        </w:rPr>
      </w:pPr>
    </w:p>
    <w:p w:rsidR="002B33AF" w:rsidRPr="007157B2" w:rsidRDefault="002B33AF" w:rsidP="00CB6CD2">
      <w:pPr>
        <w:jc w:val="both"/>
        <w:rPr>
          <w:rFonts w:ascii="Tahoma" w:hAnsi="Tahoma" w:cs="Tahoma"/>
        </w:rPr>
      </w:pPr>
    </w:p>
    <w:p w:rsidR="000416DB" w:rsidRPr="007157B2" w:rsidRDefault="000416DB" w:rsidP="00CB6CD2">
      <w:pPr>
        <w:jc w:val="both"/>
        <w:rPr>
          <w:rFonts w:ascii="Tahoma" w:hAnsi="Tahoma" w:cs="Tahoma"/>
        </w:rPr>
      </w:pPr>
      <w:r w:rsidRPr="007157B2">
        <w:rPr>
          <w:rFonts w:ascii="Tahoma" w:hAnsi="Tahoma" w:cs="Tahoma"/>
        </w:rPr>
        <w:t xml:space="preserve">Voči ŠFRB splatilo </w:t>
      </w:r>
      <w:r w:rsidR="00D650E6" w:rsidRPr="007157B2">
        <w:rPr>
          <w:rFonts w:ascii="Tahoma" w:hAnsi="Tahoma" w:cs="Tahoma"/>
        </w:rPr>
        <w:t>mesto v priebehu roka 2017</w:t>
      </w:r>
      <w:r w:rsidR="00DA122B" w:rsidRPr="007157B2">
        <w:rPr>
          <w:rFonts w:ascii="Tahoma" w:hAnsi="Tahoma" w:cs="Tahoma"/>
        </w:rPr>
        <w:t xml:space="preserve"> </w:t>
      </w:r>
      <w:r w:rsidRPr="007157B2">
        <w:rPr>
          <w:rFonts w:ascii="Tahoma" w:hAnsi="Tahoma" w:cs="Tahoma"/>
        </w:rPr>
        <w:t xml:space="preserve">z dlhu celkom </w:t>
      </w:r>
      <w:r w:rsidR="00D650E6" w:rsidRPr="007157B2">
        <w:rPr>
          <w:rFonts w:ascii="Tahoma" w:hAnsi="Tahoma" w:cs="Tahoma"/>
        </w:rPr>
        <w:t>27 589,72</w:t>
      </w:r>
      <w:r w:rsidRPr="007157B2">
        <w:rPr>
          <w:rFonts w:ascii="Tahoma" w:hAnsi="Tahoma" w:cs="Tahoma"/>
        </w:rPr>
        <w:t>€</w:t>
      </w:r>
      <w:r w:rsidR="00D650E6" w:rsidRPr="007157B2">
        <w:rPr>
          <w:rFonts w:ascii="Tahoma" w:hAnsi="Tahoma" w:cs="Tahoma"/>
        </w:rPr>
        <w:t>.</w:t>
      </w:r>
    </w:p>
    <w:p w:rsidR="00CB6CD2" w:rsidRPr="007157B2" w:rsidRDefault="00CB6CD2" w:rsidP="001E6C24">
      <w:pPr>
        <w:spacing w:line="360" w:lineRule="auto"/>
        <w:rPr>
          <w:rFonts w:ascii="Tahoma" w:hAnsi="Tahoma" w:cs="Tahoma"/>
          <w:b/>
          <w:sz w:val="28"/>
          <w:szCs w:val="28"/>
        </w:rPr>
      </w:pPr>
    </w:p>
    <w:p w:rsidR="00921876" w:rsidRPr="007157B2" w:rsidRDefault="001E6C24" w:rsidP="001E6C24">
      <w:pPr>
        <w:spacing w:line="360" w:lineRule="auto"/>
        <w:rPr>
          <w:rFonts w:ascii="Tahoma" w:hAnsi="Tahoma" w:cs="Tahoma"/>
          <w:b/>
          <w:sz w:val="28"/>
          <w:szCs w:val="28"/>
        </w:rPr>
      </w:pPr>
      <w:r w:rsidRPr="007157B2">
        <w:rPr>
          <w:rFonts w:ascii="Tahoma" w:hAnsi="Tahoma" w:cs="Tahoma"/>
          <w:b/>
          <w:sz w:val="28"/>
          <w:szCs w:val="28"/>
        </w:rPr>
        <w:t xml:space="preserve">11. </w:t>
      </w:r>
      <w:r w:rsidR="00921876" w:rsidRPr="007157B2">
        <w:rPr>
          <w:rFonts w:ascii="Tahoma" w:hAnsi="Tahoma" w:cs="Tahoma"/>
          <w:b/>
          <w:sz w:val="28"/>
          <w:szCs w:val="28"/>
        </w:rPr>
        <w:t xml:space="preserve">Ostatné  dôležité informácie </w:t>
      </w:r>
    </w:p>
    <w:p w:rsidR="00921876" w:rsidRPr="007157B2" w:rsidRDefault="00921876" w:rsidP="00255CBC">
      <w:pPr>
        <w:numPr>
          <w:ilvl w:val="1"/>
          <w:numId w:val="28"/>
        </w:numPr>
        <w:jc w:val="both"/>
        <w:rPr>
          <w:rFonts w:ascii="Tahoma" w:hAnsi="Tahoma" w:cs="Tahoma"/>
          <w:b/>
        </w:rPr>
      </w:pPr>
      <w:r w:rsidRPr="007157B2">
        <w:rPr>
          <w:rFonts w:ascii="Tahoma" w:hAnsi="Tahoma" w:cs="Tahoma"/>
          <w:b/>
        </w:rPr>
        <w:t xml:space="preserve">Prijaté granty a transfery </w:t>
      </w:r>
    </w:p>
    <w:p w:rsidR="00921876" w:rsidRPr="007157B2" w:rsidRDefault="00BB69D1" w:rsidP="00255CBC">
      <w:pPr>
        <w:jc w:val="both"/>
        <w:rPr>
          <w:rFonts w:ascii="Tahoma" w:hAnsi="Tahoma" w:cs="Tahoma"/>
        </w:rPr>
      </w:pPr>
      <w:r w:rsidRPr="007157B2">
        <w:rPr>
          <w:rFonts w:ascii="Tahoma" w:hAnsi="Tahoma" w:cs="Tahoma"/>
        </w:rPr>
        <w:t>Mestu boli v roku 201</w:t>
      </w:r>
      <w:r w:rsidR="00BE15B3" w:rsidRPr="007157B2">
        <w:rPr>
          <w:rFonts w:ascii="Tahoma" w:hAnsi="Tahoma" w:cs="Tahoma"/>
        </w:rPr>
        <w:t>7</w:t>
      </w:r>
      <w:r w:rsidRPr="007157B2">
        <w:rPr>
          <w:rFonts w:ascii="Tahoma" w:hAnsi="Tahoma" w:cs="Tahoma"/>
        </w:rPr>
        <w:t xml:space="preserve"> poskytnuté granty a</w:t>
      </w:r>
      <w:r w:rsidR="0000581A" w:rsidRPr="007157B2">
        <w:rPr>
          <w:rFonts w:ascii="Tahoma" w:hAnsi="Tahoma" w:cs="Tahoma"/>
        </w:rPr>
        <w:t> </w:t>
      </w:r>
      <w:r w:rsidRPr="007157B2">
        <w:rPr>
          <w:rFonts w:ascii="Tahoma" w:hAnsi="Tahoma" w:cs="Tahoma"/>
        </w:rPr>
        <w:t>transfery</w:t>
      </w:r>
      <w:r w:rsidR="0000581A" w:rsidRPr="007157B2">
        <w:rPr>
          <w:rFonts w:ascii="Tahoma" w:hAnsi="Tahoma" w:cs="Tahoma"/>
        </w:rPr>
        <w:t xml:space="preserve"> najmä na</w:t>
      </w:r>
      <w:r w:rsidRPr="007157B2">
        <w:rPr>
          <w:rFonts w:ascii="Tahoma" w:hAnsi="Tahoma" w:cs="Tahoma"/>
        </w:rPr>
        <w:t>:</w:t>
      </w:r>
    </w:p>
    <w:p w:rsidR="00BB69D1" w:rsidRPr="007157B2" w:rsidRDefault="00BB69D1" w:rsidP="00255CBC">
      <w:pPr>
        <w:jc w:val="both"/>
        <w:rPr>
          <w:rFonts w:ascii="Tahoma" w:hAnsi="Tahoma" w:cs="Tahoma"/>
        </w:rPr>
      </w:pPr>
      <w:r w:rsidRPr="007157B2">
        <w:rPr>
          <w:rFonts w:ascii="Tahoma" w:hAnsi="Tahoma" w:cs="Tahoma"/>
        </w:rPr>
        <w:t>Bežné granty a transfery:</w:t>
      </w:r>
    </w:p>
    <w:p w:rsidR="00BB69D1" w:rsidRPr="007157B2" w:rsidRDefault="00BB69D1" w:rsidP="00255CBC">
      <w:pPr>
        <w:jc w:val="both"/>
        <w:rPr>
          <w:rFonts w:ascii="Tahoma" w:hAnsi="Tahoma" w:cs="Tahoma"/>
        </w:rPr>
      </w:pPr>
      <w:r w:rsidRPr="007157B2">
        <w:rPr>
          <w:rFonts w:ascii="Tahoma" w:hAnsi="Tahoma" w:cs="Tahoma"/>
        </w:rPr>
        <w:t>- transfer na činnosť spoločného stavebného úradu v hodnote 2</w:t>
      </w:r>
      <w:r w:rsidR="00F26A4E" w:rsidRPr="007157B2">
        <w:rPr>
          <w:rFonts w:ascii="Tahoma" w:hAnsi="Tahoma" w:cs="Tahoma"/>
        </w:rPr>
        <w:t>7</w:t>
      </w:r>
      <w:r w:rsidRPr="007157B2">
        <w:rPr>
          <w:rFonts w:ascii="Tahoma" w:hAnsi="Tahoma" w:cs="Tahoma"/>
        </w:rPr>
        <w:t>,</w:t>
      </w:r>
      <w:r w:rsidR="00F26A4E" w:rsidRPr="007157B2">
        <w:rPr>
          <w:rFonts w:ascii="Tahoma" w:hAnsi="Tahoma" w:cs="Tahoma"/>
        </w:rPr>
        <w:t xml:space="preserve">9 </w:t>
      </w:r>
      <w:r w:rsidRPr="007157B2">
        <w:rPr>
          <w:rFonts w:ascii="Tahoma" w:hAnsi="Tahoma" w:cs="Tahoma"/>
        </w:rPr>
        <w:t>tis.€</w:t>
      </w:r>
    </w:p>
    <w:p w:rsidR="00F26A4E" w:rsidRPr="007157B2" w:rsidRDefault="00F26A4E" w:rsidP="00255CBC">
      <w:pPr>
        <w:jc w:val="both"/>
        <w:rPr>
          <w:rFonts w:ascii="Tahoma" w:hAnsi="Tahoma" w:cs="Tahoma"/>
        </w:rPr>
      </w:pPr>
      <w:r w:rsidRPr="007157B2">
        <w:rPr>
          <w:rFonts w:ascii="Tahoma" w:hAnsi="Tahoma" w:cs="Tahoma"/>
        </w:rPr>
        <w:t>- transfer na činnosť spoločného školského úradu v hodnote 14,1 tis.€</w:t>
      </w:r>
    </w:p>
    <w:p w:rsidR="0000581A" w:rsidRPr="007157B2" w:rsidRDefault="00F26A4E" w:rsidP="00255CBC">
      <w:pPr>
        <w:jc w:val="both"/>
        <w:rPr>
          <w:rFonts w:ascii="Tahoma" w:hAnsi="Tahoma" w:cs="Tahoma"/>
        </w:rPr>
      </w:pPr>
      <w:r w:rsidRPr="007157B2">
        <w:rPr>
          <w:rFonts w:ascii="Tahoma" w:hAnsi="Tahoma" w:cs="Tahoma"/>
        </w:rPr>
        <w:t>- t</w:t>
      </w:r>
      <w:r w:rsidR="0000581A" w:rsidRPr="007157B2">
        <w:rPr>
          <w:rFonts w:ascii="Tahoma" w:hAnsi="Tahoma" w:cs="Tahoma"/>
        </w:rPr>
        <w:t>ransfer na činnosť matriky v hodnote 15,</w:t>
      </w:r>
      <w:r w:rsidRPr="007157B2">
        <w:rPr>
          <w:rFonts w:ascii="Tahoma" w:hAnsi="Tahoma" w:cs="Tahoma"/>
        </w:rPr>
        <w:t>9</w:t>
      </w:r>
      <w:r w:rsidR="0000581A" w:rsidRPr="007157B2">
        <w:rPr>
          <w:rFonts w:ascii="Tahoma" w:hAnsi="Tahoma" w:cs="Tahoma"/>
        </w:rPr>
        <w:t xml:space="preserve"> tis.€</w:t>
      </w:r>
    </w:p>
    <w:p w:rsidR="00BB69D1" w:rsidRPr="007157B2" w:rsidRDefault="00BB69D1" w:rsidP="00255CBC">
      <w:pPr>
        <w:jc w:val="both"/>
        <w:rPr>
          <w:rFonts w:ascii="Tahoma" w:hAnsi="Tahoma" w:cs="Tahoma"/>
        </w:rPr>
      </w:pPr>
      <w:r w:rsidRPr="007157B2">
        <w:t xml:space="preserve">- </w:t>
      </w:r>
      <w:r w:rsidRPr="007157B2">
        <w:rPr>
          <w:rFonts w:ascii="Tahoma" w:hAnsi="Tahoma" w:cs="Tahoma"/>
        </w:rPr>
        <w:t xml:space="preserve">transfery ÚPSVaR na aktivačnú činnosť v hodnote </w:t>
      </w:r>
      <w:r w:rsidR="00F26A4E" w:rsidRPr="007157B2">
        <w:rPr>
          <w:rFonts w:ascii="Tahoma" w:hAnsi="Tahoma" w:cs="Tahoma"/>
        </w:rPr>
        <w:t>32,6</w:t>
      </w:r>
      <w:r w:rsidRPr="007157B2">
        <w:rPr>
          <w:rFonts w:ascii="Tahoma" w:hAnsi="Tahoma" w:cs="Tahoma"/>
        </w:rPr>
        <w:t xml:space="preserve"> tis.€</w:t>
      </w:r>
    </w:p>
    <w:p w:rsidR="007F5BC5" w:rsidRPr="007157B2" w:rsidRDefault="00BB69D1" w:rsidP="00255CBC">
      <w:pPr>
        <w:jc w:val="both"/>
        <w:rPr>
          <w:rFonts w:ascii="Tahoma" w:hAnsi="Tahoma" w:cs="Tahoma"/>
        </w:rPr>
      </w:pPr>
      <w:r w:rsidRPr="007157B2">
        <w:rPr>
          <w:rFonts w:ascii="Tahoma" w:hAnsi="Tahoma" w:cs="Tahoma"/>
        </w:rPr>
        <w:t xml:space="preserve">- transfery ÚPSVaR na </w:t>
      </w:r>
      <w:r w:rsidR="007F5BC5" w:rsidRPr="007157B2">
        <w:rPr>
          <w:rFonts w:ascii="Tahoma" w:hAnsi="Tahoma" w:cs="Tahoma"/>
        </w:rPr>
        <w:t xml:space="preserve">vytváranie pracovných miest v hodnote </w:t>
      </w:r>
      <w:r w:rsidR="00882B50" w:rsidRPr="007157B2">
        <w:rPr>
          <w:rFonts w:ascii="Tahoma" w:hAnsi="Tahoma" w:cs="Tahoma"/>
        </w:rPr>
        <w:t>11</w:t>
      </w:r>
      <w:r w:rsidR="00F26A4E" w:rsidRPr="007157B2">
        <w:rPr>
          <w:rFonts w:ascii="Tahoma" w:hAnsi="Tahoma" w:cs="Tahoma"/>
        </w:rPr>
        <w:t>1,</w:t>
      </w:r>
      <w:r w:rsidR="00882B50" w:rsidRPr="007157B2">
        <w:rPr>
          <w:rFonts w:ascii="Tahoma" w:hAnsi="Tahoma" w:cs="Tahoma"/>
        </w:rPr>
        <w:t>0</w:t>
      </w:r>
      <w:r w:rsidR="007F5BC5" w:rsidRPr="007157B2">
        <w:rPr>
          <w:rFonts w:ascii="Tahoma" w:hAnsi="Tahoma" w:cs="Tahoma"/>
        </w:rPr>
        <w:t xml:space="preserve"> tis.€</w:t>
      </w:r>
    </w:p>
    <w:p w:rsidR="007F5BC5" w:rsidRPr="007157B2" w:rsidRDefault="007F5BC5" w:rsidP="00255CBC">
      <w:pPr>
        <w:jc w:val="both"/>
        <w:rPr>
          <w:rFonts w:ascii="Tahoma" w:hAnsi="Tahoma" w:cs="Tahoma"/>
        </w:rPr>
      </w:pPr>
      <w:r w:rsidRPr="007157B2">
        <w:t xml:space="preserve">- </w:t>
      </w:r>
      <w:r w:rsidRPr="007157B2">
        <w:rPr>
          <w:rFonts w:ascii="Tahoma" w:hAnsi="Tahoma" w:cs="Tahoma"/>
        </w:rPr>
        <w:t xml:space="preserve">sociálne transfery ÚPSVaR – osobitný príjemca dávok v hodnote </w:t>
      </w:r>
      <w:r w:rsidR="00F26A4E" w:rsidRPr="007157B2">
        <w:rPr>
          <w:rFonts w:ascii="Tahoma" w:hAnsi="Tahoma" w:cs="Tahoma"/>
        </w:rPr>
        <w:t>177,1</w:t>
      </w:r>
      <w:r w:rsidRPr="007157B2">
        <w:rPr>
          <w:rFonts w:ascii="Tahoma" w:hAnsi="Tahoma" w:cs="Tahoma"/>
        </w:rPr>
        <w:t xml:space="preserve"> tis.€</w:t>
      </w:r>
    </w:p>
    <w:p w:rsidR="0000581A" w:rsidRPr="007157B2" w:rsidRDefault="0000581A" w:rsidP="00255CBC">
      <w:pPr>
        <w:jc w:val="both"/>
        <w:rPr>
          <w:rFonts w:ascii="Tahoma" w:hAnsi="Tahoma" w:cs="Tahoma"/>
        </w:rPr>
      </w:pPr>
      <w:r w:rsidRPr="007157B2">
        <w:rPr>
          <w:rFonts w:ascii="Tahoma" w:hAnsi="Tahoma" w:cs="Tahoma"/>
        </w:rPr>
        <w:t xml:space="preserve">- transfer na opatrovateľskú činnosť vo výške </w:t>
      </w:r>
      <w:r w:rsidR="00F26A4E" w:rsidRPr="007157B2">
        <w:rPr>
          <w:rFonts w:ascii="Tahoma" w:hAnsi="Tahoma" w:cs="Tahoma"/>
        </w:rPr>
        <w:t>48,4</w:t>
      </w:r>
      <w:r w:rsidRPr="007157B2">
        <w:rPr>
          <w:rFonts w:ascii="Tahoma" w:hAnsi="Tahoma" w:cs="Tahoma"/>
        </w:rPr>
        <w:t xml:space="preserve"> tis.€ </w:t>
      </w:r>
    </w:p>
    <w:p w:rsidR="007F5BC5" w:rsidRPr="007157B2" w:rsidRDefault="007F5BC5" w:rsidP="00255CBC">
      <w:pPr>
        <w:jc w:val="both"/>
      </w:pPr>
      <w:r w:rsidRPr="007157B2">
        <w:t xml:space="preserve">- </w:t>
      </w:r>
      <w:r w:rsidRPr="007157B2">
        <w:rPr>
          <w:rFonts w:ascii="Tahoma" w:hAnsi="Tahoma" w:cs="Tahoma"/>
        </w:rPr>
        <w:t xml:space="preserve">transfery na školské potreby v hodnote </w:t>
      </w:r>
      <w:r w:rsidR="00F26A4E" w:rsidRPr="007157B2">
        <w:rPr>
          <w:rFonts w:ascii="Tahoma" w:hAnsi="Tahoma" w:cs="Tahoma"/>
        </w:rPr>
        <w:t>8,1</w:t>
      </w:r>
      <w:r w:rsidRPr="007157B2">
        <w:rPr>
          <w:rFonts w:ascii="Tahoma" w:hAnsi="Tahoma" w:cs="Tahoma"/>
        </w:rPr>
        <w:t xml:space="preserve"> tis.€</w:t>
      </w:r>
    </w:p>
    <w:p w:rsidR="0000581A" w:rsidRPr="007157B2" w:rsidRDefault="0000581A" w:rsidP="00255CBC">
      <w:pPr>
        <w:jc w:val="both"/>
        <w:rPr>
          <w:rFonts w:ascii="Tahoma" w:hAnsi="Tahoma" w:cs="Tahoma"/>
        </w:rPr>
      </w:pPr>
      <w:r w:rsidRPr="007157B2">
        <w:t xml:space="preserve">- </w:t>
      </w:r>
      <w:r w:rsidRPr="007157B2">
        <w:rPr>
          <w:rFonts w:ascii="Tahoma" w:hAnsi="Tahoma" w:cs="Tahoma"/>
        </w:rPr>
        <w:t xml:space="preserve">transfer na voľby v hodnote </w:t>
      </w:r>
      <w:r w:rsidR="00F26A4E" w:rsidRPr="007157B2">
        <w:rPr>
          <w:rFonts w:ascii="Tahoma" w:hAnsi="Tahoma" w:cs="Tahoma"/>
        </w:rPr>
        <w:t>5,8</w:t>
      </w:r>
      <w:r w:rsidRPr="007157B2">
        <w:rPr>
          <w:rFonts w:ascii="Tahoma" w:hAnsi="Tahoma" w:cs="Tahoma"/>
        </w:rPr>
        <w:t xml:space="preserve"> tis</w:t>
      </w:r>
      <w:r w:rsidR="00F26A4E" w:rsidRPr="007157B2">
        <w:rPr>
          <w:rFonts w:ascii="Tahoma" w:hAnsi="Tahoma" w:cs="Tahoma"/>
        </w:rPr>
        <w:t>.</w:t>
      </w:r>
      <w:r w:rsidRPr="007157B2">
        <w:rPr>
          <w:rFonts w:ascii="Tahoma" w:hAnsi="Tahoma" w:cs="Tahoma"/>
        </w:rPr>
        <w:t>€</w:t>
      </w:r>
    </w:p>
    <w:p w:rsidR="007F5BC5" w:rsidRPr="007157B2" w:rsidRDefault="007F5BC5" w:rsidP="00255CBC">
      <w:pPr>
        <w:jc w:val="both"/>
      </w:pPr>
      <w:r w:rsidRPr="007157B2">
        <w:t xml:space="preserve">- </w:t>
      </w:r>
      <w:r w:rsidRPr="007157B2">
        <w:rPr>
          <w:rFonts w:ascii="Tahoma" w:hAnsi="Tahoma" w:cs="Tahoma"/>
        </w:rPr>
        <w:t xml:space="preserve">transfery na stravné v hodnote </w:t>
      </w:r>
      <w:r w:rsidR="00F26A4E" w:rsidRPr="007157B2">
        <w:rPr>
          <w:rFonts w:ascii="Tahoma" w:hAnsi="Tahoma" w:cs="Tahoma"/>
        </w:rPr>
        <w:t>35,9</w:t>
      </w:r>
      <w:r w:rsidRPr="007157B2">
        <w:rPr>
          <w:rFonts w:ascii="Tahoma" w:hAnsi="Tahoma" w:cs="Tahoma"/>
        </w:rPr>
        <w:t xml:space="preserve"> tis.€</w:t>
      </w:r>
    </w:p>
    <w:p w:rsidR="00585A6D" w:rsidRPr="007157B2" w:rsidRDefault="007F5BC5" w:rsidP="00255CBC">
      <w:pPr>
        <w:jc w:val="both"/>
        <w:rPr>
          <w:rFonts w:ascii="Tahoma" w:hAnsi="Tahoma" w:cs="Tahoma"/>
        </w:rPr>
      </w:pPr>
      <w:r w:rsidRPr="007157B2">
        <w:t xml:space="preserve">- </w:t>
      </w:r>
      <w:r w:rsidRPr="007157B2">
        <w:rPr>
          <w:rFonts w:ascii="Tahoma" w:hAnsi="Tahoma" w:cs="Tahoma"/>
        </w:rPr>
        <w:t xml:space="preserve">transfery pre </w:t>
      </w:r>
      <w:r w:rsidR="00585A6D" w:rsidRPr="007157B2">
        <w:rPr>
          <w:rFonts w:ascii="Tahoma" w:hAnsi="Tahoma" w:cs="Tahoma"/>
        </w:rPr>
        <w:t xml:space="preserve">základné </w:t>
      </w:r>
      <w:r w:rsidRPr="007157B2">
        <w:rPr>
          <w:rFonts w:ascii="Tahoma" w:hAnsi="Tahoma" w:cs="Tahoma"/>
        </w:rPr>
        <w:t>školy</w:t>
      </w:r>
      <w:r w:rsidR="00585A6D" w:rsidRPr="007157B2">
        <w:rPr>
          <w:rFonts w:ascii="Tahoma" w:hAnsi="Tahoma" w:cs="Tahoma"/>
        </w:rPr>
        <w:t xml:space="preserve"> a školské zariadenia</w:t>
      </w:r>
      <w:r w:rsidRPr="007157B2">
        <w:rPr>
          <w:rFonts w:ascii="Tahoma" w:hAnsi="Tahoma" w:cs="Tahoma"/>
        </w:rPr>
        <w:t xml:space="preserve"> v zriaďovateľskej pôsobnosti mesta </w:t>
      </w:r>
    </w:p>
    <w:p w:rsidR="007F5BC5" w:rsidRPr="007157B2" w:rsidRDefault="00585A6D" w:rsidP="00255CBC">
      <w:pPr>
        <w:jc w:val="both"/>
        <w:rPr>
          <w:rFonts w:ascii="Tahoma" w:hAnsi="Tahoma" w:cs="Tahoma"/>
        </w:rPr>
      </w:pPr>
      <w:r w:rsidRPr="007157B2">
        <w:rPr>
          <w:rFonts w:ascii="Tahoma" w:hAnsi="Tahoma" w:cs="Tahoma"/>
        </w:rPr>
        <w:t xml:space="preserve">  normatívne v hodnote 1</w:t>
      </w:r>
      <w:r w:rsidR="00882B50" w:rsidRPr="007157B2">
        <w:rPr>
          <w:rFonts w:ascii="Tahoma" w:hAnsi="Tahoma" w:cs="Tahoma"/>
        </w:rPr>
        <w:t> </w:t>
      </w:r>
      <w:r w:rsidRPr="007157B2">
        <w:rPr>
          <w:rFonts w:ascii="Tahoma" w:hAnsi="Tahoma" w:cs="Tahoma"/>
        </w:rPr>
        <w:t>4</w:t>
      </w:r>
      <w:r w:rsidR="00F26A4E" w:rsidRPr="007157B2">
        <w:rPr>
          <w:rFonts w:ascii="Tahoma" w:hAnsi="Tahoma" w:cs="Tahoma"/>
        </w:rPr>
        <w:t>83</w:t>
      </w:r>
      <w:r w:rsidR="00882B50" w:rsidRPr="007157B2">
        <w:rPr>
          <w:rFonts w:ascii="Tahoma" w:hAnsi="Tahoma" w:cs="Tahoma"/>
        </w:rPr>
        <w:t>,</w:t>
      </w:r>
      <w:r w:rsidR="00F26A4E" w:rsidRPr="007157B2">
        <w:rPr>
          <w:rFonts w:ascii="Tahoma" w:hAnsi="Tahoma" w:cs="Tahoma"/>
        </w:rPr>
        <w:t>1</w:t>
      </w:r>
      <w:r w:rsidRPr="007157B2">
        <w:rPr>
          <w:rFonts w:ascii="Tahoma" w:hAnsi="Tahoma" w:cs="Tahoma"/>
        </w:rPr>
        <w:t xml:space="preserve"> tis.€</w:t>
      </w:r>
    </w:p>
    <w:p w:rsidR="00585A6D" w:rsidRPr="007157B2" w:rsidRDefault="00585A6D" w:rsidP="00255CBC">
      <w:pPr>
        <w:jc w:val="both"/>
        <w:rPr>
          <w:rFonts w:ascii="Tahoma" w:hAnsi="Tahoma" w:cs="Tahoma"/>
        </w:rPr>
      </w:pPr>
      <w:r w:rsidRPr="007157B2">
        <w:rPr>
          <w:rFonts w:ascii="Tahoma" w:hAnsi="Tahoma" w:cs="Tahoma"/>
        </w:rPr>
        <w:t xml:space="preserve">  nenormatívne v hodnote </w:t>
      </w:r>
      <w:r w:rsidR="00F26A4E" w:rsidRPr="007157B2">
        <w:rPr>
          <w:rFonts w:ascii="Tahoma" w:hAnsi="Tahoma" w:cs="Tahoma"/>
        </w:rPr>
        <w:t>121,4</w:t>
      </w:r>
      <w:r w:rsidRPr="007157B2">
        <w:rPr>
          <w:rFonts w:ascii="Tahoma" w:hAnsi="Tahoma" w:cs="Tahoma"/>
        </w:rPr>
        <w:t xml:space="preserve"> tis.€</w:t>
      </w:r>
    </w:p>
    <w:p w:rsidR="0000581A" w:rsidRPr="007157B2" w:rsidRDefault="00585A6D" w:rsidP="00255CBC">
      <w:pPr>
        <w:jc w:val="both"/>
        <w:rPr>
          <w:rFonts w:ascii="Tahoma" w:hAnsi="Tahoma" w:cs="Tahoma"/>
        </w:rPr>
      </w:pPr>
      <w:r w:rsidRPr="007157B2">
        <w:rPr>
          <w:rFonts w:ascii="Tahoma" w:hAnsi="Tahoma" w:cs="Tahoma"/>
        </w:rPr>
        <w:t>-</w:t>
      </w:r>
      <w:r w:rsidR="00CE1110" w:rsidRPr="007157B2">
        <w:rPr>
          <w:rFonts w:ascii="Tahoma" w:hAnsi="Tahoma" w:cs="Tahoma"/>
        </w:rPr>
        <w:t xml:space="preserve"> </w:t>
      </w:r>
      <w:r w:rsidR="0000581A" w:rsidRPr="007157B2">
        <w:rPr>
          <w:rFonts w:ascii="Tahoma" w:hAnsi="Tahoma" w:cs="Tahoma"/>
        </w:rPr>
        <w:t xml:space="preserve">grant na kultúru – tuzemský vo výške </w:t>
      </w:r>
      <w:r w:rsidR="00F26A4E" w:rsidRPr="007157B2">
        <w:rPr>
          <w:rFonts w:ascii="Tahoma" w:hAnsi="Tahoma" w:cs="Tahoma"/>
        </w:rPr>
        <w:t>8,5</w:t>
      </w:r>
      <w:r w:rsidR="0000581A" w:rsidRPr="007157B2">
        <w:rPr>
          <w:rFonts w:ascii="Tahoma" w:hAnsi="Tahoma" w:cs="Tahoma"/>
        </w:rPr>
        <w:t xml:space="preserve"> tis.€</w:t>
      </w:r>
      <w:r w:rsidRPr="007157B2">
        <w:rPr>
          <w:rFonts w:ascii="Tahoma" w:hAnsi="Tahoma" w:cs="Tahoma"/>
        </w:rPr>
        <w:t xml:space="preserve"> </w:t>
      </w:r>
    </w:p>
    <w:p w:rsidR="00585A6D" w:rsidRPr="007157B2" w:rsidRDefault="0000581A" w:rsidP="00255CBC">
      <w:pPr>
        <w:jc w:val="both"/>
        <w:rPr>
          <w:rFonts w:ascii="Tahoma" w:hAnsi="Tahoma" w:cs="Tahoma"/>
        </w:rPr>
      </w:pPr>
      <w:r w:rsidRPr="007157B2">
        <w:rPr>
          <w:rFonts w:ascii="Tahoma" w:hAnsi="Tahoma" w:cs="Tahoma"/>
        </w:rPr>
        <w:t>-</w:t>
      </w:r>
      <w:r w:rsidR="00CE1110" w:rsidRPr="007157B2">
        <w:rPr>
          <w:rFonts w:ascii="Tahoma" w:hAnsi="Tahoma" w:cs="Tahoma"/>
        </w:rPr>
        <w:t xml:space="preserve"> </w:t>
      </w:r>
      <w:r w:rsidRPr="007157B2">
        <w:rPr>
          <w:rFonts w:ascii="Tahoma" w:hAnsi="Tahoma" w:cs="Tahoma"/>
        </w:rPr>
        <w:t>grant</w:t>
      </w:r>
      <w:r w:rsidR="00BD1A7E" w:rsidRPr="007157B2">
        <w:rPr>
          <w:rFonts w:ascii="Tahoma" w:hAnsi="Tahoma" w:cs="Tahoma"/>
        </w:rPr>
        <w:t>y zo zahra</w:t>
      </w:r>
      <w:r w:rsidR="00585A6D" w:rsidRPr="007157B2">
        <w:rPr>
          <w:rFonts w:ascii="Tahoma" w:hAnsi="Tahoma" w:cs="Tahoma"/>
        </w:rPr>
        <w:t xml:space="preserve">ničia v hodnote </w:t>
      </w:r>
      <w:r w:rsidR="00BD1A7E" w:rsidRPr="007157B2">
        <w:rPr>
          <w:rFonts w:ascii="Tahoma" w:hAnsi="Tahoma" w:cs="Tahoma"/>
        </w:rPr>
        <w:t>2,0</w:t>
      </w:r>
      <w:r w:rsidR="00585A6D" w:rsidRPr="007157B2">
        <w:rPr>
          <w:rFonts w:ascii="Tahoma" w:hAnsi="Tahoma" w:cs="Tahoma"/>
        </w:rPr>
        <w:t xml:space="preserve"> tis.€</w:t>
      </w:r>
    </w:p>
    <w:p w:rsidR="00BD1A7E" w:rsidRPr="007157B2" w:rsidRDefault="00BD1A7E" w:rsidP="00255CBC">
      <w:pPr>
        <w:jc w:val="both"/>
        <w:rPr>
          <w:rFonts w:ascii="Tahoma" w:hAnsi="Tahoma" w:cs="Tahoma"/>
        </w:rPr>
      </w:pPr>
      <w:r w:rsidRPr="007157B2">
        <w:rPr>
          <w:rFonts w:ascii="Tahoma" w:hAnsi="Tahoma" w:cs="Tahoma"/>
        </w:rPr>
        <w:t>Kapitálové granty a transfery:</w:t>
      </w:r>
    </w:p>
    <w:p w:rsidR="0000581A" w:rsidRPr="007157B2" w:rsidRDefault="00BD1A7E" w:rsidP="00255CBC">
      <w:pPr>
        <w:jc w:val="both"/>
      </w:pPr>
      <w:r w:rsidRPr="007157B2">
        <w:rPr>
          <w:rFonts w:ascii="Tahoma" w:hAnsi="Tahoma" w:cs="Tahoma"/>
        </w:rPr>
        <w:t>- dotácia na rozšírenie kamerového systému v hodnote 31,0 tis.€</w:t>
      </w:r>
    </w:p>
    <w:p w:rsidR="0000581A" w:rsidRPr="007157B2" w:rsidRDefault="0000581A" w:rsidP="00255CBC">
      <w:pPr>
        <w:jc w:val="both"/>
        <w:rPr>
          <w:rFonts w:ascii="Tahoma" w:hAnsi="Tahoma" w:cs="Tahoma"/>
        </w:rPr>
      </w:pPr>
      <w:r w:rsidRPr="007157B2">
        <w:rPr>
          <w:rFonts w:ascii="Tahoma" w:hAnsi="Tahoma" w:cs="Tahoma"/>
        </w:rPr>
        <w:t>- dotácia na zateplenie obalových konštrukcií MŠ</w:t>
      </w:r>
      <w:r w:rsidR="00BD1A7E" w:rsidRPr="007157B2">
        <w:rPr>
          <w:rFonts w:ascii="Tahoma" w:hAnsi="Tahoma" w:cs="Tahoma"/>
        </w:rPr>
        <w:t xml:space="preserve"> Kossutha vo výške 150,0</w:t>
      </w:r>
      <w:r w:rsidRPr="007157B2">
        <w:rPr>
          <w:rFonts w:ascii="Tahoma" w:hAnsi="Tahoma" w:cs="Tahoma"/>
        </w:rPr>
        <w:t xml:space="preserve"> tis.€</w:t>
      </w:r>
    </w:p>
    <w:p w:rsidR="0000581A" w:rsidRPr="007157B2" w:rsidRDefault="0000581A" w:rsidP="00921876">
      <w:pPr>
        <w:spacing w:line="360" w:lineRule="auto"/>
        <w:jc w:val="both"/>
      </w:pPr>
    </w:p>
    <w:p w:rsidR="00921876" w:rsidRPr="007157B2" w:rsidRDefault="00921876" w:rsidP="00FC5F16">
      <w:pPr>
        <w:numPr>
          <w:ilvl w:val="1"/>
          <w:numId w:val="28"/>
        </w:numPr>
        <w:spacing w:line="360" w:lineRule="auto"/>
        <w:jc w:val="both"/>
        <w:rPr>
          <w:rFonts w:ascii="Tahoma" w:hAnsi="Tahoma" w:cs="Tahoma"/>
          <w:b/>
        </w:rPr>
      </w:pPr>
      <w:r w:rsidRPr="007157B2">
        <w:rPr>
          <w:rFonts w:ascii="Tahoma" w:hAnsi="Tahoma" w:cs="Tahoma"/>
          <w:b/>
        </w:rPr>
        <w:t xml:space="preserve">Poskytnuté dotácie </w:t>
      </w:r>
    </w:p>
    <w:p w:rsidR="00921876" w:rsidRPr="007157B2" w:rsidRDefault="00921876" w:rsidP="00255CBC">
      <w:pPr>
        <w:jc w:val="both"/>
        <w:rPr>
          <w:rFonts w:ascii="Tahoma" w:hAnsi="Tahoma" w:cs="Tahoma"/>
        </w:rPr>
      </w:pPr>
      <w:r w:rsidRPr="007157B2">
        <w:rPr>
          <w:rFonts w:ascii="Tahoma" w:hAnsi="Tahoma" w:cs="Tahoma"/>
        </w:rPr>
        <w:t xml:space="preserve">V roku </w:t>
      </w:r>
      <w:r w:rsidR="002A169E" w:rsidRPr="007157B2">
        <w:rPr>
          <w:rFonts w:ascii="Tahoma" w:hAnsi="Tahoma" w:cs="Tahoma"/>
        </w:rPr>
        <w:t>201</w:t>
      </w:r>
      <w:r w:rsidR="00442D7E" w:rsidRPr="007157B2">
        <w:rPr>
          <w:rFonts w:ascii="Tahoma" w:hAnsi="Tahoma" w:cs="Tahoma"/>
        </w:rPr>
        <w:t>7</w:t>
      </w:r>
      <w:r w:rsidRPr="007157B2">
        <w:rPr>
          <w:rFonts w:ascii="Tahoma" w:hAnsi="Tahoma" w:cs="Tahoma"/>
        </w:rPr>
        <w:t xml:space="preserve"> </w:t>
      </w:r>
      <w:r w:rsidR="00E56278" w:rsidRPr="007157B2">
        <w:rPr>
          <w:rFonts w:ascii="Tahoma" w:hAnsi="Tahoma" w:cs="Tahoma"/>
        </w:rPr>
        <w:t>mesto</w:t>
      </w:r>
      <w:r w:rsidRPr="007157B2">
        <w:rPr>
          <w:rFonts w:ascii="Tahoma" w:hAnsi="Tahoma" w:cs="Tahoma"/>
        </w:rPr>
        <w:t xml:space="preserve"> poskytl</w:t>
      </w:r>
      <w:r w:rsidR="00E56278" w:rsidRPr="007157B2">
        <w:rPr>
          <w:rFonts w:ascii="Tahoma" w:hAnsi="Tahoma" w:cs="Tahoma"/>
        </w:rPr>
        <w:t>o</w:t>
      </w:r>
      <w:r w:rsidRPr="007157B2">
        <w:rPr>
          <w:rFonts w:ascii="Tahoma" w:hAnsi="Tahoma" w:cs="Tahoma"/>
        </w:rPr>
        <w:t xml:space="preserve"> zo svojho rozpočtu dotácie v zmysle VZN č.</w:t>
      </w:r>
      <w:r w:rsidR="006F590C" w:rsidRPr="007157B2">
        <w:rPr>
          <w:rFonts w:ascii="Tahoma" w:hAnsi="Tahoma" w:cs="Tahoma"/>
        </w:rPr>
        <w:t>3/2012</w:t>
      </w:r>
      <w:r w:rsidRPr="007157B2">
        <w:rPr>
          <w:rFonts w:ascii="Tahoma" w:hAnsi="Tahoma" w:cs="Tahoma"/>
        </w:rPr>
        <w:t xml:space="preserve"> o poskytovaní dotácií z rozpočtu </w:t>
      </w:r>
      <w:r w:rsidR="006F590C" w:rsidRPr="007157B2">
        <w:rPr>
          <w:rFonts w:ascii="Tahoma" w:hAnsi="Tahoma" w:cs="Tahoma"/>
        </w:rPr>
        <w:t>mesta</w:t>
      </w:r>
      <w:r w:rsidRPr="007157B2">
        <w:rPr>
          <w:rFonts w:ascii="Tahoma" w:hAnsi="Tahoma" w:cs="Tahoma"/>
        </w:rPr>
        <w:t xml:space="preserve">: </w:t>
      </w:r>
    </w:p>
    <w:p w:rsidR="00E56278" w:rsidRPr="007157B2" w:rsidRDefault="00E56278" w:rsidP="00921876">
      <w:pPr>
        <w:spacing w:line="360" w:lineRule="auto"/>
        <w:jc w:val="both"/>
      </w:pPr>
    </w:p>
    <w:tbl>
      <w:tblPr>
        <w:tblW w:w="9356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5387"/>
        <w:gridCol w:w="3260"/>
      </w:tblGrid>
      <w:tr w:rsidR="00E56278" w:rsidRPr="007157B2" w:rsidTr="00096785">
        <w:trPr>
          <w:trHeight w:val="8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noWrap/>
            <w:vAlign w:val="center"/>
            <w:hideMark/>
          </w:tcPr>
          <w:p w:rsidR="00E56278" w:rsidRPr="007157B2" w:rsidRDefault="00E56278" w:rsidP="007A7481">
            <w:pPr>
              <w:jc w:val="center"/>
              <w:rPr>
                <w:rFonts w:ascii="Tahoma" w:hAnsi="Tahoma" w:cs="Tahoma"/>
                <w:b/>
                <w:bCs/>
                <w:i/>
              </w:rPr>
            </w:pPr>
            <w:r w:rsidRPr="007157B2">
              <w:rPr>
                <w:rFonts w:ascii="Tahoma" w:hAnsi="Tahoma" w:cs="Tahoma"/>
                <w:b/>
                <w:bCs/>
                <w:i/>
              </w:rPr>
              <w:t>P. č.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/>
            <w:noWrap/>
            <w:vAlign w:val="center"/>
            <w:hideMark/>
          </w:tcPr>
          <w:p w:rsidR="00E56278" w:rsidRPr="007157B2" w:rsidRDefault="00E56278" w:rsidP="007A7481">
            <w:pPr>
              <w:jc w:val="center"/>
              <w:rPr>
                <w:rFonts w:ascii="Tahoma" w:hAnsi="Tahoma" w:cs="Tahoma"/>
                <w:b/>
                <w:bCs/>
                <w:i/>
              </w:rPr>
            </w:pPr>
            <w:r w:rsidRPr="007157B2">
              <w:rPr>
                <w:rFonts w:ascii="Tahoma" w:hAnsi="Tahoma" w:cs="Tahoma"/>
                <w:b/>
                <w:bCs/>
                <w:i/>
              </w:rPr>
              <w:t>Príjemca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  <w:hideMark/>
          </w:tcPr>
          <w:p w:rsidR="00E56278" w:rsidRPr="007157B2" w:rsidRDefault="00E56278" w:rsidP="007A7481">
            <w:pPr>
              <w:jc w:val="center"/>
              <w:rPr>
                <w:rFonts w:ascii="Tahoma" w:hAnsi="Tahoma" w:cs="Tahoma"/>
                <w:b/>
                <w:bCs/>
                <w:i/>
              </w:rPr>
            </w:pPr>
            <w:r w:rsidRPr="007157B2">
              <w:rPr>
                <w:rFonts w:ascii="Tahoma" w:hAnsi="Tahoma" w:cs="Tahoma"/>
                <w:b/>
                <w:bCs/>
                <w:i/>
              </w:rPr>
              <w:t xml:space="preserve">Suma  poskytnutej dotácie </w:t>
            </w:r>
          </w:p>
          <w:p w:rsidR="00CE1110" w:rsidRPr="007157B2" w:rsidRDefault="00E56278" w:rsidP="00CE1110">
            <w:pPr>
              <w:jc w:val="center"/>
              <w:rPr>
                <w:rFonts w:ascii="Tahoma" w:hAnsi="Tahoma" w:cs="Tahoma"/>
                <w:bCs/>
                <w:i/>
              </w:rPr>
            </w:pPr>
            <w:r w:rsidRPr="007157B2">
              <w:rPr>
                <w:rFonts w:ascii="Tahoma" w:hAnsi="Tahoma" w:cs="Tahoma"/>
                <w:bCs/>
                <w:i/>
              </w:rPr>
              <w:t>v</w:t>
            </w:r>
            <w:r w:rsidR="00CE1110" w:rsidRPr="007157B2">
              <w:rPr>
                <w:rFonts w:ascii="Tahoma" w:hAnsi="Tahoma" w:cs="Tahoma"/>
                <w:bCs/>
                <w:i/>
              </w:rPr>
              <w:t> </w:t>
            </w:r>
          </w:p>
          <w:p w:rsidR="00E56278" w:rsidRPr="007157B2" w:rsidRDefault="00E56278" w:rsidP="00CE1110">
            <w:pPr>
              <w:jc w:val="center"/>
              <w:rPr>
                <w:rFonts w:ascii="Tahoma" w:hAnsi="Tahoma" w:cs="Tahoma"/>
                <w:bCs/>
                <w:i/>
              </w:rPr>
            </w:pPr>
            <w:r w:rsidRPr="007157B2">
              <w:rPr>
                <w:rFonts w:ascii="Tahoma" w:hAnsi="Tahoma" w:cs="Tahoma"/>
                <w:bCs/>
                <w:i/>
              </w:rPr>
              <w:t>eurách</w:t>
            </w:r>
          </w:p>
        </w:tc>
      </w:tr>
      <w:tr w:rsidR="00442D7E" w:rsidRPr="007157B2" w:rsidTr="006F590C">
        <w:trPr>
          <w:trHeight w:val="32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278" w:rsidRPr="007157B2" w:rsidRDefault="00E56278" w:rsidP="007A7481">
            <w:pPr>
              <w:jc w:val="center"/>
              <w:rPr>
                <w:rFonts w:ascii="Tahoma" w:hAnsi="Tahoma" w:cs="Tahoma"/>
                <w:b/>
                <w:i/>
              </w:rPr>
            </w:pPr>
            <w:r w:rsidRPr="007157B2">
              <w:rPr>
                <w:rFonts w:ascii="Tahoma" w:hAnsi="Tahoma" w:cs="Tahoma"/>
                <w:b/>
                <w:i/>
              </w:rPr>
              <w:t>1.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278" w:rsidRPr="007157B2" w:rsidRDefault="00E56278" w:rsidP="007A7481">
            <w:pPr>
              <w:rPr>
                <w:rFonts w:ascii="Tahoma" w:hAnsi="Tahoma" w:cs="Tahoma"/>
                <w:bCs/>
              </w:rPr>
            </w:pPr>
            <w:r w:rsidRPr="007157B2">
              <w:rPr>
                <w:rFonts w:ascii="Tahoma" w:hAnsi="Tahoma" w:cs="Tahoma"/>
                <w:bCs/>
              </w:rPr>
              <w:t>TJ Slavoj Kráľovský Chlmec</w:t>
            </w:r>
            <w:r w:rsidR="00442D7E" w:rsidRPr="007157B2">
              <w:rPr>
                <w:rFonts w:ascii="Tahoma" w:hAnsi="Tahoma" w:cs="Tahoma"/>
                <w:bCs/>
              </w:rPr>
              <w:t>, o.z.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278" w:rsidRPr="007157B2" w:rsidRDefault="00442D7E" w:rsidP="001C56E0">
            <w:pPr>
              <w:jc w:val="right"/>
              <w:rPr>
                <w:rFonts w:ascii="Tahoma" w:hAnsi="Tahoma" w:cs="Tahoma"/>
                <w:bCs/>
                <w:i/>
              </w:rPr>
            </w:pPr>
            <w:r w:rsidRPr="007157B2">
              <w:rPr>
                <w:rFonts w:ascii="Tahoma" w:hAnsi="Tahoma" w:cs="Tahoma"/>
                <w:bCs/>
                <w:i/>
              </w:rPr>
              <w:t>43</w:t>
            </w:r>
            <w:r w:rsidR="00CE1110" w:rsidRPr="007157B2">
              <w:rPr>
                <w:rFonts w:ascii="Tahoma" w:hAnsi="Tahoma" w:cs="Tahoma"/>
                <w:bCs/>
                <w:i/>
              </w:rPr>
              <w:t xml:space="preserve"> 000</w:t>
            </w:r>
            <w:r w:rsidRPr="007157B2">
              <w:rPr>
                <w:rFonts w:ascii="Tahoma" w:hAnsi="Tahoma" w:cs="Tahoma"/>
                <w:bCs/>
                <w:i/>
              </w:rPr>
              <w:t>,0</w:t>
            </w:r>
          </w:p>
        </w:tc>
      </w:tr>
      <w:tr w:rsidR="00442D7E" w:rsidRPr="007157B2" w:rsidTr="006F590C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D7E" w:rsidRPr="007157B2" w:rsidRDefault="00442D7E" w:rsidP="007A7481">
            <w:pPr>
              <w:jc w:val="center"/>
              <w:rPr>
                <w:rFonts w:ascii="Tahoma" w:hAnsi="Tahoma" w:cs="Tahoma"/>
                <w:b/>
                <w:i/>
              </w:rPr>
            </w:pPr>
            <w:r w:rsidRPr="007157B2">
              <w:rPr>
                <w:rFonts w:ascii="Tahoma" w:hAnsi="Tahoma" w:cs="Tahoma"/>
                <w:b/>
                <w:i/>
              </w:rPr>
              <w:t>2.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D7E" w:rsidRPr="007157B2" w:rsidRDefault="00442D7E" w:rsidP="001C56E0">
            <w:pPr>
              <w:rPr>
                <w:rFonts w:ascii="Tahoma" w:hAnsi="Tahoma" w:cs="Tahoma"/>
                <w:bCs/>
              </w:rPr>
            </w:pPr>
            <w:r w:rsidRPr="007157B2">
              <w:rPr>
                <w:rFonts w:ascii="Tahoma" w:hAnsi="Tahoma" w:cs="Tahoma"/>
                <w:bCs/>
              </w:rPr>
              <w:t>Jurta Helmec, o.z.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2D7E" w:rsidRPr="007157B2" w:rsidRDefault="00442D7E" w:rsidP="001C56E0">
            <w:pPr>
              <w:jc w:val="right"/>
              <w:rPr>
                <w:rFonts w:ascii="Tahoma" w:hAnsi="Tahoma" w:cs="Tahoma"/>
                <w:bCs/>
                <w:i/>
              </w:rPr>
            </w:pPr>
            <w:r w:rsidRPr="007157B2">
              <w:rPr>
                <w:rFonts w:ascii="Tahoma" w:hAnsi="Tahoma" w:cs="Tahoma"/>
                <w:bCs/>
                <w:i/>
              </w:rPr>
              <w:t>3</w:t>
            </w:r>
            <w:r w:rsidR="00CE1110" w:rsidRPr="007157B2">
              <w:rPr>
                <w:rFonts w:ascii="Tahoma" w:hAnsi="Tahoma" w:cs="Tahoma"/>
                <w:bCs/>
                <w:i/>
              </w:rPr>
              <w:t>00,0</w:t>
            </w:r>
          </w:p>
        </w:tc>
      </w:tr>
      <w:tr w:rsidR="00442D7E" w:rsidRPr="007157B2" w:rsidTr="006F590C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D7E" w:rsidRPr="007157B2" w:rsidRDefault="00442D7E" w:rsidP="007A7481">
            <w:pPr>
              <w:jc w:val="center"/>
              <w:rPr>
                <w:rFonts w:ascii="Tahoma" w:hAnsi="Tahoma" w:cs="Tahoma"/>
                <w:b/>
                <w:i/>
              </w:rPr>
            </w:pPr>
            <w:r w:rsidRPr="007157B2">
              <w:rPr>
                <w:rFonts w:ascii="Tahoma" w:hAnsi="Tahoma" w:cs="Tahoma"/>
                <w:b/>
                <w:i/>
              </w:rPr>
              <w:t>3.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D7E" w:rsidRPr="007157B2" w:rsidRDefault="00442D7E" w:rsidP="001C56E0">
            <w:pPr>
              <w:rPr>
                <w:rFonts w:ascii="Tahoma" w:hAnsi="Tahoma" w:cs="Tahoma"/>
                <w:bCs/>
              </w:rPr>
            </w:pPr>
            <w:r w:rsidRPr="007157B2">
              <w:rPr>
                <w:rFonts w:ascii="Tahoma" w:hAnsi="Tahoma" w:cs="Tahoma"/>
                <w:bCs/>
              </w:rPr>
              <w:t>Karate klub SADU Kráľ. Chlmec, o.z.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2D7E" w:rsidRPr="007157B2" w:rsidRDefault="00442D7E" w:rsidP="001C56E0">
            <w:pPr>
              <w:jc w:val="right"/>
              <w:rPr>
                <w:rFonts w:ascii="Tahoma" w:hAnsi="Tahoma" w:cs="Tahoma"/>
                <w:bCs/>
                <w:i/>
              </w:rPr>
            </w:pPr>
            <w:r w:rsidRPr="007157B2">
              <w:rPr>
                <w:rFonts w:ascii="Tahoma" w:hAnsi="Tahoma" w:cs="Tahoma"/>
                <w:bCs/>
                <w:i/>
              </w:rPr>
              <w:t>5</w:t>
            </w:r>
            <w:r w:rsidR="00CE1110" w:rsidRPr="007157B2">
              <w:rPr>
                <w:rFonts w:ascii="Tahoma" w:hAnsi="Tahoma" w:cs="Tahoma"/>
                <w:bCs/>
                <w:i/>
              </w:rPr>
              <w:t>00,0</w:t>
            </w:r>
          </w:p>
        </w:tc>
      </w:tr>
      <w:tr w:rsidR="00442D7E" w:rsidRPr="007157B2" w:rsidTr="006F590C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D7E" w:rsidRPr="007157B2" w:rsidRDefault="00442D7E" w:rsidP="007A7481">
            <w:pPr>
              <w:jc w:val="center"/>
              <w:rPr>
                <w:rFonts w:ascii="Tahoma" w:hAnsi="Tahoma" w:cs="Tahoma"/>
                <w:b/>
                <w:i/>
              </w:rPr>
            </w:pPr>
            <w:r w:rsidRPr="007157B2">
              <w:rPr>
                <w:rFonts w:ascii="Tahoma" w:hAnsi="Tahoma" w:cs="Tahoma"/>
                <w:b/>
                <w:i/>
              </w:rPr>
              <w:t>4.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D7E" w:rsidRPr="007157B2" w:rsidRDefault="00442D7E" w:rsidP="00442D7E">
            <w:pPr>
              <w:rPr>
                <w:rFonts w:ascii="Tahoma" w:hAnsi="Tahoma" w:cs="Tahoma"/>
                <w:bCs/>
              </w:rPr>
            </w:pPr>
            <w:r w:rsidRPr="007157B2">
              <w:rPr>
                <w:rFonts w:ascii="Tahoma" w:hAnsi="Tahoma" w:cs="Tahoma"/>
                <w:bCs/>
              </w:rPr>
              <w:t>Mladý Kráľovský Chlmec, o.z.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2D7E" w:rsidRPr="007157B2" w:rsidRDefault="00442D7E" w:rsidP="001C56E0">
            <w:pPr>
              <w:jc w:val="right"/>
              <w:rPr>
                <w:rFonts w:ascii="Tahoma" w:hAnsi="Tahoma" w:cs="Tahoma"/>
                <w:bCs/>
                <w:i/>
              </w:rPr>
            </w:pPr>
            <w:r w:rsidRPr="007157B2">
              <w:rPr>
                <w:rFonts w:ascii="Tahoma" w:hAnsi="Tahoma" w:cs="Tahoma"/>
                <w:bCs/>
                <w:i/>
              </w:rPr>
              <w:t>5</w:t>
            </w:r>
            <w:r w:rsidR="00CE1110" w:rsidRPr="007157B2">
              <w:rPr>
                <w:rFonts w:ascii="Tahoma" w:hAnsi="Tahoma" w:cs="Tahoma"/>
                <w:bCs/>
                <w:i/>
              </w:rPr>
              <w:t>00,0</w:t>
            </w:r>
          </w:p>
        </w:tc>
      </w:tr>
      <w:tr w:rsidR="00E56278" w:rsidRPr="007157B2" w:rsidTr="006F590C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278" w:rsidRPr="007157B2" w:rsidRDefault="00442D7E" w:rsidP="00442D7E">
            <w:pPr>
              <w:jc w:val="center"/>
              <w:rPr>
                <w:rFonts w:ascii="Tahoma" w:hAnsi="Tahoma" w:cs="Tahoma"/>
                <w:b/>
                <w:i/>
              </w:rPr>
            </w:pPr>
            <w:r w:rsidRPr="007157B2">
              <w:rPr>
                <w:rFonts w:ascii="Tahoma" w:hAnsi="Tahoma" w:cs="Tahoma"/>
                <w:b/>
                <w:i/>
              </w:rPr>
              <w:t>5.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278" w:rsidRPr="007157B2" w:rsidRDefault="001C56E0" w:rsidP="001C56E0">
            <w:pPr>
              <w:rPr>
                <w:rFonts w:ascii="Tahoma" w:hAnsi="Tahoma" w:cs="Tahoma"/>
                <w:bCs/>
              </w:rPr>
            </w:pPr>
            <w:r w:rsidRPr="007157B2">
              <w:rPr>
                <w:rFonts w:ascii="Tahoma" w:hAnsi="Tahoma" w:cs="Tahoma"/>
                <w:bCs/>
              </w:rPr>
              <w:t>Ticce</w:t>
            </w:r>
            <w:r w:rsidR="00442D7E" w:rsidRPr="007157B2">
              <w:rPr>
                <w:rFonts w:ascii="Tahoma" w:hAnsi="Tahoma" w:cs="Tahoma"/>
                <w:bCs/>
              </w:rPr>
              <w:t>, o.z.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278" w:rsidRPr="007157B2" w:rsidRDefault="001C56E0" w:rsidP="001C56E0">
            <w:pPr>
              <w:jc w:val="right"/>
              <w:rPr>
                <w:rFonts w:ascii="Tahoma" w:hAnsi="Tahoma" w:cs="Tahoma"/>
                <w:bCs/>
                <w:i/>
              </w:rPr>
            </w:pPr>
            <w:r w:rsidRPr="007157B2">
              <w:rPr>
                <w:rFonts w:ascii="Tahoma" w:hAnsi="Tahoma" w:cs="Tahoma"/>
                <w:bCs/>
                <w:i/>
              </w:rPr>
              <w:t>3</w:t>
            </w:r>
            <w:r w:rsidR="00CE1110" w:rsidRPr="007157B2">
              <w:rPr>
                <w:rFonts w:ascii="Tahoma" w:hAnsi="Tahoma" w:cs="Tahoma"/>
                <w:bCs/>
                <w:i/>
              </w:rPr>
              <w:t>00,0</w:t>
            </w:r>
          </w:p>
        </w:tc>
      </w:tr>
      <w:tr w:rsidR="00442D7E" w:rsidRPr="007157B2" w:rsidTr="006F590C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D7E" w:rsidRPr="007157B2" w:rsidRDefault="00442D7E" w:rsidP="00442D7E">
            <w:pPr>
              <w:jc w:val="center"/>
              <w:rPr>
                <w:rFonts w:ascii="Tahoma" w:hAnsi="Tahoma" w:cs="Tahoma"/>
                <w:b/>
                <w:i/>
              </w:rPr>
            </w:pPr>
            <w:r w:rsidRPr="007157B2">
              <w:rPr>
                <w:rFonts w:ascii="Tahoma" w:hAnsi="Tahoma" w:cs="Tahoma"/>
                <w:b/>
                <w:i/>
              </w:rPr>
              <w:t>6.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2D7E" w:rsidRPr="007157B2" w:rsidRDefault="00442D7E" w:rsidP="001C56E0">
            <w:pPr>
              <w:rPr>
                <w:rFonts w:ascii="Tahoma" w:hAnsi="Tahoma" w:cs="Tahoma"/>
                <w:bCs/>
              </w:rPr>
            </w:pPr>
            <w:r w:rsidRPr="007157B2">
              <w:rPr>
                <w:rFonts w:ascii="Tahoma" w:hAnsi="Tahoma" w:cs="Tahoma"/>
                <w:bCs/>
              </w:rPr>
              <w:t>SOŠ Kráľovský Chlmec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2D7E" w:rsidRPr="007157B2" w:rsidRDefault="00442D7E" w:rsidP="001C56E0">
            <w:pPr>
              <w:jc w:val="right"/>
              <w:rPr>
                <w:rFonts w:ascii="Tahoma" w:hAnsi="Tahoma" w:cs="Tahoma"/>
                <w:bCs/>
                <w:i/>
              </w:rPr>
            </w:pPr>
            <w:r w:rsidRPr="007157B2">
              <w:rPr>
                <w:rFonts w:ascii="Tahoma" w:hAnsi="Tahoma" w:cs="Tahoma"/>
                <w:bCs/>
                <w:i/>
              </w:rPr>
              <w:t>5</w:t>
            </w:r>
            <w:r w:rsidR="00CE1110" w:rsidRPr="007157B2">
              <w:rPr>
                <w:rFonts w:ascii="Tahoma" w:hAnsi="Tahoma" w:cs="Tahoma"/>
                <w:bCs/>
                <w:i/>
              </w:rPr>
              <w:t>00,0</w:t>
            </w:r>
          </w:p>
        </w:tc>
      </w:tr>
      <w:tr w:rsidR="00E56278" w:rsidRPr="007157B2" w:rsidTr="006F590C">
        <w:trPr>
          <w:trHeight w:val="28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278" w:rsidRPr="007157B2" w:rsidRDefault="00E56278" w:rsidP="007A7481">
            <w:pPr>
              <w:jc w:val="center"/>
              <w:rPr>
                <w:rFonts w:ascii="Tahoma" w:hAnsi="Tahoma" w:cs="Tahoma"/>
                <w:b/>
                <w:i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278" w:rsidRPr="007157B2" w:rsidRDefault="00E56278" w:rsidP="007A7481">
            <w:pPr>
              <w:rPr>
                <w:rFonts w:ascii="Tahoma" w:hAnsi="Tahoma" w:cs="Tahoma"/>
                <w:b/>
                <w:bCs/>
              </w:rPr>
            </w:pPr>
            <w:r w:rsidRPr="007157B2">
              <w:rPr>
                <w:rFonts w:ascii="Tahoma" w:hAnsi="Tahoma" w:cs="Tahoma"/>
                <w:b/>
              </w:rPr>
              <w:t>Spolu: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56278" w:rsidRPr="007157B2" w:rsidRDefault="00442D7E" w:rsidP="00CE1110">
            <w:pPr>
              <w:jc w:val="right"/>
              <w:rPr>
                <w:rFonts w:ascii="Tahoma" w:hAnsi="Tahoma" w:cs="Tahoma"/>
                <w:b/>
                <w:bCs/>
                <w:i/>
              </w:rPr>
            </w:pPr>
            <w:r w:rsidRPr="007157B2">
              <w:rPr>
                <w:rFonts w:ascii="Tahoma" w:hAnsi="Tahoma" w:cs="Tahoma"/>
                <w:b/>
                <w:bCs/>
                <w:i/>
              </w:rPr>
              <w:t>45</w:t>
            </w:r>
            <w:r w:rsidR="00CE1110" w:rsidRPr="007157B2">
              <w:rPr>
                <w:rFonts w:ascii="Tahoma" w:hAnsi="Tahoma" w:cs="Tahoma"/>
                <w:b/>
                <w:bCs/>
                <w:i/>
              </w:rPr>
              <w:t> </w:t>
            </w:r>
            <w:r w:rsidRPr="007157B2">
              <w:rPr>
                <w:rFonts w:ascii="Tahoma" w:hAnsi="Tahoma" w:cs="Tahoma"/>
                <w:b/>
                <w:bCs/>
                <w:i/>
              </w:rPr>
              <w:t>1</w:t>
            </w:r>
            <w:r w:rsidR="00CE1110" w:rsidRPr="007157B2">
              <w:rPr>
                <w:rFonts w:ascii="Tahoma" w:hAnsi="Tahoma" w:cs="Tahoma"/>
                <w:b/>
                <w:bCs/>
                <w:i/>
              </w:rPr>
              <w:t>00,0</w:t>
            </w:r>
          </w:p>
        </w:tc>
      </w:tr>
    </w:tbl>
    <w:p w:rsidR="00E56278" w:rsidRPr="007157B2" w:rsidRDefault="00E56278" w:rsidP="00921876">
      <w:pPr>
        <w:spacing w:line="360" w:lineRule="auto"/>
        <w:jc w:val="both"/>
      </w:pPr>
    </w:p>
    <w:p w:rsidR="00921876" w:rsidRPr="007157B2" w:rsidRDefault="00921876" w:rsidP="00921876">
      <w:pPr>
        <w:tabs>
          <w:tab w:val="left" w:pos="2880"/>
          <w:tab w:val="right" w:pos="8820"/>
        </w:tabs>
        <w:spacing w:line="360" w:lineRule="auto"/>
        <w:jc w:val="both"/>
      </w:pPr>
    </w:p>
    <w:p w:rsidR="00921876" w:rsidRPr="007157B2" w:rsidRDefault="00BC1297" w:rsidP="00FC5F16">
      <w:pPr>
        <w:numPr>
          <w:ilvl w:val="1"/>
          <w:numId w:val="28"/>
        </w:numPr>
        <w:spacing w:line="360" w:lineRule="auto"/>
        <w:ind w:left="567" w:hanging="567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  </w:t>
      </w:r>
      <w:r w:rsidR="00921876" w:rsidRPr="007157B2">
        <w:rPr>
          <w:rFonts w:ascii="Tahoma" w:hAnsi="Tahoma" w:cs="Tahoma"/>
          <w:b/>
        </w:rPr>
        <w:t xml:space="preserve">Významné investičné akcie v roku </w:t>
      </w:r>
      <w:r w:rsidR="002A169E" w:rsidRPr="007157B2">
        <w:rPr>
          <w:rFonts w:ascii="Tahoma" w:hAnsi="Tahoma" w:cs="Tahoma"/>
          <w:b/>
        </w:rPr>
        <w:t>201</w:t>
      </w:r>
      <w:r w:rsidR="00BD1A7E" w:rsidRPr="007157B2">
        <w:rPr>
          <w:rFonts w:ascii="Tahoma" w:hAnsi="Tahoma" w:cs="Tahoma"/>
          <w:b/>
        </w:rPr>
        <w:t>7</w:t>
      </w:r>
    </w:p>
    <w:p w:rsidR="00921876" w:rsidRPr="007157B2" w:rsidRDefault="00921876" w:rsidP="00216041">
      <w:pPr>
        <w:tabs>
          <w:tab w:val="left" w:pos="2880"/>
          <w:tab w:val="right" w:pos="8820"/>
        </w:tabs>
        <w:jc w:val="both"/>
        <w:rPr>
          <w:rFonts w:ascii="Tahoma" w:hAnsi="Tahoma" w:cs="Tahoma"/>
        </w:rPr>
      </w:pPr>
      <w:r w:rsidRPr="007157B2">
        <w:rPr>
          <w:rFonts w:ascii="Tahoma" w:hAnsi="Tahoma" w:cs="Tahoma"/>
        </w:rPr>
        <w:t xml:space="preserve">Najvýznamnejšie investičné akcie realizované </w:t>
      </w:r>
      <w:r w:rsidR="00185F68" w:rsidRPr="007157B2">
        <w:rPr>
          <w:rFonts w:ascii="Tahoma" w:hAnsi="Tahoma" w:cs="Tahoma"/>
        </w:rPr>
        <w:t xml:space="preserve">mestom </w:t>
      </w:r>
      <w:r w:rsidRPr="007157B2">
        <w:rPr>
          <w:rFonts w:ascii="Tahoma" w:hAnsi="Tahoma" w:cs="Tahoma"/>
        </w:rPr>
        <w:t xml:space="preserve">v roku </w:t>
      </w:r>
      <w:r w:rsidR="002A169E" w:rsidRPr="007157B2">
        <w:rPr>
          <w:rFonts w:ascii="Tahoma" w:hAnsi="Tahoma" w:cs="Tahoma"/>
        </w:rPr>
        <w:t>201</w:t>
      </w:r>
      <w:r w:rsidR="00BD1A7E" w:rsidRPr="007157B2">
        <w:rPr>
          <w:rFonts w:ascii="Tahoma" w:hAnsi="Tahoma" w:cs="Tahoma"/>
        </w:rPr>
        <w:t>7</w:t>
      </w:r>
      <w:r w:rsidRPr="007157B2">
        <w:rPr>
          <w:rFonts w:ascii="Tahoma" w:hAnsi="Tahoma" w:cs="Tahoma"/>
        </w:rPr>
        <w:t>:</w:t>
      </w:r>
    </w:p>
    <w:p w:rsidR="00185F68" w:rsidRPr="007157B2" w:rsidRDefault="00185F68" w:rsidP="00216041">
      <w:pPr>
        <w:ind w:left="795"/>
        <w:jc w:val="both"/>
        <w:rPr>
          <w:rFonts w:ascii="Tahoma" w:hAnsi="Tahoma" w:cs="Tahoma"/>
        </w:rPr>
      </w:pPr>
    </w:p>
    <w:p w:rsidR="00CE602D" w:rsidRPr="007157B2" w:rsidRDefault="00185F68" w:rsidP="00216041">
      <w:pPr>
        <w:jc w:val="both"/>
        <w:rPr>
          <w:rFonts w:ascii="Tahoma" w:hAnsi="Tahoma" w:cs="Tahoma"/>
          <w:sz w:val="22"/>
          <w:szCs w:val="22"/>
        </w:rPr>
      </w:pPr>
      <w:r w:rsidRPr="007157B2">
        <w:rPr>
          <w:rFonts w:ascii="Tahoma" w:hAnsi="Tahoma" w:cs="Tahoma"/>
        </w:rPr>
        <w:t xml:space="preserve">-  </w:t>
      </w:r>
      <w:r w:rsidR="00CE602D" w:rsidRPr="007157B2">
        <w:rPr>
          <w:rFonts w:ascii="Tahoma" w:hAnsi="Tahoma" w:cs="Tahoma"/>
        </w:rPr>
        <w:t>o novovybudované Ihrisko Crossfit vrátane detského ihriska  a  detské ihrisko na ul. Kazinczyho v celkovej obstarávacej cene: 56 450,82€</w:t>
      </w:r>
      <w:r w:rsidR="00216041" w:rsidRPr="007157B2">
        <w:rPr>
          <w:rFonts w:ascii="Tahoma" w:hAnsi="Tahoma" w:cs="Tahoma"/>
        </w:rPr>
        <w:t>,</w:t>
      </w:r>
    </w:p>
    <w:p w:rsidR="00185F68" w:rsidRPr="007157B2" w:rsidRDefault="00185F68" w:rsidP="00216041">
      <w:pPr>
        <w:jc w:val="both"/>
      </w:pPr>
    </w:p>
    <w:p w:rsidR="00CE602D" w:rsidRPr="007157B2" w:rsidRDefault="00185F68" w:rsidP="00216041">
      <w:pPr>
        <w:jc w:val="both"/>
        <w:rPr>
          <w:rFonts w:ascii="Tahoma" w:eastAsiaTheme="minorHAnsi" w:hAnsi="Tahoma" w:cs="Tahoma"/>
          <w:lang w:eastAsia="en-US"/>
        </w:rPr>
      </w:pPr>
      <w:r w:rsidRPr="007157B2">
        <w:rPr>
          <w:rFonts w:ascii="Tahoma" w:hAnsi="Tahoma" w:cs="Tahoma"/>
        </w:rPr>
        <w:t xml:space="preserve">-  </w:t>
      </w:r>
      <w:r w:rsidR="00CE602D" w:rsidRPr="007157B2">
        <w:rPr>
          <w:rFonts w:ascii="Tahoma" w:eastAsiaTheme="minorHAnsi" w:hAnsi="Tahoma" w:cs="Tahoma"/>
          <w:lang w:eastAsia="en-US"/>
        </w:rPr>
        <w:t>technické služby mesta kúpou rozšírili svoj vozový park o Peugeot Boxer valník,  Avia A 31.1.K, Zdvíhaciu plošinu Nissan cabstar, Minibáger a príves nákladný v celkovej obstarávacej cene: 45 300,00 €</w:t>
      </w:r>
      <w:r w:rsidR="00216041" w:rsidRPr="007157B2">
        <w:rPr>
          <w:rFonts w:ascii="Tahoma" w:eastAsiaTheme="minorHAnsi" w:hAnsi="Tahoma" w:cs="Tahoma"/>
          <w:lang w:eastAsia="en-US"/>
        </w:rPr>
        <w:t>,</w:t>
      </w:r>
    </w:p>
    <w:p w:rsidR="00330932" w:rsidRPr="007157B2" w:rsidRDefault="00330932" w:rsidP="00216041">
      <w:pPr>
        <w:jc w:val="both"/>
      </w:pPr>
    </w:p>
    <w:p w:rsidR="00921876" w:rsidRPr="007157B2" w:rsidRDefault="00185F68" w:rsidP="00216041">
      <w:pPr>
        <w:jc w:val="both"/>
        <w:rPr>
          <w:rFonts w:ascii="Tahoma" w:hAnsi="Tahoma" w:cs="Tahoma"/>
        </w:rPr>
      </w:pPr>
      <w:r w:rsidRPr="007157B2">
        <w:t xml:space="preserve">- </w:t>
      </w:r>
      <w:r w:rsidR="00CE602D" w:rsidRPr="007157B2">
        <w:rPr>
          <w:rFonts w:ascii="Tahoma" w:hAnsi="Tahoma" w:cs="Tahoma"/>
        </w:rPr>
        <w:t>nadobudnutie nehnuteľného majetku-pozemkov - kúpou pre potreby plánovanej výstavby autobusového terminálu 32 100,00€</w:t>
      </w:r>
      <w:r w:rsidR="00216041" w:rsidRPr="007157B2">
        <w:rPr>
          <w:rFonts w:ascii="Tahoma" w:hAnsi="Tahoma" w:cs="Tahoma"/>
        </w:rPr>
        <w:t>,</w:t>
      </w:r>
    </w:p>
    <w:p w:rsidR="00216041" w:rsidRPr="007157B2" w:rsidRDefault="00216041" w:rsidP="00216041">
      <w:pPr>
        <w:jc w:val="both"/>
      </w:pPr>
    </w:p>
    <w:p w:rsidR="00185F68" w:rsidRPr="007157B2" w:rsidRDefault="00185F68" w:rsidP="00216041">
      <w:pPr>
        <w:jc w:val="both"/>
        <w:rPr>
          <w:rFonts w:ascii="Tahoma" w:hAnsi="Tahoma" w:cs="Tahoma"/>
        </w:rPr>
      </w:pPr>
      <w:r w:rsidRPr="007157B2">
        <w:t xml:space="preserve">-  </w:t>
      </w:r>
      <w:r w:rsidR="00CE602D" w:rsidRPr="007157B2">
        <w:rPr>
          <w:rFonts w:ascii="Tahoma" w:hAnsi="Tahoma" w:cs="Tahoma"/>
        </w:rPr>
        <w:t>II. etapa zateplenia obalových konštrukcií MŠ  Kossutha 219 249,24€</w:t>
      </w:r>
      <w:r w:rsidR="00216041" w:rsidRPr="007157B2">
        <w:rPr>
          <w:rFonts w:ascii="Tahoma" w:hAnsi="Tahoma" w:cs="Tahoma"/>
        </w:rPr>
        <w:t>,</w:t>
      </w:r>
    </w:p>
    <w:p w:rsidR="00216041" w:rsidRPr="007157B2" w:rsidRDefault="00216041" w:rsidP="00216041">
      <w:pPr>
        <w:jc w:val="both"/>
        <w:rPr>
          <w:rFonts w:ascii="Tahoma" w:hAnsi="Tahoma" w:cs="Tahoma"/>
        </w:rPr>
      </w:pPr>
    </w:p>
    <w:p w:rsidR="00216041" w:rsidRPr="007157B2" w:rsidRDefault="00216041" w:rsidP="00216041">
      <w:pPr>
        <w:jc w:val="both"/>
        <w:rPr>
          <w:rFonts w:ascii="Tahoma" w:hAnsi="Tahoma" w:cs="Tahoma"/>
        </w:rPr>
      </w:pPr>
      <w:r w:rsidRPr="007157B2">
        <w:rPr>
          <w:rFonts w:ascii="Tahoma" w:hAnsi="Tahoma" w:cs="Tahoma"/>
        </w:rPr>
        <w:t>- modernizácia a prístavba Domu smútku 100 137,53€, pokračovanie aj v roku 2018,</w:t>
      </w:r>
    </w:p>
    <w:p w:rsidR="00216041" w:rsidRPr="007157B2" w:rsidRDefault="00216041" w:rsidP="00216041">
      <w:pPr>
        <w:jc w:val="both"/>
        <w:rPr>
          <w:rFonts w:ascii="Tahoma" w:hAnsi="Tahoma" w:cs="Tahoma"/>
        </w:rPr>
      </w:pPr>
    </w:p>
    <w:p w:rsidR="00216041" w:rsidRPr="007157B2" w:rsidRDefault="00461224" w:rsidP="00216041">
      <w:pPr>
        <w:jc w:val="both"/>
        <w:rPr>
          <w:rFonts w:ascii="Tahoma" w:hAnsi="Tahoma" w:cs="Tahoma"/>
        </w:rPr>
      </w:pPr>
      <w:r w:rsidRPr="007157B2">
        <w:rPr>
          <w:rFonts w:ascii="Tahoma" w:hAnsi="Tahoma" w:cs="Tahoma"/>
        </w:rPr>
        <w:t xml:space="preserve">- </w:t>
      </w:r>
      <w:r w:rsidR="00216041" w:rsidRPr="007157B2">
        <w:rPr>
          <w:rFonts w:ascii="Tahoma" w:hAnsi="Tahoma" w:cs="Tahoma"/>
        </w:rPr>
        <w:t>modernizácia kamerového systému v hodnote 20 280,00€.</w:t>
      </w:r>
    </w:p>
    <w:p w:rsidR="00972E98" w:rsidRPr="007157B2" w:rsidRDefault="00972E98" w:rsidP="00216041"/>
    <w:p w:rsidR="00CE1110" w:rsidRPr="007157B2" w:rsidRDefault="00CE1110" w:rsidP="00216041"/>
    <w:p w:rsidR="00972E98" w:rsidRPr="007157B2" w:rsidRDefault="00C075A4" w:rsidP="00FC5F16">
      <w:pPr>
        <w:keepNext/>
        <w:numPr>
          <w:ilvl w:val="1"/>
          <w:numId w:val="28"/>
        </w:numPr>
        <w:spacing w:before="240" w:after="60"/>
        <w:jc w:val="both"/>
        <w:outlineLvl w:val="0"/>
        <w:rPr>
          <w:rFonts w:ascii="Tahoma" w:hAnsi="Tahoma" w:cs="Tahoma"/>
          <w:b/>
          <w:bCs/>
          <w:kern w:val="32"/>
          <w:lang w:eastAsia="cs-CZ"/>
        </w:rPr>
      </w:pPr>
      <w:bookmarkStart w:id="1" w:name="_Toc230757605"/>
      <w:bookmarkStart w:id="2" w:name="_Toc230756455"/>
      <w:r w:rsidRPr="007157B2">
        <w:rPr>
          <w:rFonts w:ascii="Tahoma" w:hAnsi="Tahoma" w:cs="Tahoma"/>
          <w:b/>
          <w:bCs/>
          <w:kern w:val="32"/>
          <w:lang w:eastAsia="cs-CZ"/>
        </w:rPr>
        <w:t xml:space="preserve"> </w:t>
      </w:r>
      <w:r w:rsidR="00972E98" w:rsidRPr="007157B2">
        <w:rPr>
          <w:rFonts w:ascii="Tahoma" w:hAnsi="Tahoma" w:cs="Tahoma"/>
          <w:b/>
          <w:bCs/>
          <w:kern w:val="32"/>
          <w:lang w:eastAsia="cs-CZ"/>
        </w:rPr>
        <w:t>Náklady na činnosť v oblasti výskumu a vývoja</w:t>
      </w:r>
      <w:bookmarkEnd w:id="1"/>
      <w:bookmarkEnd w:id="2"/>
    </w:p>
    <w:p w:rsidR="00972E98" w:rsidRPr="007157B2" w:rsidRDefault="00972E98" w:rsidP="00972E98">
      <w:pPr>
        <w:rPr>
          <w:lang w:eastAsia="cs-CZ"/>
        </w:rPr>
      </w:pPr>
    </w:p>
    <w:p w:rsidR="00972E98" w:rsidRPr="007157B2" w:rsidRDefault="00972E98" w:rsidP="00717304">
      <w:pPr>
        <w:jc w:val="both"/>
        <w:rPr>
          <w:rFonts w:ascii="Tahoma" w:hAnsi="Tahoma" w:cs="Tahoma"/>
          <w:lang w:eastAsia="cs-CZ"/>
        </w:rPr>
      </w:pPr>
      <w:bookmarkStart w:id="3" w:name="_Toc228335449"/>
      <w:r w:rsidRPr="007157B2">
        <w:rPr>
          <w:rFonts w:ascii="Tahoma" w:hAnsi="Tahoma" w:cs="Tahoma"/>
          <w:lang w:eastAsia="cs-CZ"/>
        </w:rPr>
        <w:t>Mesto</w:t>
      </w:r>
      <w:r w:rsidR="007A1298">
        <w:rPr>
          <w:rFonts w:ascii="Tahoma" w:hAnsi="Tahoma" w:cs="Tahoma"/>
          <w:lang w:eastAsia="cs-CZ"/>
        </w:rPr>
        <w:t>,</w:t>
      </w:r>
      <w:r w:rsidRPr="007157B2">
        <w:rPr>
          <w:rFonts w:ascii="Tahoma" w:hAnsi="Tahoma" w:cs="Tahoma"/>
          <w:lang w:eastAsia="cs-CZ"/>
        </w:rPr>
        <w:t xml:space="preserve"> </w:t>
      </w:r>
      <w:r w:rsidR="007A1298">
        <w:rPr>
          <w:rFonts w:ascii="Tahoma" w:hAnsi="Tahoma" w:cs="Tahoma"/>
          <w:lang w:eastAsia="cs-CZ"/>
        </w:rPr>
        <w:t xml:space="preserve">aj  ako konsolidovaný celok </w:t>
      </w:r>
      <w:r w:rsidRPr="007157B2">
        <w:rPr>
          <w:rFonts w:ascii="Tahoma" w:hAnsi="Tahoma" w:cs="Tahoma"/>
          <w:lang w:eastAsia="cs-CZ"/>
        </w:rPr>
        <w:t>nie je zamerané na činnosť a ani nevykazoval v roku 201</w:t>
      </w:r>
      <w:r w:rsidR="00C075A4" w:rsidRPr="007157B2">
        <w:rPr>
          <w:rFonts w:ascii="Tahoma" w:hAnsi="Tahoma" w:cs="Tahoma"/>
          <w:lang w:eastAsia="cs-CZ"/>
        </w:rPr>
        <w:t>7</w:t>
      </w:r>
      <w:r w:rsidRPr="007157B2">
        <w:rPr>
          <w:rFonts w:ascii="Tahoma" w:hAnsi="Tahoma" w:cs="Tahoma"/>
          <w:lang w:eastAsia="cs-CZ"/>
        </w:rPr>
        <w:t xml:space="preserve"> žiadnu činnosť v oblasti výskumu a vývoja,  takže sa v hodnotenom</w:t>
      </w:r>
      <w:bookmarkEnd w:id="3"/>
      <w:r w:rsidRPr="007157B2">
        <w:rPr>
          <w:rFonts w:ascii="Tahoma" w:hAnsi="Tahoma" w:cs="Tahoma"/>
          <w:lang w:eastAsia="cs-CZ"/>
        </w:rPr>
        <w:t xml:space="preserve"> období nevynakladali na túto činnosť žiadne finančné prostriedky.</w:t>
      </w:r>
    </w:p>
    <w:p w:rsidR="00717304" w:rsidRPr="007157B2" w:rsidRDefault="00717304" w:rsidP="00717304">
      <w:pPr>
        <w:jc w:val="both"/>
        <w:rPr>
          <w:lang w:eastAsia="cs-CZ"/>
        </w:rPr>
      </w:pPr>
    </w:p>
    <w:p w:rsidR="00717304" w:rsidRPr="007157B2" w:rsidRDefault="00C075A4" w:rsidP="00FC5F16">
      <w:pPr>
        <w:keepNext/>
        <w:numPr>
          <w:ilvl w:val="1"/>
          <w:numId w:val="28"/>
        </w:numPr>
        <w:spacing w:before="240" w:after="60"/>
        <w:jc w:val="both"/>
        <w:outlineLvl w:val="0"/>
        <w:rPr>
          <w:rFonts w:ascii="Tahoma" w:hAnsi="Tahoma" w:cs="Tahoma"/>
          <w:b/>
          <w:bCs/>
          <w:kern w:val="32"/>
          <w:lang w:eastAsia="cs-CZ"/>
        </w:rPr>
      </w:pPr>
      <w:bookmarkStart w:id="4" w:name="_Toc230757606"/>
      <w:bookmarkStart w:id="5" w:name="_Toc230756456"/>
      <w:bookmarkStart w:id="6" w:name="_Toc228335450"/>
      <w:r w:rsidRPr="00C075A4">
        <w:rPr>
          <w:rFonts w:ascii="Tahoma" w:hAnsi="Tahoma" w:cs="Tahoma"/>
          <w:b/>
          <w:bCs/>
          <w:color w:val="0070C0"/>
          <w:kern w:val="32"/>
          <w:lang w:eastAsia="cs-CZ"/>
        </w:rPr>
        <w:lastRenderedPageBreak/>
        <w:t xml:space="preserve"> </w:t>
      </w:r>
      <w:r w:rsidR="00717304" w:rsidRPr="007157B2">
        <w:rPr>
          <w:rFonts w:ascii="Tahoma" w:hAnsi="Tahoma" w:cs="Tahoma"/>
          <w:b/>
          <w:bCs/>
          <w:kern w:val="32"/>
          <w:lang w:eastAsia="cs-CZ"/>
        </w:rPr>
        <w:t>Vplyv účtovnej jednotky na životné prostredie</w:t>
      </w:r>
    </w:p>
    <w:p w:rsidR="00717304" w:rsidRPr="007157B2" w:rsidRDefault="00717304" w:rsidP="00717304">
      <w:pPr>
        <w:keepNext/>
        <w:spacing w:before="240" w:after="60"/>
        <w:jc w:val="both"/>
        <w:outlineLvl w:val="0"/>
        <w:rPr>
          <w:rFonts w:ascii="Tahoma" w:hAnsi="Tahoma" w:cs="Tahoma"/>
          <w:bCs/>
          <w:kern w:val="32"/>
          <w:lang w:eastAsia="cs-CZ"/>
        </w:rPr>
      </w:pPr>
      <w:r w:rsidRPr="007157B2">
        <w:rPr>
          <w:rFonts w:ascii="Tahoma" w:hAnsi="Tahoma" w:cs="Tahoma"/>
          <w:bCs/>
          <w:kern w:val="32"/>
          <w:lang w:eastAsia="cs-CZ"/>
        </w:rPr>
        <w:t xml:space="preserve">Činnosť mesta </w:t>
      </w:r>
      <w:r w:rsidR="006D768B" w:rsidRPr="007157B2">
        <w:rPr>
          <w:rFonts w:ascii="Tahoma" w:hAnsi="Tahoma" w:cs="Tahoma"/>
          <w:bCs/>
          <w:kern w:val="32"/>
          <w:lang w:eastAsia="cs-CZ"/>
        </w:rPr>
        <w:t xml:space="preserve">ani konsolidovaného celku </w:t>
      </w:r>
      <w:r w:rsidRPr="007157B2">
        <w:rPr>
          <w:rFonts w:ascii="Tahoma" w:hAnsi="Tahoma" w:cs="Tahoma"/>
          <w:bCs/>
          <w:kern w:val="32"/>
          <w:lang w:eastAsia="cs-CZ"/>
        </w:rPr>
        <w:t>nevplýva negatívne na životné prostredie.</w:t>
      </w:r>
    </w:p>
    <w:p w:rsidR="00972E98" w:rsidRPr="00E73F53" w:rsidRDefault="00C075A4" w:rsidP="00E73F53">
      <w:pPr>
        <w:keepNext/>
        <w:numPr>
          <w:ilvl w:val="1"/>
          <w:numId w:val="28"/>
        </w:numPr>
        <w:spacing w:before="240" w:after="60"/>
        <w:jc w:val="both"/>
        <w:outlineLvl w:val="0"/>
        <w:rPr>
          <w:rFonts w:ascii="Tahoma" w:hAnsi="Tahoma" w:cs="Tahoma"/>
          <w:b/>
          <w:bCs/>
          <w:kern w:val="32"/>
          <w:lang w:eastAsia="cs-CZ"/>
        </w:rPr>
      </w:pPr>
      <w:r w:rsidRPr="007157B2">
        <w:rPr>
          <w:rFonts w:ascii="Tahoma" w:hAnsi="Tahoma" w:cs="Tahoma"/>
          <w:b/>
          <w:bCs/>
          <w:kern w:val="32"/>
          <w:lang w:eastAsia="cs-CZ"/>
        </w:rPr>
        <w:t xml:space="preserve"> </w:t>
      </w:r>
      <w:r w:rsidR="00972E98" w:rsidRPr="00E73F53">
        <w:rPr>
          <w:rFonts w:ascii="Tahoma" w:hAnsi="Tahoma" w:cs="Tahoma"/>
          <w:b/>
          <w:bCs/>
          <w:kern w:val="32"/>
          <w:lang w:eastAsia="cs-CZ"/>
        </w:rPr>
        <w:t>Nadobúdanie vlastných akcií, dočasných listov a obchodných podielov</w:t>
      </w:r>
      <w:bookmarkEnd w:id="4"/>
      <w:bookmarkEnd w:id="5"/>
      <w:bookmarkEnd w:id="6"/>
      <w:r w:rsidR="00C7583F" w:rsidRPr="00E73F53">
        <w:rPr>
          <w:rFonts w:ascii="Tahoma" w:hAnsi="Tahoma" w:cs="Tahoma"/>
          <w:b/>
          <w:bCs/>
          <w:kern w:val="32"/>
          <w:lang w:eastAsia="cs-CZ"/>
        </w:rPr>
        <w:t xml:space="preserve"> </w:t>
      </w:r>
      <w:r w:rsidR="00E73F53" w:rsidRPr="00E73F53">
        <w:rPr>
          <w:rFonts w:ascii="Tahoma" w:hAnsi="Tahoma" w:cs="Tahoma"/>
          <w:b/>
          <w:bCs/>
          <w:kern w:val="32"/>
          <w:lang w:eastAsia="cs-CZ"/>
        </w:rPr>
        <w:t xml:space="preserve">                      </w:t>
      </w:r>
      <w:r w:rsidR="00C7583F" w:rsidRPr="00E73F53">
        <w:rPr>
          <w:rFonts w:ascii="Tahoma" w:hAnsi="Tahoma" w:cs="Tahoma"/>
          <w:b/>
          <w:bCs/>
          <w:kern w:val="32"/>
          <w:lang w:eastAsia="cs-CZ"/>
        </w:rPr>
        <w:t xml:space="preserve">a akcií, dočasných listov a obchodných podielov </w:t>
      </w:r>
      <w:r w:rsidR="00E73F53" w:rsidRPr="00E73F53">
        <w:rPr>
          <w:rFonts w:ascii="Tahoma" w:hAnsi="Tahoma" w:cs="Tahoma"/>
          <w:b/>
          <w:bCs/>
          <w:kern w:val="32"/>
          <w:lang w:eastAsia="cs-CZ"/>
        </w:rPr>
        <w:t>materskej účtovnej jednotky</w:t>
      </w:r>
    </w:p>
    <w:p w:rsidR="00972E98" w:rsidRPr="00C7583F" w:rsidRDefault="00972E98" w:rsidP="00972E98">
      <w:pPr>
        <w:ind w:left="360" w:right="-108"/>
        <w:jc w:val="both"/>
        <w:rPr>
          <w:rFonts w:ascii="Tahoma" w:hAnsi="Tahoma" w:cs="Tahoma"/>
          <w:color w:val="FF0000"/>
          <w:lang w:eastAsia="cs-CZ"/>
        </w:rPr>
      </w:pPr>
    </w:p>
    <w:p w:rsidR="00972E98" w:rsidRPr="00E73F53" w:rsidRDefault="00972E98" w:rsidP="00972E98">
      <w:pPr>
        <w:ind w:right="-108"/>
        <w:jc w:val="both"/>
        <w:rPr>
          <w:rFonts w:ascii="Tahoma" w:hAnsi="Tahoma" w:cs="Tahoma"/>
          <w:lang w:eastAsia="cs-CZ"/>
        </w:rPr>
      </w:pPr>
      <w:r w:rsidRPr="00E73F53">
        <w:rPr>
          <w:rFonts w:ascii="Tahoma" w:hAnsi="Tahoma" w:cs="Tahoma"/>
          <w:lang w:eastAsia="cs-CZ"/>
        </w:rPr>
        <w:t>Mesto vlastní nasledovné akcie:</w:t>
      </w:r>
    </w:p>
    <w:p w:rsidR="00972E98" w:rsidRPr="00E73F53" w:rsidRDefault="00972E98" w:rsidP="00972E98">
      <w:pPr>
        <w:ind w:right="-108"/>
        <w:jc w:val="both"/>
        <w:rPr>
          <w:lang w:eastAsia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8"/>
        <w:gridCol w:w="2120"/>
        <w:gridCol w:w="1976"/>
        <w:gridCol w:w="2299"/>
      </w:tblGrid>
      <w:tr w:rsidR="00C075A4" w:rsidRPr="00E73F53" w:rsidTr="00DE646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E98" w:rsidRPr="00E73F53" w:rsidRDefault="00972E98" w:rsidP="00972E98">
            <w:pPr>
              <w:ind w:right="-108"/>
              <w:rPr>
                <w:rFonts w:ascii="Tahoma" w:hAnsi="Tahoma" w:cs="Tahoma"/>
                <w:lang w:eastAsia="cs-CZ"/>
              </w:rPr>
            </w:pPr>
            <w:r w:rsidRPr="00E73F53">
              <w:rPr>
                <w:rFonts w:ascii="Tahoma" w:hAnsi="Tahoma" w:cs="Tahoma"/>
                <w:lang w:eastAsia="cs-CZ"/>
              </w:rPr>
              <w:t>Akciová spoločnosť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E98" w:rsidRPr="00E73F53" w:rsidRDefault="00972E98" w:rsidP="00972E98">
            <w:pPr>
              <w:ind w:right="-108"/>
              <w:jc w:val="center"/>
              <w:rPr>
                <w:rFonts w:ascii="Tahoma" w:hAnsi="Tahoma" w:cs="Tahoma"/>
                <w:lang w:eastAsia="cs-CZ"/>
              </w:rPr>
            </w:pPr>
            <w:r w:rsidRPr="00E73F53">
              <w:rPr>
                <w:rFonts w:ascii="Tahoma" w:hAnsi="Tahoma" w:cs="Tahoma"/>
                <w:lang w:eastAsia="cs-CZ"/>
              </w:rPr>
              <w:t>Nominálna hodnota akcie v eur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E98" w:rsidRPr="00E73F53" w:rsidRDefault="00972E98" w:rsidP="00972E98">
            <w:pPr>
              <w:ind w:right="-108"/>
              <w:jc w:val="center"/>
              <w:rPr>
                <w:rFonts w:ascii="Tahoma" w:hAnsi="Tahoma" w:cs="Tahoma"/>
                <w:lang w:eastAsia="cs-CZ"/>
              </w:rPr>
            </w:pPr>
            <w:r w:rsidRPr="00E73F53">
              <w:rPr>
                <w:rFonts w:ascii="Tahoma" w:hAnsi="Tahoma" w:cs="Tahoma"/>
                <w:lang w:eastAsia="cs-CZ"/>
              </w:rPr>
              <w:t>Počet akcií vo vlastníctve mesta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E98" w:rsidRPr="00E73F53" w:rsidRDefault="00972E98" w:rsidP="00972E98">
            <w:pPr>
              <w:ind w:right="-108"/>
              <w:jc w:val="center"/>
              <w:rPr>
                <w:rFonts w:ascii="Tahoma" w:hAnsi="Tahoma" w:cs="Tahoma"/>
                <w:lang w:eastAsia="cs-CZ"/>
              </w:rPr>
            </w:pPr>
          </w:p>
          <w:p w:rsidR="00972E98" w:rsidRPr="00E73F53" w:rsidRDefault="00972E98" w:rsidP="00972E98">
            <w:pPr>
              <w:ind w:right="-108"/>
              <w:jc w:val="center"/>
              <w:rPr>
                <w:rFonts w:ascii="Tahoma" w:hAnsi="Tahoma" w:cs="Tahoma"/>
                <w:lang w:eastAsia="cs-CZ"/>
              </w:rPr>
            </w:pPr>
            <w:r w:rsidRPr="00E73F53">
              <w:rPr>
                <w:rFonts w:ascii="Tahoma" w:hAnsi="Tahoma" w:cs="Tahoma"/>
                <w:lang w:eastAsia="cs-CZ"/>
              </w:rPr>
              <w:t>Celková hodnota</w:t>
            </w:r>
          </w:p>
          <w:p w:rsidR="00972E98" w:rsidRPr="00E73F53" w:rsidRDefault="00972E98" w:rsidP="00972E98">
            <w:pPr>
              <w:ind w:right="-108"/>
              <w:jc w:val="center"/>
              <w:rPr>
                <w:rFonts w:ascii="Tahoma" w:hAnsi="Tahoma" w:cs="Tahoma"/>
                <w:lang w:eastAsia="cs-CZ"/>
              </w:rPr>
            </w:pPr>
          </w:p>
        </w:tc>
      </w:tr>
      <w:tr w:rsidR="00C075A4" w:rsidRPr="00E73F53" w:rsidTr="00DE646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E98" w:rsidRPr="00E73F53" w:rsidRDefault="00972E98" w:rsidP="00972E98">
            <w:pPr>
              <w:ind w:right="-108"/>
              <w:rPr>
                <w:rFonts w:ascii="Tahoma" w:hAnsi="Tahoma" w:cs="Tahoma"/>
                <w:lang w:eastAsia="cs-CZ"/>
              </w:rPr>
            </w:pPr>
            <w:r w:rsidRPr="00E73F53">
              <w:rPr>
                <w:rFonts w:ascii="Tahoma" w:hAnsi="Tahoma" w:cs="Tahoma"/>
                <w:lang w:eastAsia="cs-CZ"/>
              </w:rPr>
              <w:t>Východoslovenská vodárenská spoločnosť, a.s.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E98" w:rsidRPr="00E73F53" w:rsidRDefault="001054ED" w:rsidP="00972E98">
            <w:pPr>
              <w:ind w:right="-108"/>
              <w:jc w:val="center"/>
              <w:rPr>
                <w:rFonts w:ascii="Tahoma" w:hAnsi="Tahoma" w:cs="Tahoma"/>
                <w:lang w:eastAsia="cs-CZ"/>
              </w:rPr>
            </w:pPr>
            <w:r w:rsidRPr="00E73F53">
              <w:rPr>
                <w:rFonts w:ascii="Tahoma" w:hAnsi="Tahoma" w:cs="Tahoma"/>
                <w:lang w:eastAsia="cs-CZ"/>
              </w:rPr>
              <w:t>33,1939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E98" w:rsidRPr="00E73F53" w:rsidRDefault="00972E98" w:rsidP="00972E98">
            <w:pPr>
              <w:ind w:right="-108"/>
              <w:jc w:val="center"/>
              <w:rPr>
                <w:rFonts w:ascii="Tahoma" w:hAnsi="Tahoma" w:cs="Tahoma"/>
                <w:lang w:eastAsia="cs-CZ"/>
              </w:rPr>
            </w:pPr>
            <w:r w:rsidRPr="00E73F53">
              <w:rPr>
                <w:rFonts w:ascii="Tahoma" w:hAnsi="Tahoma" w:cs="Tahoma"/>
                <w:lang w:eastAsia="cs-CZ"/>
              </w:rPr>
              <w:t>48 497 ks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E98" w:rsidRPr="00E73F53" w:rsidRDefault="00972E98" w:rsidP="00972E98">
            <w:pPr>
              <w:ind w:right="-108"/>
              <w:jc w:val="center"/>
              <w:rPr>
                <w:rFonts w:ascii="Tahoma" w:hAnsi="Tahoma" w:cs="Tahoma"/>
                <w:lang w:eastAsia="cs-CZ"/>
              </w:rPr>
            </w:pPr>
            <w:r w:rsidRPr="00E73F53">
              <w:rPr>
                <w:rFonts w:ascii="Tahoma" w:hAnsi="Tahoma" w:cs="Tahoma"/>
                <w:lang w:eastAsia="cs-CZ"/>
              </w:rPr>
              <w:t>1 609 805,48 eur (48 497 000,- Sk)</w:t>
            </w:r>
          </w:p>
        </w:tc>
      </w:tr>
    </w:tbl>
    <w:p w:rsidR="00972E98" w:rsidRPr="007157B2" w:rsidRDefault="00972E98" w:rsidP="00972E98">
      <w:pPr>
        <w:ind w:right="-108"/>
        <w:jc w:val="both"/>
        <w:rPr>
          <w:lang w:eastAsia="cs-CZ"/>
        </w:rPr>
      </w:pPr>
    </w:p>
    <w:p w:rsidR="00CE1110" w:rsidRPr="007157B2" w:rsidRDefault="00CE1110" w:rsidP="00972E98">
      <w:pPr>
        <w:ind w:right="-108"/>
        <w:jc w:val="both"/>
        <w:rPr>
          <w:lang w:eastAsia="cs-CZ"/>
        </w:rPr>
      </w:pPr>
    </w:p>
    <w:p w:rsidR="00972E98" w:rsidRPr="007157B2" w:rsidRDefault="00972E98" w:rsidP="00972E98">
      <w:pPr>
        <w:ind w:right="-108"/>
        <w:jc w:val="both"/>
        <w:rPr>
          <w:lang w:eastAsia="cs-CZ"/>
        </w:rPr>
      </w:pPr>
    </w:p>
    <w:p w:rsidR="00921876" w:rsidRPr="007157B2" w:rsidRDefault="00BC1297" w:rsidP="00FC5F16">
      <w:pPr>
        <w:numPr>
          <w:ilvl w:val="1"/>
          <w:numId w:val="28"/>
        </w:numPr>
        <w:spacing w:line="360" w:lineRule="auto"/>
        <w:ind w:left="567" w:hanging="567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  </w:t>
      </w:r>
      <w:r w:rsidR="00921876" w:rsidRPr="007157B2">
        <w:rPr>
          <w:rFonts w:ascii="Tahoma" w:hAnsi="Tahoma" w:cs="Tahoma"/>
          <w:b/>
        </w:rPr>
        <w:t xml:space="preserve">Predpokladaný budúci vývoj činnosti </w:t>
      </w:r>
    </w:p>
    <w:p w:rsidR="008B59B7" w:rsidRDefault="008B59B7" w:rsidP="00E47957">
      <w:pPr>
        <w:autoSpaceDE w:val="0"/>
        <w:autoSpaceDN w:val="0"/>
        <w:adjustRightInd w:val="0"/>
        <w:jc w:val="both"/>
        <w:rPr>
          <w:rFonts w:ascii="Cambria" w:hAnsi="Cambria" w:cs="Cambria"/>
          <w:sz w:val="20"/>
          <w:szCs w:val="20"/>
        </w:rPr>
      </w:pPr>
      <w:r w:rsidRPr="008B59B7">
        <w:rPr>
          <w:rFonts w:ascii="Tahoma" w:hAnsi="Tahoma" w:cs="Tahoma"/>
        </w:rPr>
        <w:t>Mesto</w:t>
      </w:r>
      <w:r>
        <w:rPr>
          <w:rFonts w:ascii="Cambria" w:hAnsi="Cambria" w:cs="Cambria"/>
          <w:sz w:val="20"/>
          <w:szCs w:val="20"/>
        </w:rPr>
        <w:t xml:space="preserve"> </w:t>
      </w:r>
      <w:r w:rsidRPr="00E47957">
        <w:rPr>
          <w:rFonts w:ascii="Tahoma" w:hAnsi="Tahoma" w:cs="Tahoma"/>
        </w:rPr>
        <w:t>má vypracovaný „Program rozvoja Mesta Kráľovský Chlmec na roky 2016-2022“, ktorý bol schválený v roku</w:t>
      </w:r>
      <w:r>
        <w:rPr>
          <w:rFonts w:ascii="Cambria" w:hAnsi="Cambria" w:cs="Cambria"/>
          <w:sz w:val="20"/>
          <w:szCs w:val="20"/>
        </w:rPr>
        <w:t xml:space="preserve"> </w:t>
      </w:r>
      <w:r w:rsidRPr="00E47957">
        <w:rPr>
          <w:rFonts w:ascii="Tahoma" w:hAnsi="Tahoma" w:cs="Tahoma"/>
        </w:rPr>
        <w:t>201</w:t>
      </w:r>
      <w:r w:rsidR="00E47957" w:rsidRPr="00E47957">
        <w:rPr>
          <w:rFonts w:ascii="Tahoma" w:hAnsi="Tahoma" w:cs="Tahoma"/>
        </w:rPr>
        <w:t>5</w:t>
      </w:r>
      <w:r w:rsidR="00E47957">
        <w:rPr>
          <w:rFonts w:ascii="Tahoma" w:hAnsi="Tahoma" w:cs="Tahoma"/>
        </w:rPr>
        <w:t xml:space="preserve"> uznesením MsZ č. 203/2015.</w:t>
      </w:r>
    </w:p>
    <w:p w:rsidR="008B59B7" w:rsidRPr="00E47957" w:rsidRDefault="008B59B7" w:rsidP="00E47957">
      <w:pPr>
        <w:autoSpaceDE w:val="0"/>
        <w:autoSpaceDN w:val="0"/>
        <w:adjustRightInd w:val="0"/>
        <w:jc w:val="both"/>
        <w:rPr>
          <w:rFonts w:ascii="Tahoma" w:hAnsi="Tahoma" w:cs="Tahoma"/>
        </w:rPr>
      </w:pPr>
      <w:r w:rsidRPr="00E47957">
        <w:rPr>
          <w:rFonts w:ascii="Tahoma" w:hAnsi="Tahoma" w:cs="Tahoma"/>
        </w:rPr>
        <w:t>Mesto</w:t>
      </w:r>
      <w:r w:rsidR="00E73F53">
        <w:rPr>
          <w:rFonts w:ascii="Tahoma" w:hAnsi="Tahoma" w:cs="Tahoma"/>
        </w:rPr>
        <w:t>,</w:t>
      </w:r>
      <w:r w:rsidR="00E73F53">
        <w:rPr>
          <w:rFonts w:ascii="Cambria" w:hAnsi="Cambria" w:cs="Cambria"/>
          <w:sz w:val="20"/>
          <w:szCs w:val="20"/>
        </w:rPr>
        <w:t xml:space="preserve"> </w:t>
      </w:r>
      <w:r w:rsidR="00E73F53" w:rsidRPr="00E73F53">
        <w:rPr>
          <w:rFonts w:ascii="Tahoma" w:hAnsi="Tahoma" w:cs="Tahoma"/>
        </w:rPr>
        <w:t>aj ako konsolidovaný celok</w:t>
      </w:r>
      <w:r w:rsidR="00E73F53">
        <w:rPr>
          <w:rFonts w:ascii="Cambria" w:hAnsi="Cambria" w:cs="Cambria"/>
          <w:sz w:val="20"/>
          <w:szCs w:val="20"/>
        </w:rPr>
        <w:t xml:space="preserve"> </w:t>
      </w:r>
      <w:r w:rsidRPr="00E47957">
        <w:rPr>
          <w:rFonts w:ascii="Tahoma" w:hAnsi="Tahoma" w:cs="Tahoma"/>
        </w:rPr>
        <w:t>sa bude snažiť v budúcom období hlavne o získanie nenávratných finančných</w:t>
      </w:r>
      <w:r w:rsidR="00E73F53">
        <w:rPr>
          <w:rFonts w:ascii="Tahoma" w:hAnsi="Tahoma" w:cs="Tahoma"/>
        </w:rPr>
        <w:t xml:space="preserve"> </w:t>
      </w:r>
      <w:r w:rsidRPr="00E47957">
        <w:rPr>
          <w:rFonts w:ascii="Tahoma" w:hAnsi="Tahoma" w:cs="Tahoma"/>
        </w:rPr>
        <w:t>prostriedkov z Integrovaného regionálneho operačného programu, ktoré môžu napomôcť mestu dosiahnuť</w:t>
      </w:r>
      <w:r w:rsidR="00E47957">
        <w:rPr>
          <w:rFonts w:ascii="Tahoma" w:hAnsi="Tahoma" w:cs="Tahoma"/>
        </w:rPr>
        <w:t xml:space="preserve"> </w:t>
      </w:r>
      <w:r w:rsidRPr="00E47957">
        <w:rPr>
          <w:rFonts w:ascii="Tahoma" w:hAnsi="Tahoma" w:cs="Tahoma"/>
        </w:rPr>
        <w:t>svoje investičné plány.</w:t>
      </w:r>
    </w:p>
    <w:p w:rsidR="008B59B7" w:rsidRDefault="008B59B7" w:rsidP="00255CBC">
      <w:pPr>
        <w:jc w:val="both"/>
        <w:rPr>
          <w:rFonts w:ascii="Tahoma" w:hAnsi="Tahoma" w:cs="Tahoma"/>
        </w:rPr>
      </w:pPr>
    </w:p>
    <w:p w:rsidR="00921876" w:rsidRPr="007157B2" w:rsidRDefault="00921876" w:rsidP="00255CBC">
      <w:pPr>
        <w:jc w:val="both"/>
        <w:rPr>
          <w:rFonts w:ascii="Tahoma" w:hAnsi="Tahoma" w:cs="Tahoma"/>
        </w:rPr>
      </w:pPr>
      <w:r w:rsidRPr="007157B2">
        <w:rPr>
          <w:rFonts w:ascii="Tahoma" w:hAnsi="Tahoma" w:cs="Tahoma"/>
        </w:rPr>
        <w:t xml:space="preserve">Predpokladané investičné akcie realizované </w:t>
      </w:r>
      <w:r w:rsidR="00461224" w:rsidRPr="007157B2">
        <w:rPr>
          <w:rFonts w:ascii="Tahoma" w:hAnsi="Tahoma" w:cs="Tahoma"/>
        </w:rPr>
        <w:t xml:space="preserve">mestom </w:t>
      </w:r>
      <w:r w:rsidRPr="007157B2">
        <w:rPr>
          <w:rFonts w:ascii="Tahoma" w:hAnsi="Tahoma" w:cs="Tahoma"/>
        </w:rPr>
        <w:t>v budúcich rokoch:</w:t>
      </w:r>
    </w:p>
    <w:p w:rsidR="00461224" w:rsidRPr="007157B2" w:rsidRDefault="00461224" w:rsidP="00255CBC">
      <w:pPr>
        <w:jc w:val="both"/>
        <w:rPr>
          <w:rFonts w:ascii="Tahoma" w:hAnsi="Tahoma" w:cs="Tahoma"/>
        </w:rPr>
      </w:pPr>
      <w:r w:rsidRPr="007157B2">
        <w:rPr>
          <w:rFonts w:ascii="Tahoma" w:hAnsi="Tahoma" w:cs="Tahoma"/>
        </w:rPr>
        <w:t>- obnova obalových konštrukcií Materskej školy na ul. Kossutha</w:t>
      </w:r>
    </w:p>
    <w:p w:rsidR="00BD1A7E" w:rsidRPr="007157B2" w:rsidRDefault="00BD1A7E" w:rsidP="00255CBC">
      <w:pPr>
        <w:jc w:val="both"/>
        <w:rPr>
          <w:rFonts w:ascii="Tahoma" w:hAnsi="Tahoma" w:cs="Tahoma"/>
        </w:rPr>
      </w:pPr>
      <w:r w:rsidRPr="007157B2">
        <w:rPr>
          <w:rFonts w:ascii="Tahoma" w:hAnsi="Tahoma" w:cs="Tahoma"/>
        </w:rPr>
        <w:t>- rekonštrukcia komunitného centra</w:t>
      </w:r>
    </w:p>
    <w:p w:rsidR="00BD1A7E" w:rsidRPr="007157B2" w:rsidRDefault="00BD1A7E" w:rsidP="00255CBC">
      <w:pPr>
        <w:jc w:val="both"/>
        <w:rPr>
          <w:rFonts w:ascii="Tahoma" w:hAnsi="Tahoma" w:cs="Tahoma"/>
        </w:rPr>
      </w:pPr>
      <w:r w:rsidRPr="007157B2">
        <w:rPr>
          <w:rFonts w:ascii="Tahoma" w:hAnsi="Tahoma" w:cs="Tahoma"/>
        </w:rPr>
        <w:t>- rekonštrukcia amfiteátra</w:t>
      </w:r>
    </w:p>
    <w:p w:rsidR="00BD1A7E" w:rsidRPr="007157B2" w:rsidRDefault="00BD1A7E" w:rsidP="00255CBC">
      <w:pPr>
        <w:jc w:val="both"/>
        <w:rPr>
          <w:rFonts w:ascii="Tahoma" w:hAnsi="Tahoma" w:cs="Tahoma"/>
        </w:rPr>
      </w:pPr>
      <w:r w:rsidRPr="007157B2">
        <w:rPr>
          <w:rFonts w:ascii="Tahoma" w:hAnsi="Tahoma" w:cs="Tahoma"/>
        </w:rPr>
        <w:t>- rekonštrukcia budovy ZUŠ</w:t>
      </w:r>
    </w:p>
    <w:p w:rsidR="00461224" w:rsidRPr="007157B2" w:rsidRDefault="00461224" w:rsidP="00255CBC">
      <w:pPr>
        <w:jc w:val="both"/>
        <w:rPr>
          <w:rFonts w:ascii="Tahoma" w:hAnsi="Tahoma" w:cs="Tahoma"/>
        </w:rPr>
      </w:pPr>
      <w:r w:rsidRPr="007157B2">
        <w:rPr>
          <w:rFonts w:ascii="Tahoma" w:hAnsi="Tahoma" w:cs="Tahoma"/>
        </w:rPr>
        <w:t>- zateplenie a rekonštrukcia budovy Mestského kultúrneho strediska</w:t>
      </w:r>
    </w:p>
    <w:p w:rsidR="00461224" w:rsidRPr="007157B2" w:rsidRDefault="00461224" w:rsidP="00255CBC">
      <w:pPr>
        <w:jc w:val="both"/>
        <w:rPr>
          <w:rFonts w:ascii="Tahoma" w:hAnsi="Tahoma" w:cs="Tahoma"/>
        </w:rPr>
      </w:pPr>
      <w:r w:rsidRPr="007157B2">
        <w:rPr>
          <w:rFonts w:ascii="Tahoma" w:hAnsi="Tahoma" w:cs="Tahoma"/>
        </w:rPr>
        <w:t>- rozšírenie kapacity MŠ na ul. Kossutha- elokované pracovisko na ul. Z.Fábryho</w:t>
      </w:r>
    </w:p>
    <w:p w:rsidR="00461224" w:rsidRPr="007157B2" w:rsidRDefault="00461224" w:rsidP="00255CBC">
      <w:pPr>
        <w:jc w:val="both"/>
        <w:rPr>
          <w:rFonts w:ascii="Tahoma" w:hAnsi="Tahoma" w:cs="Tahoma"/>
        </w:rPr>
      </w:pPr>
      <w:r w:rsidRPr="007157B2">
        <w:rPr>
          <w:rFonts w:ascii="Tahoma" w:hAnsi="Tahoma" w:cs="Tahoma"/>
        </w:rPr>
        <w:t xml:space="preserve">- výstavba zberného dvora </w:t>
      </w:r>
    </w:p>
    <w:p w:rsidR="0064047C" w:rsidRPr="007157B2" w:rsidRDefault="0064047C" w:rsidP="00255CBC">
      <w:pPr>
        <w:jc w:val="both"/>
        <w:rPr>
          <w:rFonts w:ascii="Tahoma" w:hAnsi="Tahoma" w:cs="Tahoma"/>
        </w:rPr>
      </w:pPr>
      <w:r w:rsidRPr="007157B2">
        <w:rPr>
          <w:rFonts w:ascii="Tahoma" w:hAnsi="Tahoma" w:cs="Tahoma"/>
        </w:rPr>
        <w:t>- výstavba odstavných plôch</w:t>
      </w:r>
    </w:p>
    <w:p w:rsidR="00CE1110" w:rsidRPr="007157B2" w:rsidRDefault="00CE1110" w:rsidP="00255CBC">
      <w:pPr>
        <w:jc w:val="both"/>
        <w:rPr>
          <w:rFonts w:ascii="Tahoma" w:hAnsi="Tahoma" w:cs="Tahoma"/>
        </w:rPr>
      </w:pPr>
    </w:p>
    <w:p w:rsidR="00CE1110" w:rsidRPr="007157B2" w:rsidRDefault="00CE1110" w:rsidP="00255CBC">
      <w:pPr>
        <w:jc w:val="both"/>
        <w:rPr>
          <w:rFonts w:ascii="Tahoma" w:hAnsi="Tahoma" w:cs="Tahoma"/>
        </w:rPr>
      </w:pPr>
    </w:p>
    <w:p w:rsidR="00921876" w:rsidRPr="007157B2" w:rsidRDefault="00BC1297" w:rsidP="00FC5F16">
      <w:pPr>
        <w:numPr>
          <w:ilvl w:val="1"/>
          <w:numId w:val="28"/>
        </w:numPr>
        <w:spacing w:line="360" w:lineRule="auto"/>
        <w:ind w:left="567" w:hanging="567"/>
        <w:jc w:val="both"/>
        <w:rPr>
          <w:b/>
        </w:rPr>
      </w:pPr>
      <w:r>
        <w:rPr>
          <w:rFonts w:ascii="Tahoma" w:hAnsi="Tahoma" w:cs="Tahoma"/>
          <w:b/>
        </w:rPr>
        <w:t xml:space="preserve">   </w:t>
      </w:r>
      <w:r w:rsidR="00921876" w:rsidRPr="007157B2">
        <w:rPr>
          <w:rFonts w:ascii="Tahoma" w:hAnsi="Tahoma" w:cs="Tahoma"/>
          <w:b/>
        </w:rPr>
        <w:t>Udalosti osobitného významu po skončení účtovného obdobia</w:t>
      </w:r>
      <w:r w:rsidR="00921876" w:rsidRPr="007157B2">
        <w:rPr>
          <w:b/>
        </w:rPr>
        <w:t xml:space="preserve"> </w:t>
      </w:r>
    </w:p>
    <w:p w:rsidR="00CE1110" w:rsidRPr="007157B2" w:rsidRDefault="007C4AFE" w:rsidP="007C4AFE">
      <w:pPr>
        <w:spacing w:after="240"/>
        <w:jc w:val="both"/>
        <w:rPr>
          <w:rFonts w:ascii="Tahoma" w:hAnsi="Tahoma" w:cs="Tahoma"/>
        </w:rPr>
      </w:pPr>
      <w:r w:rsidRPr="007157B2">
        <w:rPr>
          <w:rFonts w:ascii="Tahoma" w:hAnsi="Tahoma" w:cs="Tahoma"/>
        </w:rPr>
        <w:t xml:space="preserve">Mesto ako účtovná jednotka </w:t>
      </w:r>
      <w:r w:rsidR="004774C8" w:rsidRPr="007157B2">
        <w:rPr>
          <w:rFonts w:ascii="Tahoma" w:hAnsi="Tahoma" w:cs="Tahoma"/>
        </w:rPr>
        <w:t xml:space="preserve">ani ako konsolidovaný celok </w:t>
      </w:r>
      <w:r w:rsidRPr="007157B2">
        <w:rPr>
          <w:rFonts w:ascii="Tahoma" w:hAnsi="Tahoma" w:cs="Tahoma"/>
        </w:rPr>
        <w:t>nezaznamenal</w:t>
      </w:r>
      <w:r w:rsidR="004774C8" w:rsidRPr="007157B2">
        <w:rPr>
          <w:rFonts w:ascii="Tahoma" w:hAnsi="Tahoma" w:cs="Tahoma"/>
        </w:rPr>
        <w:t>o</w:t>
      </w:r>
      <w:r w:rsidRPr="007157B2">
        <w:rPr>
          <w:rFonts w:ascii="Tahoma" w:hAnsi="Tahoma" w:cs="Tahoma"/>
        </w:rPr>
        <w:t xml:space="preserve"> po skončení účtovného obdobia udalosti osobitného významu</w:t>
      </w:r>
      <w:r w:rsidR="00BD3BAC">
        <w:rPr>
          <w:rFonts w:ascii="Tahoma" w:hAnsi="Tahoma" w:cs="Tahoma"/>
        </w:rPr>
        <w:t>.</w:t>
      </w:r>
      <w:r w:rsidR="00513A2A" w:rsidRPr="007157B2">
        <w:rPr>
          <w:rFonts w:ascii="Tahoma" w:hAnsi="Tahoma" w:cs="Tahoma"/>
        </w:rPr>
        <w:t xml:space="preserve"> </w:t>
      </w:r>
    </w:p>
    <w:p w:rsidR="001943AC" w:rsidRDefault="001943AC" w:rsidP="00FC5F16">
      <w:pPr>
        <w:numPr>
          <w:ilvl w:val="1"/>
          <w:numId w:val="28"/>
        </w:numPr>
        <w:spacing w:after="240"/>
        <w:jc w:val="both"/>
        <w:rPr>
          <w:rFonts w:ascii="Tahoma" w:hAnsi="Tahoma" w:cs="Tahoma"/>
          <w:b/>
        </w:rPr>
      </w:pPr>
      <w:r w:rsidRPr="007157B2">
        <w:rPr>
          <w:rFonts w:ascii="Tahoma" w:hAnsi="Tahoma" w:cs="Tahoma"/>
          <w:b/>
        </w:rPr>
        <w:t xml:space="preserve">Organizačné </w:t>
      </w:r>
      <w:r w:rsidR="00074D01" w:rsidRPr="007157B2">
        <w:rPr>
          <w:rFonts w:ascii="Tahoma" w:hAnsi="Tahoma" w:cs="Tahoma"/>
          <w:b/>
        </w:rPr>
        <w:t>zložky</w:t>
      </w:r>
      <w:r w:rsidRPr="007157B2">
        <w:rPr>
          <w:rFonts w:ascii="Tahoma" w:hAnsi="Tahoma" w:cs="Tahoma"/>
          <w:b/>
        </w:rPr>
        <w:t xml:space="preserve"> mesta v</w:t>
      </w:r>
      <w:r w:rsidR="00BC1297">
        <w:rPr>
          <w:rFonts w:ascii="Tahoma" w:hAnsi="Tahoma" w:cs="Tahoma"/>
          <w:b/>
        </w:rPr>
        <w:t> </w:t>
      </w:r>
      <w:r w:rsidRPr="007157B2">
        <w:rPr>
          <w:rFonts w:ascii="Tahoma" w:hAnsi="Tahoma" w:cs="Tahoma"/>
          <w:b/>
        </w:rPr>
        <w:t>zahraničí</w:t>
      </w:r>
    </w:p>
    <w:p w:rsidR="00BC1297" w:rsidRPr="007157B2" w:rsidRDefault="00BC1297" w:rsidP="00BC1297">
      <w:pPr>
        <w:spacing w:after="240"/>
        <w:jc w:val="both"/>
        <w:rPr>
          <w:rFonts w:ascii="Tahoma" w:hAnsi="Tahoma" w:cs="Tahoma"/>
        </w:rPr>
      </w:pPr>
      <w:r w:rsidRPr="007157B2">
        <w:rPr>
          <w:rFonts w:ascii="Tahoma" w:hAnsi="Tahoma" w:cs="Tahoma"/>
        </w:rPr>
        <w:t>Mesto ako účtovná jednotka</w:t>
      </w:r>
      <w:r>
        <w:rPr>
          <w:rFonts w:ascii="Tahoma" w:hAnsi="Tahoma" w:cs="Tahoma"/>
        </w:rPr>
        <w:t>, ani ako konsolidovaný celok</w:t>
      </w:r>
      <w:r w:rsidRPr="007157B2">
        <w:rPr>
          <w:rFonts w:ascii="Tahoma" w:hAnsi="Tahoma" w:cs="Tahoma"/>
        </w:rPr>
        <w:t xml:space="preserve"> nemá organizačnú zložku v zahraničí.</w:t>
      </w:r>
    </w:p>
    <w:p w:rsidR="00BC1297" w:rsidRDefault="00BC1297" w:rsidP="00BC1297">
      <w:pPr>
        <w:spacing w:after="240"/>
        <w:jc w:val="both"/>
        <w:rPr>
          <w:rFonts w:ascii="Tahoma" w:hAnsi="Tahoma" w:cs="Tahoma"/>
          <w:b/>
        </w:rPr>
      </w:pPr>
    </w:p>
    <w:p w:rsidR="00BC1297" w:rsidRDefault="00BC1297" w:rsidP="00BC1297">
      <w:pPr>
        <w:numPr>
          <w:ilvl w:val="1"/>
          <w:numId w:val="28"/>
        </w:numPr>
        <w:spacing w:after="240"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 xml:space="preserve">  Významné riziká a neistoty, ktorým je účtovná jednotka vystavená</w:t>
      </w:r>
    </w:p>
    <w:p w:rsidR="00BC1297" w:rsidRDefault="002D341E" w:rsidP="002D341E">
      <w:pPr>
        <w:spacing w:after="240"/>
        <w:jc w:val="both"/>
        <w:rPr>
          <w:rFonts w:ascii="Tahoma" w:hAnsi="Tahoma" w:cs="Tahoma"/>
        </w:rPr>
      </w:pPr>
      <w:r w:rsidRPr="002D341E">
        <w:rPr>
          <w:rFonts w:ascii="Tahoma" w:hAnsi="Tahoma" w:cs="Tahoma"/>
        </w:rPr>
        <w:t>Mesto</w:t>
      </w:r>
      <w:r>
        <w:rPr>
          <w:rFonts w:ascii="Tahoma" w:hAnsi="Tahoma" w:cs="Tahoma"/>
        </w:rPr>
        <w:t xml:space="preserve"> k 31.12.2017 eviduje 3 súdne spory:</w:t>
      </w:r>
    </w:p>
    <w:p w:rsidR="002D341E" w:rsidRDefault="002D341E" w:rsidP="002D341E">
      <w:pPr>
        <w:pStyle w:val="Odsekzoznamu"/>
        <w:numPr>
          <w:ilvl w:val="0"/>
          <w:numId w:val="32"/>
        </w:numPr>
        <w:spacing w:after="240"/>
        <w:jc w:val="both"/>
        <w:rPr>
          <w:rFonts w:ascii="Tahoma" w:hAnsi="Tahoma" w:cs="Tahoma"/>
          <w:sz w:val="24"/>
          <w:szCs w:val="24"/>
        </w:rPr>
      </w:pPr>
      <w:r w:rsidRPr="002D341E">
        <w:rPr>
          <w:rFonts w:ascii="Tahoma" w:hAnsi="Tahoma" w:cs="Tahoma"/>
          <w:sz w:val="24"/>
          <w:szCs w:val="24"/>
        </w:rPr>
        <w:t xml:space="preserve">Ing. Andrej Kiss- vyslovenie neplatnosti uznesenia MsZ </w:t>
      </w:r>
      <w:r>
        <w:rPr>
          <w:rFonts w:ascii="Tahoma" w:hAnsi="Tahoma" w:cs="Tahoma"/>
          <w:sz w:val="24"/>
          <w:szCs w:val="24"/>
        </w:rPr>
        <w:t xml:space="preserve">. V predmetnom spore existuje rozhodnutie , v zmysle ktorého </w:t>
      </w:r>
      <w:r w:rsidR="004B50C5">
        <w:rPr>
          <w:rFonts w:ascii="Tahoma" w:hAnsi="Tahoma" w:cs="Tahoma"/>
          <w:sz w:val="24"/>
          <w:szCs w:val="24"/>
        </w:rPr>
        <w:t xml:space="preserve">OS Trebišov </w:t>
      </w:r>
      <w:r>
        <w:rPr>
          <w:rFonts w:ascii="Tahoma" w:hAnsi="Tahoma" w:cs="Tahoma"/>
          <w:sz w:val="24"/>
          <w:szCs w:val="24"/>
        </w:rPr>
        <w:t>návrh zamietol, rozsudok nie je právoplatný.</w:t>
      </w:r>
    </w:p>
    <w:p w:rsidR="002D341E" w:rsidRDefault="002D341E" w:rsidP="002D341E">
      <w:pPr>
        <w:pStyle w:val="Odsekzoznamu"/>
        <w:numPr>
          <w:ilvl w:val="0"/>
          <w:numId w:val="32"/>
        </w:numPr>
        <w:spacing w:after="24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Ing. Anderj Kiss- konanie o ochranu osobnosti. V predmetnej právnej veci súd prerušil konanie do právoplatného ukončenia </w:t>
      </w:r>
      <w:r w:rsidR="004B50C5">
        <w:rPr>
          <w:rFonts w:ascii="Tahoma" w:hAnsi="Tahoma" w:cs="Tahoma"/>
          <w:sz w:val="24"/>
          <w:szCs w:val="24"/>
        </w:rPr>
        <w:t xml:space="preserve">vyššie uvedeného </w:t>
      </w:r>
      <w:r>
        <w:rPr>
          <w:rFonts w:ascii="Tahoma" w:hAnsi="Tahoma" w:cs="Tahoma"/>
          <w:sz w:val="24"/>
          <w:szCs w:val="24"/>
        </w:rPr>
        <w:t>konania vedeného na OS Trebišov.</w:t>
      </w:r>
    </w:p>
    <w:p w:rsidR="002D341E" w:rsidRPr="002D341E" w:rsidRDefault="002D341E" w:rsidP="002D341E">
      <w:pPr>
        <w:pStyle w:val="Odsekzoznamu"/>
        <w:numPr>
          <w:ilvl w:val="0"/>
          <w:numId w:val="32"/>
        </w:numPr>
        <w:spacing w:after="24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Mesto Kráľovský Chlmec a PP&amp;P Co., s.r.o.. Konanie o zaplatenie 48 298,10 € s prísl</w:t>
      </w:r>
      <w:r w:rsidR="004B50C5">
        <w:rPr>
          <w:rFonts w:ascii="Tahoma" w:hAnsi="Tahoma" w:cs="Tahoma"/>
          <w:sz w:val="24"/>
          <w:szCs w:val="24"/>
        </w:rPr>
        <w:t>ušenstvom, kde mesto žiada o náhradu škody.</w:t>
      </w:r>
    </w:p>
    <w:p w:rsidR="00921876" w:rsidRPr="002D341E" w:rsidRDefault="00921876" w:rsidP="00921876">
      <w:pPr>
        <w:spacing w:line="360" w:lineRule="auto"/>
        <w:jc w:val="both"/>
        <w:rPr>
          <w:rFonts w:ascii="Tahoma" w:hAnsi="Tahoma" w:cs="Tahoma"/>
          <w:b/>
        </w:rPr>
      </w:pPr>
    </w:p>
    <w:p w:rsidR="00921876" w:rsidRPr="007157B2" w:rsidRDefault="00CE1110" w:rsidP="00FC5F16">
      <w:pPr>
        <w:numPr>
          <w:ilvl w:val="1"/>
          <w:numId w:val="28"/>
        </w:numPr>
        <w:spacing w:line="360" w:lineRule="auto"/>
        <w:ind w:left="567" w:hanging="567"/>
        <w:jc w:val="both"/>
        <w:rPr>
          <w:rFonts w:ascii="Tahoma" w:hAnsi="Tahoma" w:cs="Tahoma"/>
          <w:b/>
        </w:rPr>
      </w:pPr>
      <w:r w:rsidRPr="007157B2">
        <w:rPr>
          <w:rFonts w:ascii="Tahoma" w:hAnsi="Tahoma" w:cs="Tahoma"/>
          <w:b/>
        </w:rPr>
        <w:t xml:space="preserve"> </w:t>
      </w:r>
      <w:r w:rsidR="00927F6B" w:rsidRPr="007157B2">
        <w:rPr>
          <w:rFonts w:ascii="Tahoma" w:hAnsi="Tahoma" w:cs="Tahoma"/>
          <w:b/>
        </w:rPr>
        <w:t>Audit konsolidovanej účtovnej závierky</w:t>
      </w:r>
      <w:r w:rsidR="00921876" w:rsidRPr="007157B2">
        <w:rPr>
          <w:rFonts w:ascii="Tahoma" w:hAnsi="Tahoma" w:cs="Tahoma"/>
          <w:b/>
        </w:rPr>
        <w:t xml:space="preserve">  </w:t>
      </w:r>
    </w:p>
    <w:p w:rsidR="00927F6B" w:rsidRPr="007157B2" w:rsidRDefault="00927F6B" w:rsidP="00927F6B">
      <w:pPr>
        <w:jc w:val="both"/>
        <w:rPr>
          <w:rFonts w:ascii="Tahoma" w:hAnsi="Tahoma" w:cs="Tahoma"/>
        </w:rPr>
      </w:pPr>
      <w:r w:rsidRPr="007157B2">
        <w:rPr>
          <w:rFonts w:ascii="Tahoma" w:hAnsi="Tahoma" w:cs="Tahoma"/>
        </w:rPr>
        <w:t xml:space="preserve">Podľa § 19 zákona č. 431/2002 o účtovníctve v znení neskorších predpisov je mesto  povinné overiť účtovnú závierku  nezávislým audítorom. </w:t>
      </w:r>
    </w:p>
    <w:p w:rsidR="00927F6B" w:rsidRPr="007157B2" w:rsidRDefault="00927F6B" w:rsidP="00927F6B">
      <w:pPr>
        <w:jc w:val="both"/>
        <w:rPr>
          <w:rFonts w:ascii="Tahoma" w:hAnsi="Tahoma" w:cs="Tahoma"/>
        </w:rPr>
      </w:pPr>
      <w:r w:rsidRPr="007157B2">
        <w:rPr>
          <w:rFonts w:ascii="Tahoma" w:hAnsi="Tahoma" w:cs="Tahoma"/>
        </w:rPr>
        <w:t>Nezávislý audit vykonala audítorská spoločnosť  AUDIT-LD, s.r.o., evidenčné číslo licencie UDVA č. 359, Letná 27, 040 01 Košice. Zodpovednou audítorkou je  Ing. Ľubica Leuschel. Nezávislý audit  je prílohou výročnej správy.</w:t>
      </w:r>
    </w:p>
    <w:p w:rsidR="00927F6B" w:rsidRPr="00C075A4" w:rsidRDefault="00927F6B" w:rsidP="00921876">
      <w:pPr>
        <w:spacing w:line="360" w:lineRule="auto"/>
        <w:jc w:val="both"/>
        <w:rPr>
          <w:rFonts w:ascii="Tahoma" w:hAnsi="Tahoma" w:cs="Tahoma"/>
          <w:color w:val="0070C0"/>
        </w:rPr>
      </w:pPr>
    </w:p>
    <w:p w:rsidR="00DA122B" w:rsidRDefault="00DA122B" w:rsidP="00921876">
      <w:pPr>
        <w:spacing w:line="360" w:lineRule="auto"/>
        <w:jc w:val="both"/>
        <w:rPr>
          <w:rFonts w:ascii="Tahoma" w:hAnsi="Tahoma" w:cs="Tahoma"/>
          <w:color w:val="0070C0"/>
        </w:rPr>
      </w:pPr>
    </w:p>
    <w:p w:rsidR="00DA122B" w:rsidRPr="007157B2" w:rsidRDefault="00DA122B" w:rsidP="00921876">
      <w:pPr>
        <w:spacing w:line="360" w:lineRule="auto"/>
        <w:jc w:val="both"/>
        <w:rPr>
          <w:rFonts w:ascii="Tahoma" w:hAnsi="Tahoma" w:cs="Tahoma"/>
        </w:rPr>
      </w:pPr>
    </w:p>
    <w:p w:rsidR="007C4AFE" w:rsidRPr="007157B2" w:rsidRDefault="007C4AFE" w:rsidP="00921876">
      <w:pPr>
        <w:spacing w:line="360" w:lineRule="auto"/>
        <w:jc w:val="both"/>
        <w:rPr>
          <w:rFonts w:ascii="Tahoma" w:hAnsi="Tahoma" w:cs="Tahoma"/>
        </w:rPr>
      </w:pPr>
      <w:r w:rsidRPr="007157B2">
        <w:rPr>
          <w:rFonts w:ascii="Tahoma" w:hAnsi="Tahoma" w:cs="Tahoma"/>
        </w:rPr>
        <w:t>Vypracoval: Ing. Ladislav Švistun</w:t>
      </w:r>
      <w:r w:rsidR="00921876" w:rsidRPr="007157B2">
        <w:rPr>
          <w:rFonts w:ascii="Tahoma" w:hAnsi="Tahoma" w:cs="Tahoma"/>
        </w:rPr>
        <w:t xml:space="preserve">                    </w:t>
      </w:r>
    </w:p>
    <w:p w:rsidR="007C4AFE" w:rsidRPr="007157B2" w:rsidRDefault="007C4AFE" w:rsidP="00921876">
      <w:pPr>
        <w:spacing w:line="360" w:lineRule="auto"/>
        <w:jc w:val="both"/>
      </w:pPr>
    </w:p>
    <w:p w:rsidR="00921876" w:rsidRPr="007157B2" w:rsidRDefault="00921876" w:rsidP="00921876">
      <w:pPr>
        <w:spacing w:line="360" w:lineRule="auto"/>
        <w:jc w:val="both"/>
        <w:rPr>
          <w:rFonts w:ascii="Tahoma" w:hAnsi="Tahoma" w:cs="Tahoma"/>
        </w:rPr>
      </w:pPr>
      <w:r w:rsidRPr="007157B2">
        <w:t xml:space="preserve"> </w:t>
      </w:r>
      <w:r w:rsidRPr="007157B2">
        <w:rPr>
          <w:rFonts w:ascii="Tahoma" w:hAnsi="Tahoma" w:cs="Tahoma"/>
        </w:rPr>
        <w:t>Schválil:</w:t>
      </w:r>
      <w:r w:rsidR="007C4AFE" w:rsidRPr="007157B2">
        <w:rPr>
          <w:rFonts w:ascii="Tahoma" w:hAnsi="Tahoma" w:cs="Tahoma"/>
        </w:rPr>
        <w:t xml:space="preserve"> Ing. Karol Pataky</w:t>
      </w:r>
    </w:p>
    <w:p w:rsidR="007C4AFE" w:rsidRPr="007157B2" w:rsidRDefault="007C4AFE" w:rsidP="00921876">
      <w:pPr>
        <w:spacing w:line="360" w:lineRule="auto"/>
        <w:jc w:val="both"/>
        <w:rPr>
          <w:rFonts w:ascii="Tahoma" w:hAnsi="Tahoma" w:cs="Tahoma"/>
        </w:rPr>
      </w:pPr>
      <w:r w:rsidRPr="007157B2">
        <w:rPr>
          <w:rFonts w:ascii="Tahoma" w:hAnsi="Tahoma" w:cs="Tahoma"/>
        </w:rPr>
        <w:t xml:space="preserve">                 primátor mesta</w:t>
      </w:r>
    </w:p>
    <w:p w:rsidR="00921876" w:rsidRPr="007157B2" w:rsidRDefault="00921876" w:rsidP="00921876">
      <w:pPr>
        <w:spacing w:line="360" w:lineRule="auto"/>
        <w:jc w:val="both"/>
      </w:pPr>
    </w:p>
    <w:p w:rsidR="00921876" w:rsidRPr="007157B2" w:rsidRDefault="00921876" w:rsidP="00921876">
      <w:pPr>
        <w:spacing w:line="360" w:lineRule="auto"/>
        <w:jc w:val="both"/>
        <w:rPr>
          <w:rFonts w:ascii="Tahoma" w:hAnsi="Tahoma" w:cs="Tahoma"/>
        </w:rPr>
      </w:pPr>
      <w:r w:rsidRPr="007157B2">
        <w:rPr>
          <w:rFonts w:ascii="Tahoma" w:hAnsi="Tahoma" w:cs="Tahoma"/>
        </w:rPr>
        <w:t>V</w:t>
      </w:r>
      <w:r w:rsidR="00927F6B" w:rsidRPr="007157B2">
        <w:rPr>
          <w:rFonts w:ascii="Tahoma" w:hAnsi="Tahoma" w:cs="Tahoma"/>
        </w:rPr>
        <w:t> </w:t>
      </w:r>
      <w:r w:rsidR="007C4AFE" w:rsidRPr="007157B2">
        <w:rPr>
          <w:rFonts w:ascii="Tahoma" w:hAnsi="Tahoma" w:cs="Tahoma"/>
        </w:rPr>
        <w:t>Kráľovsk</w:t>
      </w:r>
      <w:r w:rsidR="00927F6B" w:rsidRPr="007157B2">
        <w:rPr>
          <w:rFonts w:ascii="Tahoma" w:hAnsi="Tahoma" w:cs="Tahoma"/>
        </w:rPr>
        <w:t xml:space="preserve">ý </w:t>
      </w:r>
      <w:r w:rsidR="007C4AFE" w:rsidRPr="007157B2">
        <w:rPr>
          <w:rFonts w:ascii="Tahoma" w:hAnsi="Tahoma" w:cs="Tahoma"/>
        </w:rPr>
        <w:t>Chlm</w:t>
      </w:r>
      <w:r w:rsidR="00927F6B" w:rsidRPr="007157B2">
        <w:rPr>
          <w:rFonts w:ascii="Tahoma" w:hAnsi="Tahoma" w:cs="Tahoma"/>
        </w:rPr>
        <w:t>e</w:t>
      </w:r>
      <w:r w:rsidR="007C4AFE" w:rsidRPr="007157B2">
        <w:rPr>
          <w:rFonts w:ascii="Tahoma" w:hAnsi="Tahoma" w:cs="Tahoma"/>
        </w:rPr>
        <w:t>c</w:t>
      </w:r>
      <w:r w:rsidR="00927F6B" w:rsidRPr="007157B2">
        <w:rPr>
          <w:rFonts w:ascii="Tahoma" w:hAnsi="Tahoma" w:cs="Tahoma"/>
        </w:rPr>
        <w:t>, 201</w:t>
      </w:r>
      <w:r w:rsidR="00C075A4" w:rsidRPr="007157B2">
        <w:rPr>
          <w:rFonts w:ascii="Tahoma" w:hAnsi="Tahoma" w:cs="Tahoma"/>
        </w:rPr>
        <w:t>8</w:t>
      </w:r>
    </w:p>
    <w:p w:rsidR="00921876" w:rsidRPr="007157B2" w:rsidRDefault="00921876" w:rsidP="00051E73">
      <w:pPr>
        <w:spacing w:line="360" w:lineRule="auto"/>
        <w:jc w:val="both"/>
      </w:pPr>
    </w:p>
    <w:p w:rsidR="000F6DA0" w:rsidRPr="007157B2" w:rsidRDefault="000F6DA0" w:rsidP="000F6DA0">
      <w:pPr>
        <w:pStyle w:val="Bezriadkovania"/>
        <w:rPr>
          <w:rFonts w:ascii="Tahoma" w:hAnsi="Tahoma" w:cs="Tahoma"/>
          <w:b/>
          <w:sz w:val="24"/>
          <w:szCs w:val="24"/>
          <w:lang w:val="sk-SK"/>
        </w:rPr>
      </w:pPr>
      <w:r w:rsidRPr="007157B2">
        <w:rPr>
          <w:rFonts w:ascii="Tahoma" w:hAnsi="Tahoma" w:cs="Tahoma"/>
          <w:b/>
          <w:sz w:val="24"/>
          <w:szCs w:val="24"/>
          <w:lang w:val="sk-SK"/>
        </w:rPr>
        <w:t>Prílohy:</w:t>
      </w:r>
    </w:p>
    <w:p w:rsidR="000F6DA0" w:rsidRPr="007157B2" w:rsidRDefault="000F6DA0" w:rsidP="000F6DA0">
      <w:pPr>
        <w:pStyle w:val="Bezriadkovania"/>
        <w:jc w:val="center"/>
        <w:rPr>
          <w:rFonts w:ascii="Tahoma" w:hAnsi="Tahoma" w:cs="Tahoma"/>
          <w:b/>
          <w:sz w:val="24"/>
          <w:szCs w:val="24"/>
          <w:lang w:val="sk-SK"/>
        </w:rPr>
      </w:pPr>
    </w:p>
    <w:p w:rsidR="00691968" w:rsidRPr="007157B2" w:rsidRDefault="00691968" w:rsidP="000F6DA0">
      <w:pPr>
        <w:pStyle w:val="Bezriadkovania"/>
        <w:jc w:val="center"/>
        <w:rPr>
          <w:rFonts w:ascii="Tahoma" w:hAnsi="Tahoma" w:cs="Tahoma"/>
          <w:b/>
          <w:sz w:val="24"/>
          <w:szCs w:val="24"/>
          <w:lang w:val="sk-SK"/>
        </w:rPr>
      </w:pPr>
    </w:p>
    <w:p w:rsidR="00691968" w:rsidRPr="007157B2" w:rsidRDefault="00691968" w:rsidP="000F6DA0">
      <w:pPr>
        <w:pStyle w:val="Bezriadkovania"/>
        <w:numPr>
          <w:ilvl w:val="0"/>
          <w:numId w:val="7"/>
        </w:numPr>
        <w:rPr>
          <w:rFonts w:ascii="Tahoma" w:hAnsi="Tahoma" w:cs="Tahoma"/>
          <w:sz w:val="24"/>
          <w:szCs w:val="24"/>
          <w:lang w:val="sk-SK"/>
        </w:rPr>
      </w:pPr>
      <w:r w:rsidRPr="007157B2">
        <w:rPr>
          <w:rFonts w:ascii="Tahoma" w:hAnsi="Tahoma" w:cs="Tahoma"/>
          <w:sz w:val="24"/>
          <w:szCs w:val="24"/>
          <w:lang w:val="sk-SK"/>
        </w:rPr>
        <w:t>Individuálna účtovná závierka: Individuálna Súvaha, Individu</w:t>
      </w:r>
      <w:r w:rsidR="00824304" w:rsidRPr="007157B2">
        <w:rPr>
          <w:rFonts w:ascii="Tahoma" w:hAnsi="Tahoma" w:cs="Tahoma"/>
          <w:sz w:val="24"/>
          <w:szCs w:val="24"/>
          <w:lang w:val="sk-SK"/>
        </w:rPr>
        <w:t>álny Výkaz ziskov a strát, Poznámky k individuálnej účtovnej závierke</w:t>
      </w:r>
    </w:p>
    <w:p w:rsidR="000F6DA0" w:rsidRPr="007157B2" w:rsidRDefault="00911335" w:rsidP="000F6DA0">
      <w:pPr>
        <w:pStyle w:val="Bezriadkovania"/>
        <w:numPr>
          <w:ilvl w:val="0"/>
          <w:numId w:val="7"/>
        </w:numPr>
        <w:rPr>
          <w:rFonts w:ascii="Tahoma" w:hAnsi="Tahoma" w:cs="Tahoma"/>
          <w:sz w:val="24"/>
          <w:szCs w:val="24"/>
          <w:lang w:val="sk-SK"/>
        </w:rPr>
      </w:pPr>
      <w:r w:rsidRPr="007157B2">
        <w:rPr>
          <w:rFonts w:ascii="Tahoma" w:hAnsi="Tahoma" w:cs="Tahoma"/>
          <w:sz w:val="24"/>
          <w:szCs w:val="24"/>
          <w:lang w:val="sk-SK"/>
        </w:rPr>
        <w:t xml:space="preserve">Konsolidovaná </w:t>
      </w:r>
      <w:r w:rsidR="000F6DA0" w:rsidRPr="007157B2">
        <w:rPr>
          <w:rFonts w:ascii="Tahoma" w:hAnsi="Tahoma" w:cs="Tahoma"/>
          <w:sz w:val="24"/>
          <w:szCs w:val="24"/>
          <w:lang w:val="sk-SK"/>
        </w:rPr>
        <w:t>účtovná závierka</w:t>
      </w:r>
      <w:r w:rsidR="00386E99" w:rsidRPr="007157B2">
        <w:rPr>
          <w:rFonts w:ascii="Tahoma" w:hAnsi="Tahoma" w:cs="Tahoma"/>
          <w:sz w:val="24"/>
          <w:szCs w:val="24"/>
          <w:lang w:val="sk-SK"/>
        </w:rPr>
        <w:t xml:space="preserve">: </w:t>
      </w:r>
      <w:r w:rsidR="00194539" w:rsidRPr="007157B2">
        <w:rPr>
          <w:rFonts w:ascii="Tahoma" w:hAnsi="Tahoma" w:cs="Tahoma"/>
          <w:sz w:val="24"/>
          <w:szCs w:val="24"/>
          <w:lang w:val="sk-SK"/>
        </w:rPr>
        <w:t xml:space="preserve">Konsolidovaná </w:t>
      </w:r>
      <w:r w:rsidR="00386E99" w:rsidRPr="007157B2">
        <w:rPr>
          <w:rFonts w:ascii="Tahoma" w:hAnsi="Tahoma" w:cs="Tahoma"/>
          <w:sz w:val="24"/>
          <w:szCs w:val="24"/>
          <w:lang w:val="sk-SK"/>
        </w:rPr>
        <w:t xml:space="preserve">Súvaha, </w:t>
      </w:r>
      <w:r w:rsidR="00194539" w:rsidRPr="007157B2">
        <w:rPr>
          <w:rFonts w:ascii="Tahoma" w:hAnsi="Tahoma" w:cs="Tahoma"/>
          <w:sz w:val="24"/>
          <w:szCs w:val="24"/>
          <w:lang w:val="sk-SK"/>
        </w:rPr>
        <w:t xml:space="preserve">Konsolidovaný </w:t>
      </w:r>
      <w:r w:rsidR="00386E99" w:rsidRPr="007157B2">
        <w:rPr>
          <w:rFonts w:ascii="Tahoma" w:hAnsi="Tahoma" w:cs="Tahoma"/>
          <w:sz w:val="24"/>
          <w:szCs w:val="24"/>
          <w:lang w:val="sk-SK"/>
        </w:rPr>
        <w:t xml:space="preserve">Výkaz ziskov a strát, </w:t>
      </w:r>
      <w:r w:rsidR="00CE22AC" w:rsidRPr="007157B2">
        <w:rPr>
          <w:rFonts w:ascii="Tahoma" w:hAnsi="Tahoma" w:cs="Tahoma"/>
          <w:sz w:val="24"/>
          <w:szCs w:val="24"/>
          <w:lang w:val="sk-SK"/>
        </w:rPr>
        <w:t>Poznámky</w:t>
      </w:r>
      <w:r w:rsidR="00194539" w:rsidRPr="007157B2">
        <w:rPr>
          <w:rFonts w:ascii="Tahoma" w:hAnsi="Tahoma" w:cs="Tahoma"/>
          <w:sz w:val="24"/>
          <w:szCs w:val="24"/>
          <w:lang w:val="sk-SK"/>
        </w:rPr>
        <w:t xml:space="preserve"> konsolidovanej účtovnej závierky </w:t>
      </w:r>
    </w:p>
    <w:p w:rsidR="007C4AFE" w:rsidRPr="007157B2" w:rsidRDefault="00691968" w:rsidP="00C075A4">
      <w:pPr>
        <w:pStyle w:val="Bezriadkovania"/>
        <w:numPr>
          <w:ilvl w:val="0"/>
          <w:numId w:val="7"/>
        </w:numPr>
        <w:rPr>
          <w:rFonts w:ascii="Times New Roman" w:hAnsi="Times New Roman"/>
          <w:sz w:val="24"/>
          <w:szCs w:val="24"/>
          <w:lang w:val="sk-SK"/>
        </w:rPr>
      </w:pPr>
      <w:r w:rsidRPr="007157B2">
        <w:rPr>
          <w:rFonts w:ascii="Tahoma" w:hAnsi="Tahoma" w:cs="Tahoma"/>
          <w:sz w:val="24"/>
          <w:szCs w:val="24"/>
          <w:lang w:val="sk-SK"/>
        </w:rPr>
        <w:t>V</w:t>
      </w:r>
      <w:r w:rsidR="000F6DA0" w:rsidRPr="007157B2">
        <w:rPr>
          <w:rFonts w:ascii="Tahoma" w:hAnsi="Tahoma" w:cs="Tahoma"/>
          <w:sz w:val="24"/>
          <w:szCs w:val="24"/>
          <w:lang w:val="sk-SK"/>
        </w:rPr>
        <w:t>ýrok audítora k</w:t>
      </w:r>
      <w:r w:rsidR="006F6F31" w:rsidRPr="007157B2">
        <w:rPr>
          <w:rFonts w:ascii="Tahoma" w:hAnsi="Tahoma" w:cs="Tahoma"/>
          <w:sz w:val="24"/>
          <w:szCs w:val="24"/>
          <w:lang w:val="sk-SK"/>
        </w:rPr>
        <w:t xml:space="preserve">u konsolidovanej </w:t>
      </w:r>
      <w:r w:rsidR="000F6DA0" w:rsidRPr="007157B2">
        <w:rPr>
          <w:rFonts w:ascii="Tahoma" w:hAnsi="Tahoma" w:cs="Tahoma"/>
          <w:sz w:val="24"/>
          <w:szCs w:val="24"/>
          <w:lang w:val="sk-SK"/>
        </w:rPr>
        <w:t>účtovnej závierke</w:t>
      </w:r>
      <w:r w:rsidR="00386E99" w:rsidRPr="007157B2">
        <w:rPr>
          <w:rFonts w:ascii="Tahoma" w:hAnsi="Tahoma" w:cs="Tahoma"/>
          <w:sz w:val="24"/>
          <w:szCs w:val="24"/>
          <w:lang w:val="sk-SK"/>
        </w:rPr>
        <w:t xml:space="preserve"> </w:t>
      </w:r>
    </w:p>
    <w:sectPr w:rsidR="007C4AFE" w:rsidRPr="007157B2" w:rsidSect="008E0B1A">
      <w:footerReference w:type="even" r:id="rId22"/>
      <w:footerReference w:type="default" r:id="rId23"/>
      <w:pgSz w:w="11906" w:h="16838"/>
      <w:pgMar w:top="1417" w:right="1286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0FC7" w:rsidRDefault="00F20FC7">
      <w:r>
        <w:separator/>
      </w:r>
    </w:p>
  </w:endnote>
  <w:endnote w:type="continuationSeparator" w:id="0">
    <w:p w:rsidR="00F20FC7" w:rsidRDefault="00F20F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3BAC" w:rsidRDefault="00BD3BAC" w:rsidP="008E7D08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BD3BAC" w:rsidRDefault="00BD3BAC" w:rsidP="003045EE">
    <w:pPr>
      <w:pStyle w:val="Pt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3BAC" w:rsidRDefault="00BD3BAC" w:rsidP="008E7D08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C33745">
      <w:rPr>
        <w:rStyle w:val="slostrany"/>
        <w:noProof/>
      </w:rPr>
      <w:t>2</w:t>
    </w:r>
    <w:r>
      <w:rPr>
        <w:rStyle w:val="slostrany"/>
      </w:rPr>
      <w:fldChar w:fldCharType="end"/>
    </w:r>
  </w:p>
  <w:p w:rsidR="00BD3BAC" w:rsidRDefault="00BD3BAC" w:rsidP="00113FFC">
    <w:pPr>
      <w:pStyle w:val="Pt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0FC7" w:rsidRDefault="00F20FC7">
      <w:r>
        <w:separator/>
      </w:r>
    </w:p>
  </w:footnote>
  <w:footnote w:type="continuationSeparator" w:id="0">
    <w:p w:rsidR="00F20FC7" w:rsidRDefault="00F20F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C66ED"/>
    <w:multiLevelType w:val="multilevel"/>
    <w:tmpl w:val="242CF120"/>
    <w:lvl w:ilvl="0">
      <w:start w:val="9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54E20BA"/>
    <w:multiLevelType w:val="multilevel"/>
    <w:tmpl w:val="15C4647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2" w15:restartNumberingAfterBreak="0">
    <w:nsid w:val="0840326D"/>
    <w:multiLevelType w:val="hybridMultilevel"/>
    <w:tmpl w:val="AADEA998"/>
    <w:lvl w:ilvl="0" w:tplc="9F9CBCE8">
      <w:start w:val="1"/>
      <w:numFmt w:val="lowerLetter"/>
      <w:lvlText w:val="%1)"/>
      <w:lvlJc w:val="left"/>
      <w:pPr>
        <w:ind w:left="875" w:hanging="45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505" w:hanging="360"/>
      </w:pPr>
    </w:lvl>
    <w:lvl w:ilvl="2" w:tplc="041B001B" w:tentative="1">
      <w:start w:val="1"/>
      <w:numFmt w:val="lowerRoman"/>
      <w:lvlText w:val="%3."/>
      <w:lvlJc w:val="right"/>
      <w:pPr>
        <w:ind w:left="2225" w:hanging="180"/>
      </w:pPr>
    </w:lvl>
    <w:lvl w:ilvl="3" w:tplc="041B000F" w:tentative="1">
      <w:start w:val="1"/>
      <w:numFmt w:val="decimal"/>
      <w:lvlText w:val="%4."/>
      <w:lvlJc w:val="left"/>
      <w:pPr>
        <w:ind w:left="2945" w:hanging="360"/>
      </w:pPr>
    </w:lvl>
    <w:lvl w:ilvl="4" w:tplc="041B0019" w:tentative="1">
      <w:start w:val="1"/>
      <w:numFmt w:val="lowerLetter"/>
      <w:lvlText w:val="%5."/>
      <w:lvlJc w:val="left"/>
      <w:pPr>
        <w:ind w:left="3665" w:hanging="360"/>
      </w:pPr>
    </w:lvl>
    <w:lvl w:ilvl="5" w:tplc="041B001B" w:tentative="1">
      <w:start w:val="1"/>
      <w:numFmt w:val="lowerRoman"/>
      <w:lvlText w:val="%6."/>
      <w:lvlJc w:val="right"/>
      <w:pPr>
        <w:ind w:left="4385" w:hanging="180"/>
      </w:pPr>
    </w:lvl>
    <w:lvl w:ilvl="6" w:tplc="041B000F" w:tentative="1">
      <w:start w:val="1"/>
      <w:numFmt w:val="decimal"/>
      <w:lvlText w:val="%7."/>
      <w:lvlJc w:val="left"/>
      <w:pPr>
        <w:ind w:left="5105" w:hanging="360"/>
      </w:pPr>
    </w:lvl>
    <w:lvl w:ilvl="7" w:tplc="041B0019" w:tentative="1">
      <w:start w:val="1"/>
      <w:numFmt w:val="lowerLetter"/>
      <w:lvlText w:val="%8."/>
      <w:lvlJc w:val="left"/>
      <w:pPr>
        <w:ind w:left="5825" w:hanging="360"/>
      </w:pPr>
    </w:lvl>
    <w:lvl w:ilvl="8" w:tplc="041B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099B3203"/>
    <w:multiLevelType w:val="multilevel"/>
    <w:tmpl w:val="C2E8F8E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B41BAD"/>
    <w:multiLevelType w:val="multilevel"/>
    <w:tmpl w:val="C2B2CF6A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905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5" w15:restartNumberingAfterBreak="0">
    <w:nsid w:val="12F91270"/>
    <w:multiLevelType w:val="hybridMultilevel"/>
    <w:tmpl w:val="E49002D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9A5DF1"/>
    <w:multiLevelType w:val="multilevel"/>
    <w:tmpl w:val="64CC5970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ascii="Tahoma" w:hAnsi="Tahoma" w:cs="Tahoma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37D2EA3"/>
    <w:multiLevelType w:val="hybridMultilevel"/>
    <w:tmpl w:val="A82AF470"/>
    <w:lvl w:ilvl="0" w:tplc="AB985DD2">
      <w:start w:val="1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8" w15:restartNumberingAfterBreak="0">
    <w:nsid w:val="23D54D08"/>
    <w:multiLevelType w:val="multilevel"/>
    <w:tmpl w:val="C4209216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 w15:restartNumberingAfterBreak="0">
    <w:nsid w:val="27C206A2"/>
    <w:multiLevelType w:val="hybridMultilevel"/>
    <w:tmpl w:val="0268CB48"/>
    <w:lvl w:ilvl="0" w:tplc="3B746194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88959E4"/>
    <w:multiLevelType w:val="hybridMultilevel"/>
    <w:tmpl w:val="E388915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E57908"/>
    <w:multiLevelType w:val="hybridMultilevel"/>
    <w:tmpl w:val="5672A5B2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1F4EB7"/>
    <w:multiLevelType w:val="hybridMultilevel"/>
    <w:tmpl w:val="2BE0960C"/>
    <w:lvl w:ilvl="0" w:tplc="C4BE28D0">
      <w:start w:val="2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30" w:hanging="360"/>
      </w:pPr>
    </w:lvl>
    <w:lvl w:ilvl="2" w:tplc="041B001B" w:tentative="1">
      <w:start w:val="1"/>
      <w:numFmt w:val="lowerRoman"/>
      <w:lvlText w:val="%3."/>
      <w:lvlJc w:val="right"/>
      <w:pPr>
        <w:ind w:left="2250" w:hanging="180"/>
      </w:pPr>
    </w:lvl>
    <w:lvl w:ilvl="3" w:tplc="041B000F" w:tentative="1">
      <w:start w:val="1"/>
      <w:numFmt w:val="decimal"/>
      <w:lvlText w:val="%4."/>
      <w:lvlJc w:val="left"/>
      <w:pPr>
        <w:ind w:left="2970" w:hanging="360"/>
      </w:pPr>
    </w:lvl>
    <w:lvl w:ilvl="4" w:tplc="041B0019" w:tentative="1">
      <w:start w:val="1"/>
      <w:numFmt w:val="lowerLetter"/>
      <w:lvlText w:val="%5."/>
      <w:lvlJc w:val="left"/>
      <w:pPr>
        <w:ind w:left="3690" w:hanging="360"/>
      </w:pPr>
    </w:lvl>
    <w:lvl w:ilvl="5" w:tplc="041B001B" w:tentative="1">
      <w:start w:val="1"/>
      <w:numFmt w:val="lowerRoman"/>
      <w:lvlText w:val="%6."/>
      <w:lvlJc w:val="right"/>
      <w:pPr>
        <w:ind w:left="4410" w:hanging="180"/>
      </w:pPr>
    </w:lvl>
    <w:lvl w:ilvl="6" w:tplc="041B000F" w:tentative="1">
      <w:start w:val="1"/>
      <w:numFmt w:val="decimal"/>
      <w:lvlText w:val="%7."/>
      <w:lvlJc w:val="left"/>
      <w:pPr>
        <w:ind w:left="5130" w:hanging="360"/>
      </w:pPr>
    </w:lvl>
    <w:lvl w:ilvl="7" w:tplc="041B0019" w:tentative="1">
      <w:start w:val="1"/>
      <w:numFmt w:val="lowerLetter"/>
      <w:lvlText w:val="%8."/>
      <w:lvlJc w:val="left"/>
      <w:pPr>
        <w:ind w:left="5850" w:hanging="360"/>
      </w:pPr>
    </w:lvl>
    <w:lvl w:ilvl="8" w:tplc="041B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3" w15:restartNumberingAfterBreak="0">
    <w:nsid w:val="3090506F"/>
    <w:multiLevelType w:val="hybridMultilevel"/>
    <w:tmpl w:val="D972AD6A"/>
    <w:lvl w:ilvl="0" w:tplc="041B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22A2091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364F45A3"/>
    <w:multiLevelType w:val="hybridMultilevel"/>
    <w:tmpl w:val="1DF21E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563415"/>
    <w:multiLevelType w:val="multilevel"/>
    <w:tmpl w:val="A8C898EE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00" w:hanging="1800"/>
      </w:pPr>
      <w:rPr>
        <w:rFonts w:hint="default"/>
      </w:rPr>
    </w:lvl>
  </w:abstractNum>
  <w:abstractNum w:abstractNumId="17" w15:restartNumberingAfterBreak="0">
    <w:nsid w:val="37AC07C4"/>
    <w:multiLevelType w:val="hybridMultilevel"/>
    <w:tmpl w:val="1C54453E"/>
    <w:lvl w:ilvl="0" w:tplc="B628AED8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AE7859"/>
    <w:multiLevelType w:val="multilevel"/>
    <w:tmpl w:val="D86C31BE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46670FB1"/>
    <w:multiLevelType w:val="hybridMultilevel"/>
    <w:tmpl w:val="452C2862"/>
    <w:lvl w:ilvl="0" w:tplc="0058B28C">
      <w:start w:val="764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222" w:hanging="360"/>
      </w:pPr>
    </w:lvl>
    <w:lvl w:ilvl="2" w:tplc="041B001B" w:tentative="1">
      <w:start w:val="1"/>
      <w:numFmt w:val="lowerRoman"/>
      <w:lvlText w:val="%3."/>
      <w:lvlJc w:val="right"/>
      <w:pPr>
        <w:ind w:left="1942" w:hanging="180"/>
      </w:pPr>
    </w:lvl>
    <w:lvl w:ilvl="3" w:tplc="041B000F" w:tentative="1">
      <w:start w:val="1"/>
      <w:numFmt w:val="decimal"/>
      <w:lvlText w:val="%4."/>
      <w:lvlJc w:val="left"/>
      <w:pPr>
        <w:ind w:left="2662" w:hanging="360"/>
      </w:pPr>
    </w:lvl>
    <w:lvl w:ilvl="4" w:tplc="041B0019" w:tentative="1">
      <w:start w:val="1"/>
      <w:numFmt w:val="lowerLetter"/>
      <w:lvlText w:val="%5."/>
      <w:lvlJc w:val="left"/>
      <w:pPr>
        <w:ind w:left="3382" w:hanging="360"/>
      </w:pPr>
    </w:lvl>
    <w:lvl w:ilvl="5" w:tplc="041B001B" w:tentative="1">
      <w:start w:val="1"/>
      <w:numFmt w:val="lowerRoman"/>
      <w:lvlText w:val="%6."/>
      <w:lvlJc w:val="right"/>
      <w:pPr>
        <w:ind w:left="4102" w:hanging="180"/>
      </w:pPr>
    </w:lvl>
    <w:lvl w:ilvl="6" w:tplc="041B000F" w:tentative="1">
      <w:start w:val="1"/>
      <w:numFmt w:val="decimal"/>
      <w:lvlText w:val="%7."/>
      <w:lvlJc w:val="left"/>
      <w:pPr>
        <w:ind w:left="4822" w:hanging="360"/>
      </w:pPr>
    </w:lvl>
    <w:lvl w:ilvl="7" w:tplc="041B0019" w:tentative="1">
      <w:start w:val="1"/>
      <w:numFmt w:val="lowerLetter"/>
      <w:lvlText w:val="%8."/>
      <w:lvlJc w:val="left"/>
      <w:pPr>
        <w:ind w:left="5542" w:hanging="360"/>
      </w:pPr>
    </w:lvl>
    <w:lvl w:ilvl="8" w:tplc="041B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4CC5643D"/>
    <w:multiLevelType w:val="hybridMultilevel"/>
    <w:tmpl w:val="AAAC0120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A44390"/>
    <w:multiLevelType w:val="hybridMultilevel"/>
    <w:tmpl w:val="3598762E"/>
    <w:lvl w:ilvl="0" w:tplc="1A6867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26478F"/>
    <w:multiLevelType w:val="hybridMultilevel"/>
    <w:tmpl w:val="D528FC52"/>
    <w:lvl w:ilvl="0" w:tplc="3C32BC36">
      <w:start w:val="7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AF4185"/>
    <w:multiLevelType w:val="multilevel"/>
    <w:tmpl w:val="57D4BBD2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C2120DB"/>
    <w:multiLevelType w:val="multilevel"/>
    <w:tmpl w:val="46ACAF4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 w15:restartNumberingAfterBreak="0">
    <w:nsid w:val="5C9F7E54"/>
    <w:multiLevelType w:val="hybridMultilevel"/>
    <w:tmpl w:val="C22C85EC"/>
    <w:lvl w:ilvl="0" w:tplc="54361388">
      <w:start w:val="27"/>
      <w:numFmt w:val="decimal"/>
      <w:lvlText w:val="%1"/>
      <w:lvlJc w:val="left"/>
      <w:pPr>
        <w:ind w:left="45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70" w:hanging="360"/>
      </w:pPr>
    </w:lvl>
    <w:lvl w:ilvl="2" w:tplc="041B001B" w:tentative="1">
      <w:start w:val="1"/>
      <w:numFmt w:val="lowerRoman"/>
      <w:lvlText w:val="%3."/>
      <w:lvlJc w:val="right"/>
      <w:pPr>
        <w:ind w:left="1890" w:hanging="180"/>
      </w:pPr>
    </w:lvl>
    <w:lvl w:ilvl="3" w:tplc="041B000F" w:tentative="1">
      <w:start w:val="1"/>
      <w:numFmt w:val="decimal"/>
      <w:lvlText w:val="%4."/>
      <w:lvlJc w:val="left"/>
      <w:pPr>
        <w:ind w:left="2610" w:hanging="360"/>
      </w:pPr>
    </w:lvl>
    <w:lvl w:ilvl="4" w:tplc="041B0019" w:tentative="1">
      <w:start w:val="1"/>
      <w:numFmt w:val="lowerLetter"/>
      <w:lvlText w:val="%5."/>
      <w:lvlJc w:val="left"/>
      <w:pPr>
        <w:ind w:left="3330" w:hanging="360"/>
      </w:pPr>
    </w:lvl>
    <w:lvl w:ilvl="5" w:tplc="041B001B" w:tentative="1">
      <w:start w:val="1"/>
      <w:numFmt w:val="lowerRoman"/>
      <w:lvlText w:val="%6."/>
      <w:lvlJc w:val="right"/>
      <w:pPr>
        <w:ind w:left="4050" w:hanging="180"/>
      </w:pPr>
    </w:lvl>
    <w:lvl w:ilvl="6" w:tplc="041B000F" w:tentative="1">
      <w:start w:val="1"/>
      <w:numFmt w:val="decimal"/>
      <w:lvlText w:val="%7."/>
      <w:lvlJc w:val="left"/>
      <w:pPr>
        <w:ind w:left="4770" w:hanging="360"/>
      </w:pPr>
    </w:lvl>
    <w:lvl w:ilvl="7" w:tplc="041B0019" w:tentative="1">
      <w:start w:val="1"/>
      <w:numFmt w:val="lowerLetter"/>
      <w:lvlText w:val="%8."/>
      <w:lvlJc w:val="left"/>
      <w:pPr>
        <w:ind w:left="5490" w:hanging="360"/>
      </w:pPr>
    </w:lvl>
    <w:lvl w:ilvl="8" w:tplc="041B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7" w15:restartNumberingAfterBreak="0">
    <w:nsid w:val="653E4051"/>
    <w:multiLevelType w:val="multilevel"/>
    <w:tmpl w:val="10F4CCC2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>
      <w:start w:val="1"/>
      <w:numFmt w:val="decimal"/>
      <w:isLgl/>
      <w:lvlText w:val="%1.%2."/>
      <w:lvlJc w:val="left"/>
      <w:pPr>
        <w:ind w:left="643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8" w15:restartNumberingAfterBreak="0">
    <w:nsid w:val="791625D7"/>
    <w:multiLevelType w:val="hybridMultilevel"/>
    <w:tmpl w:val="B164F164"/>
    <w:lvl w:ilvl="0" w:tplc="1A7A0AF8">
      <w:start w:val="1"/>
      <w:numFmt w:val="upperRoman"/>
      <w:lvlText w:val="%1."/>
      <w:lvlJc w:val="left"/>
      <w:pPr>
        <w:ind w:left="1380" w:hanging="360"/>
      </w:pPr>
      <w:rPr>
        <w:rFonts w:ascii="Times New Roman" w:eastAsia="Times New Roman" w:hAnsi="Times New Roman" w:cs="Times New Roman"/>
      </w:rPr>
    </w:lvl>
    <w:lvl w:ilvl="1" w:tplc="041B0019" w:tentative="1">
      <w:start w:val="1"/>
      <w:numFmt w:val="lowerLetter"/>
      <w:lvlText w:val="%2."/>
      <w:lvlJc w:val="left"/>
      <w:pPr>
        <w:ind w:left="2100" w:hanging="360"/>
      </w:pPr>
    </w:lvl>
    <w:lvl w:ilvl="2" w:tplc="041B001B" w:tentative="1">
      <w:start w:val="1"/>
      <w:numFmt w:val="lowerRoman"/>
      <w:lvlText w:val="%3."/>
      <w:lvlJc w:val="right"/>
      <w:pPr>
        <w:ind w:left="2820" w:hanging="180"/>
      </w:pPr>
    </w:lvl>
    <w:lvl w:ilvl="3" w:tplc="041B000F" w:tentative="1">
      <w:start w:val="1"/>
      <w:numFmt w:val="decimal"/>
      <w:lvlText w:val="%4."/>
      <w:lvlJc w:val="left"/>
      <w:pPr>
        <w:ind w:left="3540" w:hanging="360"/>
      </w:pPr>
    </w:lvl>
    <w:lvl w:ilvl="4" w:tplc="041B0019" w:tentative="1">
      <w:start w:val="1"/>
      <w:numFmt w:val="lowerLetter"/>
      <w:lvlText w:val="%5."/>
      <w:lvlJc w:val="left"/>
      <w:pPr>
        <w:ind w:left="4260" w:hanging="360"/>
      </w:pPr>
    </w:lvl>
    <w:lvl w:ilvl="5" w:tplc="041B001B" w:tentative="1">
      <w:start w:val="1"/>
      <w:numFmt w:val="lowerRoman"/>
      <w:lvlText w:val="%6."/>
      <w:lvlJc w:val="right"/>
      <w:pPr>
        <w:ind w:left="4980" w:hanging="180"/>
      </w:pPr>
    </w:lvl>
    <w:lvl w:ilvl="6" w:tplc="041B000F" w:tentative="1">
      <w:start w:val="1"/>
      <w:numFmt w:val="decimal"/>
      <w:lvlText w:val="%7."/>
      <w:lvlJc w:val="left"/>
      <w:pPr>
        <w:ind w:left="5700" w:hanging="360"/>
      </w:pPr>
    </w:lvl>
    <w:lvl w:ilvl="7" w:tplc="041B0019" w:tentative="1">
      <w:start w:val="1"/>
      <w:numFmt w:val="lowerLetter"/>
      <w:lvlText w:val="%8."/>
      <w:lvlJc w:val="left"/>
      <w:pPr>
        <w:ind w:left="6420" w:hanging="360"/>
      </w:pPr>
    </w:lvl>
    <w:lvl w:ilvl="8" w:tplc="041B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9" w15:restartNumberingAfterBreak="0">
    <w:nsid w:val="7A69649E"/>
    <w:multiLevelType w:val="multilevel"/>
    <w:tmpl w:val="A0823FEC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sz w:val="28"/>
      </w:rPr>
    </w:lvl>
  </w:abstractNum>
  <w:abstractNum w:abstractNumId="30" w15:restartNumberingAfterBreak="0">
    <w:nsid w:val="7CEC4132"/>
    <w:multiLevelType w:val="multilevel"/>
    <w:tmpl w:val="973662E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E0F618E"/>
    <w:multiLevelType w:val="hybridMultilevel"/>
    <w:tmpl w:val="DFE84B12"/>
    <w:lvl w:ilvl="0" w:tplc="6F72F0FC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221" w:hanging="360"/>
      </w:pPr>
    </w:lvl>
    <w:lvl w:ilvl="2" w:tplc="041B001B" w:tentative="1">
      <w:start w:val="1"/>
      <w:numFmt w:val="lowerRoman"/>
      <w:lvlText w:val="%3."/>
      <w:lvlJc w:val="right"/>
      <w:pPr>
        <w:ind w:left="1941" w:hanging="180"/>
      </w:pPr>
    </w:lvl>
    <w:lvl w:ilvl="3" w:tplc="041B000F" w:tentative="1">
      <w:start w:val="1"/>
      <w:numFmt w:val="decimal"/>
      <w:lvlText w:val="%4."/>
      <w:lvlJc w:val="left"/>
      <w:pPr>
        <w:ind w:left="2661" w:hanging="360"/>
      </w:pPr>
    </w:lvl>
    <w:lvl w:ilvl="4" w:tplc="041B0019" w:tentative="1">
      <w:start w:val="1"/>
      <w:numFmt w:val="lowerLetter"/>
      <w:lvlText w:val="%5."/>
      <w:lvlJc w:val="left"/>
      <w:pPr>
        <w:ind w:left="3381" w:hanging="360"/>
      </w:pPr>
    </w:lvl>
    <w:lvl w:ilvl="5" w:tplc="041B001B" w:tentative="1">
      <w:start w:val="1"/>
      <w:numFmt w:val="lowerRoman"/>
      <w:lvlText w:val="%6."/>
      <w:lvlJc w:val="right"/>
      <w:pPr>
        <w:ind w:left="4101" w:hanging="180"/>
      </w:pPr>
    </w:lvl>
    <w:lvl w:ilvl="6" w:tplc="041B000F" w:tentative="1">
      <w:start w:val="1"/>
      <w:numFmt w:val="decimal"/>
      <w:lvlText w:val="%7."/>
      <w:lvlJc w:val="left"/>
      <w:pPr>
        <w:ind w:left="4821" w:hanging="360"/>
      </w:pPr>
    </w:lvl>
    <w:lvl w:ilvl="7" w:tplc="041B0019" w:tentative="1">
      <w:start w:val="1"/>
      <w:numFmt w:val="lowerLetter"/>
      <w:lvlText w:val="%8."/>
      <w:lvlJc w:val="left"/>
      <w:pPr>
        <w:ind w:left="5541" w:hanging="360"/>
      </w:pPr>
    </w:lvl>
    <w:lvl w:ilvl="8" w:tplc="041B001B" w:tentative="1">
      <w:start w:val="1"/>
      <w:numFmt w:val="lowerRoman"/>
      <w:lvlText w:val="%9."/>
      <w:lvlJc w:val="right"/>
      <w:pPr>
        <w:ind w:left="6261" w:hanging="180"/>
      </w:pPr>
    </w:lvl>
  </w:abstractNum>
  <w:num w:numId="1">
    <w:abstractNumId w:val="8"/>
  </w:num>
  <w:num w:numId="2">
    <w:abstractNumId w:val="7"/>
  </w:num>
  <w:num w:numId="3">
    <w:abstractNumId w:val="25"/>
  </w:num>
  <w:num w:numId="4">
    <w:abstractNumId w:val="13"/>
  </w:num>
  <w:num w:numId="5">
    <w:abstractNumId w:val="11"/>
  </w:num>
  <w:num w:numId="6">
    <w:abstractNumId w:val="18"/>
  </w:num>
  <w:num w:numId="7">
    <w:abstractNumId w:val="15"/>
  </w:num>
  <w:num w:numId="8">
    <w:abstractNumId w:val="3"/>
  </w:num>
  <w:num w:numId="9">
    <w:abstractNumId w:val="21"/>
  </w:num>
  <w:num w:numId="10">
    <w:abstractNumId w:val="9"/>
  </w:num>
  <w:num w:numId="11">
    <w:abstractNumId w:val="31"/>
  </w:num>
  <w:num w:numId="12">
    <w:abstractNumId w:val="27"/>
  </w:num>
  <w:num w:numId="13">
    <w:abstractNumId w:val="30"/>
  </w:num>
  <w:num w:numId="14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2"/>
  </w:num>
  <w:num w:numId="17">
    <w:abstractNumId w:val="1"/>
  </w:num>
  <w:num w:numId="18">
    <w:abstractNumId w:val="0"/>
  </w:num>
  <w:num w:numId="19">
    <w:abstractNumId w:val="28"/>
  </w:num>
  <w:num w:numId="20">
    <w:abstractNumId w:val="10"/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4"/>
  </w:num>
  <w:num w:numId="23">
    <w:abstractNumId w:val="4"/>
  </w:num>
  <w:num w:numId="24">
    <w:abstractNumId w:val="19"/>
  </w:num>
  <w:num w:numId="25">
    <w:abstractNumId w:val="29"/>
  </w:num>
  <w:num w:numId="26">
    <w:abstractNumId w:val="22"/>
  </w:num>
  <w:num w:numId="27">
    <w:abstractNumId w:val="26"/>
  </w:num>
  <w:num w:numId="28">
    <w:abstractNumId w:val="6"/>
  </w:num>
  <w:num w:numId="29">
    <w:abstractNumId w:val="16"/>
  </w:num>
  <w:num w:numId="30">
    <w:abstractNumId w:val="23"/>
  </w:num>
  <w:num w:numId="31">
    <w:abstractNumId w:val="20"/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14A"/>
    <w:rsid w:val="000004B3"/>
    <w:rsid w:val="00004660"/>
    <w:rsid w:val="0000581A"/>
    <w:rsid w:val="0000639E"/>
    <w:rsid w:val="000113B5"/>
    <w:rsid w:val="00020C1F"/>
    <w:rsid w:val="00022AE0"/>
    <w:rsid w:val="00023572"/>
    <w:rsid w:val="00023AB8"/>
    <w:rsid w:val="00024868"/>
    <w:rsid w:val="000263DD"/>
    <w:rsid w:val="00026E58"/>
    <w:rsid w:val="00030780"/>
    <w:rsid w:val="00032868"/>
    <w:rsid w:val="000329E3"/>
    <w:rsid w:val="00033AE1"/>
    <w:rsid w:val="00037E82"/>
    <w:rsid w:val="000411B1"/>
    <w:rsid w:val="000411C1"/>
    <w:rsid w:val="00041343"/>
    <w:rsid w:val="000416DB"/>
    <w:rsid w:val="00043336"/>
    <w:rsid w:val="00044748"/>
    <w:rsid w:val="00045C72"/>
    <w:rsid w:val="00046900"/>
    <w:rsid w:val="00047736"/>
    <w:rsid w:val="00047B6E"/>
    <w:rsid w:val="00051E73"/>
    <w:rsid w:val="00051F69"/>
    <w:rsid w:val="00060279"/>
    <w:rsid w:val="00061993"/>
    <w:rsid w:val="00064708"/>
    <w:rsid w:val="0006515F"/>
    <w:rsid w:val="00067525"/>
    <w:rsid w:val="00074D01"/>
    <w:rsid w:val="00087482"/>
    <w:rsid w:val="00092614"/>
    <w:rsid w:val="00092635"/>
    <w:rsid w:val="00096785"/>
    <w:rsid w:val="000A083D"/>
    <w:rsid w:val="000A3834"/>
    <w:rsid w:val="000A5AAA"/>
    <w:rsid w:val="000A6665"/>
    <w:rsid w:val="000A77FA"/>
    <w:rsid w:val="000B65CC"/>
    <w:rsid w:val="000C1A23"/>
    <w:rsid w:val="000C1F01"/>
    <w:rsid w:val="000C4F02"/>
    <w:rsid w:val="000D176D"/>
    <w:rsid w:val="000D3673"/>
    <w:rsid w:val="000D6ACA"/>
    <w:rsid w:val="000E02E3"/>
    <w:rsid w:val="000E1788"/>
    <w:rsid w:val="000E2F25"/>
    <w:rsid w:val="000E3E59"/>
    <w:rsid w:val="000E5AB0"/>
    <w:rsid w:val="000E6B31"/>
    <w:rsid w:val="000F16AE"/>
    <w:rsid w:val="000F343D"/>
    <w:rsid w:val="000F6DA0"/>
    <w:rsid w:val="000F7224"/>
    <w:rsid w:val="000F7800"/>
    <w:rsid w:val="000F7FEA"/>
    <w:rsid w:val="00100AB5"/>
    <w:rsid w:val="00104DC7"/>
    <w:rsid w:val="001054ED"/>
    <w:rsid w:val="00105836"/>
    <w:rsid w:val="001069D0"/>
    <w:rsid w:val="001127EE"/>
    <w:rsid w:val="00113207"/>
    <w:rsid w:val="00113FFC"/>
    <w:rsid w:val="001147CA"/>
    <w:rsid w:val="00116714"/>
    <w:rsid w:val="001173CE"/>
    <w:rsid w:val="00120D0B"/>
    <w:rsid w:val="001242AF"/>
    <w:rsid w:val="001259C2"/>
    <w:rsid w:val="0012715B"/>
    <w:rsid w:val="00131F12"/>
    <w:rsid w:val="0013202F"/>
    <w:rsid w:val="001325D1"/>
    <w:rsid w:val="00135D64"/>
    <w:rsid w:val="00143669"/>
    <w:rsid w:val="001437F1"/>
    <w:rsid w:val="001448F5"/>
    <w:rsid w:val="00144A57"/>
    <w:rsid w:val="00145189"/>
    <w:rsid w:val="00151624"/>
    <w:rsid w:val="00153476"/>
    <w:rsid w:val="0015568E"/>
    <w:rsid w:val="0015787E"/>
    <w:rsid w:val="00160602"/>
    <w:rsid w:val="001607AE"/>
    <w:rsid w:val="00161B8A"/>
    <w:rsid w:val="00163988"/>
    <w:rsid w:val="001651A5"/>
    <w:rsid w:val="00167621"/>
    <w:rsid w:val="00171685"/>
    <w:rsid w:val="0017579F"/>
    <w:rsid w:val="00180C1A"/>
    <w:rsid w:val="0018126E"/>
    <w:rsid w:val="00183F9B"/>
    <w:rsid w:val="00185F68"/>
    <w:rsid w:val="00192D22"/>
    <w:rsid w:val="00193020"/>
    <w:rsid w:val="00193E70"/>
    <w:rsid w:val="001943AC"/>
    <w:rsid w:val="00194539"/>
    <w:rsid w:val="0019533F"/>
    <w:rsid w:val="001971A1"/>
    <w:rsid w:val="00197E14"/>
    <w:rsid w:val="001A177E"/>
    <w:rsid w:val="001A5359"/>
    <w:rsid w:val="001A6D45"/>
    <w:rsid w:val="001B6628"/>
    <w:rsid w:val="001B7B8F"/>
    <w:rsid w:val="001C19EA"/>
    <w:rsid w:val="001C1AAB"/>
    <w:rsid w:val="001C56E0"/>
    <w:rsid w:val="001C66D7"/>
    <w:rsid w:val="001D422E"/>
    <w:rsid w:val="001D6B4C"/>
    <w:rsid w:val="001D70AB"/>
    <w:rsid w:val="001D71F4"/>
    <w:rsid w:val="001E1699"/>
    <w:rsid w:val="001E3533"/>
    <w:rsid w:val="001E3885"/>
    <w:rsid w:val="001E3EF8"/>
    <w:rsid w:val="001E5E64"/>
    <w:rsid w:val="001E6C24"/>
    <w:rsid w:val="001F0D1A"/>
    <w:rsid w:val="001F2703"/>
    <w:rsid w:val="001F44FC"/>
    <w:rsid w:val="001F4684"/>
    <w:rsid w:val="001F5168"/>
    <w:rsid w:val="001F70A3"/>
    <w:rsid w:val="001F73FE"/>
    <w:rsid w:val="001F7CAE"/>
    <w:rsid w:val="00203B92"/>
    <w:rsid w:val="00206AF6"/>
    <w:rsid w:val="00210E97"/>
    <w:rsid w:val="00211DE9"/>
    <w:rsid w:val="00214B78"/>
    <w:rsid w:val="00214C5E"/>
    <w:rsid w:val="002153A3"/>
    <w:rsid w:val="00216041"/>
    <w:rsid w:val="002163DE"/>
    <w:rsid w:val="00240981"/>
    <w:rsid w:val="00241BE1"/>
    <w:rsid w:val="00243CD7"/>
    <w:rsid w:val="00245CC8"/>
    <w:rsid w:val="0024670D"/>
    <w:rsid w:val="00246E71"/>
    <w:rsid w:val="00254445"/>
    <w:rsid w:val="00255CBC"/>
    <w:rsid w:val="00257ABC"/>
    <w:rsid w:val="00261405"/>
    <w:rsid w:val="00262512"/>
    <w:rsid w:val="00262839"/>
    <w:rsid w:val="00266EC2"/>
    <w:rsid w:val="00272AF3"/>
    <w:rsid w:val="002851D9"/>
    <w:rsid w:val="0028613C"/>
    <w:rsid w:val="00287CE7"/>
    <w:rsid w:val="00294BAD"/>
    <w:rsid w:val="002965DA"/>
    <w:rsid w:val="002A169E"/>
    <w:rsid w:val="002B1FAA"/>
    <w:rsid w:val="002B2F0F"/>
    <w:rsid w:val="002B33AF"/>
    <w:rsid w:val="002B44F6"/>
    <w:rsid w:val="002C1310"/>
    <w:rsid w:val="002C59A2"/>
    <w:rsid w:val="002D0E8F"/>
    <w:rsid w:val="002D341E"/>
    <w:rsid w:val="002D3668"/>
    <w:rsid w:val="002D57D1"/>
    <w:rsid w:val="002D78EF"/>
    <w:rsid w:val="002E2A65"/>
    <w:rsid w:val="002E2C36"/>
    <w:rsid w:val="002E5FBA"/>
    <w:rsid w:val="00300E53"/>
    <w:rsid w:val="003029D5"/>
    <w:rsid w:val="00304017"/>
    <w:rsid w:val="003045EE"/>
    <w:rsid w:val="003058B7"/>
    <w:rsid w:val="00307725"/>
    <w:rsid w:val="00307869"/>
    <w:rsid w:val="00312CA6"/>
    <w:rsid w:val="003220DD"/>
    <w:rsid w:val="00330932"/>
    <w:rsid w:val="00334C0A"/>
    <w:rsid w:val="003371F9"/>
    <w:rsid w:val="0033720A"/>
    <w:rsid w:val="0034289B"/>
    <w:rsid w:val="0035405E"/>
    <w:rsid w:val="00356825"/>
    <w:rsid w:val="00361F02"/>
    <w:rsid w:val="00364E43"/>
    <w:rsid w:val="0036622D"/>
    <w:rsid w:val="0036623C"/>
    <w:rsid w:val="00366D39"/>
    <w:rsid w:val="003679A0"/>
    <w:rsid w:val="00370009"/>
    <w:rsid w:val="00380390"/>
    <w:rsid w:val="003809C0"/>
    <w:rsid w:val="00383452"/>
    <w:rsid w:val="00386E99"/>
    <w:rsid w:val="003870F5"/>
    <w:rsid w:val="0039070C"/>
    <w:rsid w:val="00391F6A"/>
    <w:rsid w:val="003936F9"/>
    <w:rsid w:val="00394A9D"/>
    <w:rsid w:val="00396FBB"/>
    <w:rsid w:val="003A00E2"/>
    <w:rsid w:val="003A2F7F"/>
    <w:rsid w:val="003A3391"/>
    <w:rsid w:val="003A4A09"/>
    <w:rsid w:val="003A6B8B"/>
    <w:rsid w:val="003A797D"/>
    <w:rsid w:val="003A79AB"/>
    <w:rsid w:val="003A7F6C"/>
    <w:rsid w:val="003B07C2"/>
    <w:rsid w:val="003B5F3D"/>
    <w:rsid w:val="003C0470"/>
    <w:rsid w:val="003D2690"/>
    <w:rsid w:val="003D2EB4"/>
    <w:rsid w:val="003E6E41"/>
    <w:rsid w:val="003E7B71"/>
    <w:rsid w:val="003F4737"/>
    <w:rsid w:val="00401AE0"/>
    <w:rsid w:val="00404D27"/>
    <w:rsid w:val="004063EF"/>
    <w:rsid w:val="00410463"/>
    <w:rsid w:val="0041491B"/>
    <w:rsid w:val="00415FF9"/>
    <w:rsid w:val="0041698A"/>
    <w:rsid w:val="0041722B"/>
    <w:rsid w:val="00426004"/>
    <w:rsid w:val="00426FBA"/>
    <w:rsid w:val="00427255"/>
    <w:rsid w:val="00431635"/>
    <w:rsid w:val="00432E81"/>
    <w:rsid w:val="004345EC"/>
    <w:rsid w:val="00434613"/>
    <w:rsid w:val="00442D7E"/>
    <w:rsid w:val="00444622"/>
    <w:rsid w:val="004513BB"/>
    <w:rsid w:val="00455155"/>
    <w:rsid w:val="004571E0"/>
    <w:rsid w:val="00461224"/>
    <w:rsid w:val="00461825"/>
    <w:rsid w:val="004639DB"/>
    <w:rsid w:val="00464462"/>
    <w:rsid w:val="00466F70"/>
    <w:rsid w:val="0047119B"/>
    <w:rsid w:val="00473B87"/>
    <w:rsid w:val="00475E34"/>
    <w:rsid w:val="0047697D"/>
    <w:rsid w:val="004774C8"/>
    <w:rsid w:val="00486E20"/>
    <w:rsid w:val="00487712"/>
    <w:rsid w:val="00490645"/>
    <w:rsid w:val="00494320"/>
    <w:rsid w:val="004A1C60"/>
    <w:rsid w:val="004A293E"/>
    <w:rsid w:val="004A30BE"/>
    <w:rsid w:val="004B4A2C"/>
    <w:rsid w:val="004B4C90"/>
    <w:rsid w:val="004B50C5"/>
    <w:rsid w:val="004B7520"/>
    <w:rsid w:val="004C037F"/>
    <w:rsid w:val="004C0FA3"/>
    <w:rsid w:val="004C5B6A"/>
    <w:rsid w:val="004D109F"/>
    <w:rsid w:val="004D118D"/>
    <w:rsid w:val="004D2E8D"/>
    <w:rsid w:val="004D3DA5"/>
    <w:rsid w:val="004D5EC4"/>
    <w:rsid w:val="004D7A94"/>
    <w:rsid w:val="004E3062"/>
    <w:rsid w:val="004E748C"/>
    <w:rsid w:val="004F50D2"/>
    <w:rsid w:val="005006B8"/>
    <w:rsid w:val="00500CA9"/>
    <w:rsid w:val="00501ACB"/>
    <w:rsid w:val="00502010"/>
    <w:rsid w:val="0051039E"/>
    <w:rsid w:val="00511014"/>
    <w:rsid w:val="00513A2A"/>
    <w:rsid w:val="00514DE2"/>
    <w:rsid w:val="005171EB"/>
    <w:rsid w:val="005233D0"/>
    <w:rsid w:val="00525313"/>
    <w:rsid w:val="00530776"/>
    <w:rsid w:val="00531E9A"/>
    <w:rsid w:val="0053440C"/>
    <w:rsid w:val="00535DFF"/>
    <w:rsid w:val="00542E0B"/>
    <w:rsid w:val="00543126"/>
    <w:rsid w:val="00547C52"/>
    <w:rsid w:val="00550058"/>
    <w:rsid w:val="00550083"/>
    <w:rsid w:val="0055259F"/>
    <w:rsid w:val="00554083"/>
    <w:rsid w:val="00554D99"/>
    <w:rsid w:val="00555013"/>
    <w:rsid w:val="00556887"/>
    <w:rsid w:val="00557132"/>
    <w:rsid w:val="0056144C"/>
    <w:rsid w:val="005646A8"/>
    <w:rsid w:val="00564A61"/>
    <w:rsid w:val="005654E8"/>
    <w:rsid w:val="00567B53"/>
    <w:rsid w:val="00570DA6"/>
    <w:rsid w:val="00576224"/>
    <w:rsid w:val="00577C96"/>
    <w:rsid w:val="00577E64"/>
    <w:rsid w:val="00581748"/>
    <w:rsid w:val="00585A6D"/>
    <w:rsid w:val="00586D0D"/>
    <w:rsid w:val="00590D90"/>
    <w:rsid w:val="00593837"/>
    <w:rsid w:val="00596755"/>
    <w:rsid w:val="005A0DDA"/>
    <w:rsid w:val="005A1CA3"/>
    <w:rsid w:val="005A1E12"/>
    <w:rsid w:val="005B0344"/>
    <w:rsid w:val="005B3912"/>
    <w:rsid w:val="005B3CA7"/>
    <w:rsid w:val="005C406F"/>
    <w:rsid w:val="005D1269"/>
    <w:rsid w:val="005D54F9"/>
    <w:rsid w:val="005E2A90"/>
    <w:rsid w:val="005F060D"/>
    <w:rsid w:val="006015ED"/>
    <w:rsid w:val="00603785"/>
    <w:rsid w:val="0060703A"/>
    <w:rsid w:val="0060770C"/>
    <w:rsid w:val="00611900"/>
    <w:rsid w:val="00611AD3"/>
    <w:rsid w:val="00617A28"/>
    <w:rsid w:val="006229E1"/>
    <w:rsid w:val="00626481"/>
    <w:rsid w:val="00630F26"/>
    <w:rsid w:val="00631F38"/>
    <w:rsid w:val="0064047C"/>
    <w:rsid w:val="00642142"/>
    <w:rsid w:val="0064274E"/>
    <w:rsid w:val="00644736"/>
    <w:rsid w:val="006477CE"/>
    <w:rsid w:val="006636B4"/>
    <w:rsid w:val="00665EDF"/>
    <w:rsid w:val="006669C9"/>
    <w:rsid w:val="00667FD2"/>
    <w:rsid w:val="006744E0"/>
    <w:rsid w:val="006745CF"/>
    <w:rsid w:val="00674DF1"/>
    <w:rsid w:val="0068089C"/>
    <w:rsid w:val="00683EC3"/>
    <w:rsid w:val="00684CCE"/>
    <w:rsid w:val="00691968"/>
    <w:rsid w:val="006A04CF"/>
    <w:rsid w:val="006A1C5A"/>
    <w:rsid w:val="006A38A4"/>
    <w:rsid w:val="006B276A"/>
    <w:rsid w:val="006B5D9E"/>
    <w:rsid w:val="006B7486"/>
    <w:rsid w:val="006C41DE"/>
    <w:rsid w:val="006C5541"/>
    <w:rsid w:val="006C7F24"/>
    <w:rsid w:val="006D0CAE"/>
    <w:rsid w:val="006D21E7"/>
    <w:rsid w:val="006D222A"/>
    <w:rsid w:val="006D5120"/>
    <w:rsid w:val="006D768B"/>
    <w:rsid w:val="006E2B29"/>
    <w:rsid w:val="006E3AFD"/>
    <w:rsid w:val="006E7CF7"/>
    <w:rsid w:val="006F14DD"/>
    <w:rsid w:val="006F590C"/>
    <w:rsid w:val="006F6762"/>
    <w:rsid w:val="006F6F31"/>
    <w:rsid w:val="006F728D"/>
    <w:rsid w:val="00700A33"/>
    <w:rsid w:val="00702FDD"/>
    <w:rsid w:val="007036F3"/>
    <w:rsid w:val="00704D9C"/>
    <w:rsid w:val="007064CD"/>
    <w:rsid w:val="00706BB1"/>
    <w:rsid w:val="00707F71"/>
    <w:rsid w:val="00714B3C"/>
    <w:rsid w:val="007157B2"/>
    <w:rsid w:val="00717304"/>
    <w:rsid w:val="00717A0A"/>
    <w:rsid w:val="00717A3D"/>
    <w:rsid w:val="00720BE7"/>
    <w:rsid w:val="00721276"/>
    <w:rsid w:val="00721CEA"/>
    <w:rsid w:val="007225D5"/>
    <w:rsid w:val="00724C56"/>
    <w:rsid w:val="00726E73"/>
    <w:rsid w:val="0072781E"/>
    <w:rsid w:val="00733B77"/>
    <w:rsid w:val="007343DC"/>
    <w:rsid w:val="00736131"/>
    <w:rsid w:val="007407CE"/>
    <w:rsid w:val="00740CD9"/>
    <w:rsid w:val="00742392"/>
    <w:rsid w:val="007459BC"/>
    <w:rsid w:val="00762D35"/>
    <w:rsid w:val="00772116"/>
    <w:rsid w:val="00772BC0"/>
    <w:rsid w:val="00772F74"/>
    <w:rsid w:val="00775840"/>
    <w:rsid w:val="00780897"/>
    <w:rsid w:val="00781380"/>
    <w:rsid w:val="007845D4"/>
    <w:rsid w:val="00785FD6"/>
    <w:rsid w:val="007906CC"/>
    <w:rsid w:val="00791217"/>
    <w:rsid w:val="0079141A"/>
    <w:rsid w:val="00792AA2"/>
    <w:rsid w:val="007968F5"/>
    <w:rsid w:val="007A1298"/>
    <w:rsid w:val="007A3E57"/>
    <w:rsid w:val="007A59C7"/>
    <w:rsid w:val="007A63A9"/>
    <w:rsid w:val="007A7481"/>
    <w:rsid w:val="007B4951"/>
    <w:rsid w:val="007C0486"/>
    <w:rsid w:val="007C0743"/>
    <w:rsid w:val="007C3588"/>
    <w:rsid w:val="007C4AFE"/>
    <w:rsid w:val="007C6226"/>
    <w:rsid w:val="007D0064"/>
    <w:rsid w:val="007D02CE"/>
    <w:rsid w:val="007D4F2B"/>
    <w:rsid w:val="007D514A"/>
    <w:rsid w:val="007D66D8"/>
    <w:rsid w:val="007D6F4A"/>
    <w:rsid w:val="007E0163"/>
    <w:rsid w:val="007E48FD"/>
    <w:rsid w:val="007F09A5"/>
    <w:rsid w:val="007F52F7"/>
    <w:rsid w:val="007F5BC5"/>
    <w:rsid w:val="007F6BCD"/>
    <w:rsid w:val="0080414C"/>
    <w:rsid w:val="00804A2D"/>
    <w:rsid w:val="00805EB4"/>
    <w:rsid w:val="00810F7A"/>
    <w:rsid w:val="00816BFC"/>
    <w:rsid w:val="00824304"/>
    <w:rsid w:val="00830D3F"/>
    <w:rsid w:val="00833404"/>
    <w:rsid w:val="008431F2"/>
    <w:rsid w:val="008433AC"/>
    <w:rsid w:val="00844715"/>
    <w:rsid w:val="00844A85"/>
    <w:rsid w:val="008453CB"/>
    <w:rsid w:val="0084674F"/>
    <w:rsid w:val="00847DD5"/>
    <w:rsid w:val="00853139"/>
    <w:rsid w:val="00855289"/>
    <w:rsid w:val="008569A5"/>
    <w:rsid w:val="00860A3F"/>
    <w:rsid w:val="00860C2B"/>
    <w:rsid w:val="00877721"/>
    <w:rsid w:val="00882B50"/>
    <w:rsid w:val="008835FA"/>
    <w:rsid w:val="00887F5B"/>
    <w:rsid w:val="00893D09"/>
    <w:rsid w:val="008A0C47"/>
    <w:rsid w:val="008B2167"/>
    <w:rsid w:val="008B59B7"/>
    <w:rsid w:val="008C5973"/>
    <w:rsid w:val="008C7566"/>
    <w:rsid w:val="008D34FC"/>
    <w:rsid w:val="008D526E"/>
    <w:rsid w:val="008E0541"/>
    <w:rsid w:val="008E0B1A"/>
    <w:rsid w:val="008E350C"/>
    <w:rsid w:val="008E7D08"/>
    <w:rsid w:val="00903A8E"/>
    <w:rsid w:val="00905508"/>
    <w:rsid w:val="00911335"/>
    <w:rsid w:val="0091155C"/>
    <w:rsid w:val="0091168D"/>
    <w:rsid w:val="00912ED7"/>
    <w:rsid w:val="0091410B"/>
    <w:rsid w:val="00915579"/>
    <w:rsid w:val="00915BEE"/>
    <w:rsid w:val="009165A6"/>
    <w:rsid w:val="009171D7"/>
    <w:rsid w:val="00917C68"/>
    <w:rsid w:val="00921876"/>
    <w:rsid w:val="00923DAB"/>
    <w:rsid w:val="00926847"/>
    <w:rsid w:val="00926B23"/>
    <w:rsid w:val="00927F6B"/>
    <w:rsid w:val="00930911"/>
    <w:rsid w:val="00930ED3"/>
    <w:rsid w:val="00932277"/>
    <w:rsid w:val="0093605D"/>
    <w:rsid w:val="00936594"/>
    <w:rsid w:val="00936B8D"/>
    <w:rsid w:val="0094372C"/>
    <w:rsid w:val="00945EF3"/>
    <w:rsid w:val="00950933"/>
    <w:rsid w:val="00951DD0"/>
    <w:rsid w:val="00952988"/>
    <w:rsid w:val="009610C3"/>
    <w:rsid w:val="00961426"/>
    <w:rsid w:val="00965FB6"/>
    <w:rsid w:val="00972E98"/>
    <w:rsid w:val="0097562D"/>
    <w:rsid w:val="00976123"/>
    <w:rsid w:val="00976CD9"/>
    <w:rsid w:val="00980FB4"/>
    <w:rsid w:val="00991AD5"/>
    <w:rsid w:val="0099219A"/>
    <w:rsid w:val="00994410"/>
    <w:rsid w:val="009A039C"/>
    <w:rsid w:val="009B5AB6"/>
    <w:rsid w:val="009B7602"/>
    <w:rsid w:val="009C0550"/>
    <w:rsid w:val="009C1967"/>
    <w:rsid w:val="009C4CAC"/>
    <w:rsid w:val="009C4CE9"/>
    <w:rsid w:val="009D00E1"/>
    <w:rsid w:val="009D4E6F"/>
    <w:rsid w:val="009E4706"/>
    <w:rsid w:val="009F2120"/>
    <w:rsid w:val="009F5D19"/>
    <w:rsid w:val="009F7E5B"/>
    <w:rsid w:val="00A0128B"/>
    <w:rsid w:val="00A02537"/>
    <w:rsid w:val="00A03273"/>
    <w:rsid w:val="00A0416B"/>
    <w:rsid w:val="00A04B5F"/>
    <w:rsid w:val="00A05946"/>
    <w:rsid w:val="00A05A9C"/>
    <w:rsid w:val="00A0724C"/>
    <w:rsid w:val="00A10483"/>
    <w:rsid w:val="00A12A62"/>
    <w:rsid w:val="00A15443"/>
    <w:rsid w:val="00A21FF4"/>
    <w:rsid w:val="00A247E1"/>
    <w:rsid w:val="00A250FD"/>
    <w:rsid w:val="00A276F3"/>
    <w:rsid w:val="00A3387E"/>
    <w:rsid w:val="00A36D18"/>
    <w:rsid w:val="00A37157"/>
    <w:rsid w:val="00A423BE"/>
    <w:rsid w:val="00A457F0"/>
    <w:rsid w:val="00A50955"/>
    <w:rsid w:val="00A53F91"/>
    <w:rsid w:val="00A56A9C"/>
    <w:rsid w:val="00A61647"/>
    <w:rsid w:val="00A61D9A"/>
    <w:rsid w:val="00A67EA7"/>
    <w:rsid w:val="00A744DE"/>
    <w:rsid w:val="00A7480C"/>
    <w:rsid w:val="00A748F4"/>
    <w:rsid w:val="00A75A8E"/>
    <w:rsid w:val="00A7691B"/>
    <w:rsid w:val="00A92007"/>
    <w:rsid w:val="00A92B52"/>
    <w:rsid w:val="00A92B99"/>
    <w:rsid w:val="00A93EB5"/>
    <w:rsid w:val="00AA52AB"/>
    <w:rsid w:val="00AA568C"/>
    <w:rsid w:val="00AA56E0"/>
    <w:rsid w:val="00AB26EF"/>
    <w:rsid w:val="00AB7C81"/>
    <w:rsid w:val="00AC3BF7"/>
    <w:rsid w:val="00AD1620"/>
    <w:rsid w:val="00AD241C"/>
    <w:rsid w:val="00AD26B0"/>
    <w:rsid w:val="00AD7A61"/>
    <w:rsid w:val="00AE62A7"/>
    <w:rsid w:val="00AF3046"/>
    <w:rsid w:val="00AF3482"/>
    <w:rsid w:val="00AF668B"/>
    <w:rsid w:val="00B02D0F"/>
    <w:rsid w:val="00B0450C"/>
    <w:rsid w:val="00B048D6"/>
    <w:rsid w:val="00B138D0"/>
    <w:rsid w:val="00B15897"/>
    <w:rsid w:val="00B205A5"/>
    <w:rsid w:val="00B23732"/>
    <w:rsid w:val="00B23FDB"/>
    <w:rsid w:val="00B24BAD"/>
    <w:rsid w:val="00B27A72"/>
    <w:rsid w:val="00B31466"/>
    <w:rsid w:val="00B33C18"/>
    <w:rsid w:val="00B35E7F"/>
    <w:rsid w:val="00B35F9B"/>
    <w:rsid w:val="00B472C1"/>
    <w:rsid w:val="00B50C82"/>
    <w:rsid w:val="00B51A42"/>
    <w:rsid w:val="00B52F98"/>
    <w:rsid w:val="00B605E4"/>
    <w:rsid w:val="00B61F88"/>
    <w:rsid w:val="00B6282B"/>
    <w:rsid w:val="00B65C95"/>
    <w:rsid w:val="00B7640F"/>
    <w:rsid w:val="00B81CCD"/>
    <w:rsid w:val="00B85BED"/>
    <w:rsid w:val="00B86A64"/>
    <w:rsid w:val="00B91EC8"/>
    <w:rsid w:val="00B93F12"/>
    <w:rsid w:val="00B947E0"/>
    <w:rsid w:val="00BA0A1C"/>
    <w:rsid w:val="00BA3C11"/>
    <w:rsid w:val="00BA608B"/>
    <w:rsid w:val="00BA6C7B"/>
    <w:rsid w:val="00BB67CB"/>
    <w:rsid w:val="00BB69D1"/>
    <w:rsid w:val="00BC04CC"/>
    <w:rsid w:val="00BC0E4E"/>
    <w:rsid w:val="00BC1297"/>
    <w:rsid w:val="00BD1A7E"/>
    <w:rsid w:val="00BD24AA"/>
    <w:rsid w:val="00BD3BAC"/>
    <w:rsid w:val="00BE00D3"/>
    <w:rsid w:val="00BE15B3"/>
    <w:rsid w:val="00BE3514"/>
    <w:rsid w:val="00BE4754"/>
    <w:rsid w:val="00BE6449"/>
    <w:rsid w:val="00BE6D77"/>
    <w:rsid w:val="00BE7963"/>
    <w:rsid w:val="00BF0404"/>
    <w:rsid w:val="00BF0F0E"/>
    <w:rsid w:val="00BF235C"/>
    <w:rsid w:val="00BF726A"/>
    <w:rsid w:val="00C00029"/>
    <w:rsid w:val="00C025B4"/>
    <w:rsid w:val="00C060BC"/>
    <w:rsid w:val="00C066EC"/>
    <w:rsid w:val="00C075A4"/>
    <w:rsid w:val="00C07837"/>
    <w:rsid w:val="00C078F5"/>
    <w:rsid w:val="00C07C1C"/>
    <w:rsid w:val="00C11D22"/>
    <w:rsid w:val="00C16C9A"/>
    <w:rsid w:val="00C20880"/>
    <w:rsid w:val="00C22279"/>
    <w:rsid w:val="00C236A9"/>
    <w:rsid w:val="00C31213"/>
    <w:rsid w:val="00C33745"/>
    <w:rsid w:val="00C33CDF"/>
    <w:rsid w:val="00C34358"/>
    <w:rsid w:val="00C34D25"/>
    <w:rsid w:val="00C36BC3"/>
    <w:rsid w:val="00C4511D"/>
    <w:rsid w:val="00C50AC6"/>
    <w:rsid w:val="00C6054D"/>
    <w:rsid w:val="00C607F8"/>
    <w:rsid w:val="00C60D62"/>
    <w:rsid w:val="00C61346"/>
    <w:rsid w:val="00C617BC"/>
    <w:rsid w:val="00C6499B"/>
    <w:rsid w:val="00C64B6E"/>
    <w:rsid w:val="00C65337"/>
    <w:rsid w:val="00C66177"/>
    <w:rsid w:val="00C66BCB"/>
    <w:rsid w:val="00C7581F"/>
    <w:rsid w:val="00C7583F"/>
    <w:rsid w:val="00C76BB1"/>
    <w:rsid w:val="00C778B3"/>
    <w:rsid w:val="00C8262B"/>
    <w:rsid w:val="00C83492"/>
    <w:rsid w:val="00C85105"/>
    <w:rsid w:val="00C8595E"/>
    <w:rsid w:val="00CA7B77"/>
    <w:rsid w:val="00CB0BE0"/>
    <w:rsid w:val="00CB1626"/>
    <w:rsid w:val="00CB1739"/>
    <w:rsid w:val="00CB23AC"/>
    <w:rsid w:val="00CB3276"/>
    <w:rsid w:val="00CB361B"/>
    <w:rsid w:val="00CB6CD2"/>
    <w:rsid w:val="00CC05F6"/>
    <w:rsid w:val="00CC5883"/>
    <w:rsid w:val="00CC7243"/>
    <w:rsid w:val="00CD31DA"/>
    <w:rsid w:val="00CD5854"/>
    <w:rsid w:val="00CD6625"/>
    <w:rsid w:val="00CD6ABC"/>
    <w:rsid w:val="00CE07BB"/>
    <w:rsid w:val="00CE1110"/>
    <w:rsid w:val="00CE22AC"/>
    <w:rsid w:val="00CE602D"/>
    <w:rsid w:val="00CE6B99"/>
    <w:rsid w:val="00CE7EF3"/>
    <w:rsid w:val="00CF17BE"/>
    <w:rsid w:val="00CF1A2E"/>
    <w:rsid w:val="00CF413C"/>
    <w:rsid w:val="00D0223C"/>
    <w:rsid w:val="00D06AA4"/>
    <w:rsid w:val="00D10A97"/>
    <w:rsid w:val="00D1142D"/>
    <w:rsid w:val="00D1237C"/>
    <w:rsid w:val="00D15F97"/>
    <w:rsid w:val="00D2214D"/>
    <w:rsid w:val="00D241D6"/>
    <w:rsid w:val="00D36059"/>
    <w:rsid w:val="00D37E11"/>
    <w:rsid w:val="00D4282C"/>
    <w:rsid w:val="00D43CBB"/>
    <w:rsid w:val="00D45AAB"/>
    <w:rsid w:val="00D45FFF"/>
    <w:rsid w:val="00D4642C"/>
    <w:rsid w:val="00D46C62"/>
    <w:rsid w:val="00D5258C"/>
    <w:rsid w:val="00D53F44"/>
    <w:rsid w:val="00D650E6"/>
    <w:rsid w:val="00D652F3"/>
    <w:rsid w:val="00D666CB"/>
    <w:rsid w:val="00D66A3C"/>
    <w:rsid w:val="00D74BC1"/>
    <w:rsid w:val="00D7772A"/>
    <w:rsid w:val="00D83205"/>
    <w:rsid w:val="00D94AE7"/>
    <w:rsid w:val="00DA0B57"/>
    <w:rsid w:val="00DA0FD5"/>
    <w:rsid w:val="00DA122B"/>
    <w:rsid w:val="00DA6AA0"/>
    <w:rsid w:val="00DB4B33"/>
    <w:rsid w:val="00DC34B7"/>
    <w:rsid w:val="00DC6C7A"/>
    <w:rsid w:val="00DC6FA0"/>
    <w:rsid w:val="00DD1608"/>
    <w:rsid w:val="00DD165E"/>
    <w:rsid w:val="00DD2D92"/>
    <w:rsid w:val="00DD6E06"/>
    <w:rsid w:val="00DE133A"/>
    <w:rsid w:val="00DE49D6"/>
    <w:rsid w:val="00DE646B"/>
    <w:rsid w:val="00DE7809"/>
    <w:rsid w:val="00DF18BF"/>
    <w:rsid w:val="00DF208A"/>
    <w:rsid w:val="00DF22EC"/>
    <w:rsid w:val="00DF3872"/>
    <w:rsid w:val="00DF4548"/>
    <w:rsid w:val="00E012CA"/>
    <w:rsid w:val="00E02C90"/>
    <w:rsid w:val="00E04DB0"/>
    <w:rsid w:val="00E07D65"/>
    <w:rsid w:val="00E12EA2"/>
    <w:rsid w:val="00E1348F"/>
    <w:rsid w:val="00E22B42"/>
    <w:rsid w:val="00E3322C"/>
    <w:rsid w:val="00E36DC3"/>
    <w:rsid w:val="00E47957"/>
    <w:rsid w:val="00E5076C"/>
    <w:rsid w:val="00E52382"/>
    <w:rsid w:val="00E53B9E"/>
    <w:rsid w:val="00E5558F"/>
    <w:rsid w:val="00E560A6"/>
    <w:rsid w:val="00E5618F"/>
    <w:rsid w:val="00E56278"/>
    <w:rsid w:val="00E6285E"/>
    <w:rsid w:val="00E62D4F"/>
    <w:rsid w:val="00E64794"/>
    <w:rsid w:val="00E6620B"/>
    <w:rsid w:val="00E66E88"/>
    <w:rsid w:val="00E71E2C"/>
    <w:rsid w:val="00E73F53"/>
    <w:rsid w:val="00E750BB"/>
    <w:rsid w:val="00E806FD"/>
    <w:rsid w:val="00E857C5"/>
    <w:rsid w:val="00E92987"/>
    <w:rsid w:val="00E92D9E"/>
    <w:rsid w:val="00E94111"/>
    <w:rsid w:val="00E9600F"/>
    <w:rsid w:val="00E9608C"/>
    <w:rsid w:val="00E9749A"/>
    <w:rsid w:val="00EB401E"/>
    <w:rsid w:val="00EB5B18"/>
    <w:rsid w:val="00EB7AB9"/>
    <w:rsid w:val="00EC2D55"/>
    <w:rsid w:val="00EC6E9A"/>
    <w:rsid w:val="00ED3545"/>
    <w:rsid w:val="00ED3759"/>
    <w:rsid w:val="00EE082B"/>
    <w:rsid w:val="00EE5A97"/>
    <w:rsid w:val="00EF4C14"/>
    <w:rsid w:val="00F01A39"/>
    <w:rsid w:val="00F03079"/>
    <w:rsid w:val="00F049DA"/>
    <w:rsid w:val="00F07529"/>
    <w:rsid w:val="00F1391A"/>
    <w:rsid w:val="00F167D7"/>
    <w:rsid w:val="00F20FC7"/>
    <w:rsid w:val="00F216FB"/>
    <w:rsid w:val="00F24F64"/>
    <w:rsid w:val="00F25707"/>
    <w:rsid w:val="00F26A4E"/>
    <w:rsid w:val="00F36B69"/>
    <w:rsid w:val="00F40197"/>
    <w:rsid w:val="00F41681"/>
    <w:rsid w:val="00F41A47"/>
    <w:rsid w:val="00F43EC9"/>
    <w:rsid w:val="00F521C8"/>
    <w:rsid w:val="00F56F8E"/>
    <w:rsid w:val="00F63F3F"/>
    <w:rsid w:val="00F65514"/>
    <w:rsid w:val="00F65DF6"/>
    <w:rsid w:val="00F665AF"/>
    <w:rsid w:val="00F72DDB"/>
    <w:rsid w:val="00F81EDE"/>
    <w:rsid w:val="00F86099"/>
    <w:rsid w:val="00F86A13"/>
    <w:rsid w:val="00F94B5B"/>
    <w:rsid w:val="00F94FED"/>
    <w:rsid w:val="00F96B70"/>
    <w:rsid w:val="00F97889"/>
    <w:rsid w:val="00FA1139"/>
    <w:rsid w:val="00FA1371"/>
    <w:rsid w:val="00FA1930"/>
    <w:rsid w:val="00FA286F"/>
    <w:rsid w:val="00FA3A52"/>
    <w:rsid w:val="00FB0A87"/>
    <w:rsid w:val="00FB0AA5"/>
    <w:rsid w:val="00FB1EC0"/>
    <w:rsid w:val="00FB33BA"/>
    <w:rsid w:val="00FB386C"/>
    <w:rsid w:val="00FB4AF8"/>
    <w:rsid w:val="00FC5F16"/>
    <w:rsid w:val="00FC718C"/>
    <w:rsid w:val="00FC751F"/>
    <w:rsid w:val="00FC7D5B"/>
    <w:rsid w:val="00FC7ECF"/>
    <w:rsid w:val="00FD3A46"/>
    <w:rsid w:val="00FE08D8"/>
    <w:rsid w:val="00FE1E5D"/>
    <w:rsid w:val="00FE4A64"/>
    <w:rsid w:val="00FE547F"/>
    <w:rsid w:val="00FE772D"/>
    <w:rsid w:val="00FE7B78"/>
    <w:rsid w:val="00FF3DA1"/>
    <w:rsid w:val="00FF4089"/>
    <w:rsid w:val="00FF4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C6876D-AE68-491F-A44E-20674B54D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sz w:val="24"/>
      <w:szCs w:val="24"/>
    </w:rPr>
  </w:style>
  <w:style w:type="paragraph" w:styleId="Nadpis2">
    <w:name w:val="heading 2"/>
    <w:basedOn w:val="Normlny"/>
    <w:next w:val="Normlny"/>
    <w:link w:val="Nadpis2Char"/>
    <w:semiHidden/>
    <w:unhideWhenUsed/>
    <w:qFormat/>
    <w:rsid w:val="00026E5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ta">
    <w:name w:val="footer"/>
    <w:basedOn w:val="Normlny"/>
    <w:rsid w:val="003045EE"/>
    <w:pPr>
      <w:tabs>
        <w:tab w:val="center" w:pos="4536"/>
        <w:tab w:val="right" w:pos="9072"/>
      </w:tabs>
    </w:pPr>
  </w:style>
  <w:style w:type="character" w:styleId="slostrany">
    <w:name w:val="page number"/>
    <w:basedOn w:val="Predvolenpsmoodseku"/>
    <w:rsid w:val="003045EE"/>
  </w:style>
  <w:style w:type="table" w:styleId="Mriekatabuky">
    <w:name w:val="Table Grid"/>
    <w:basedOn w:val="Normlnatabuka"/>
    <w:rsid w:val="00E07D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rsid w:val="008E0541"/>
    <w:pPr>
      <w:tabs>
        <w:tab w:val="center" w:pos="4536"/>
        <w:tab w:val="right" w:pos="9072"/>
      </w:tabs>
    </w:pPr>
  </w:style>
  <w:style w:type="paragraph" w:styleId="Bezriadkovania">
    <w:name w:val="No Spacing"/>
    <w:qFormat/>
    <w:rsid w:val="000F6DA0"/>
    <w:rPr>
      <w:rFonts w:ascii="Calibri" w:eastAsia="Calibri" w:hAnsi="Calibri"/>
      <w:sz w:val="22"/>
      <w:szCs w:val="22"/>
      <w:lang w:val="cs-CZ" w:eastAsia="en-US"/>
    </w:rPr>
  </w:style>
  <w:style w:type="character" w:styleId="Siln">
    <w:name w:val="Strong"/>
    <w:uiPriority w:val="22"/>
    <w:qFormat/>
    <w:rsid w:val="001F5168"/>
    <w:rPr>
      <w:b/>
      <w:bCs/>
    </w:rPr>
  </w:style>
  <w:style w:type="character" w:styleId="Zvraznenie">
    <w:name w:val="Emphasis"/>
    <w:uiPriority w:val="20"/>
    <w:qFormat/>
    <w:rsid w:val="001F5168"/>
    <w:rPr>
      <w:i/>
      <w:iCs/>
    </w:rPr>
  </w:style>
  <w:style w:type="paragraph" w:styleId="Normlnywebov">
    <w:name w:val="Normal (Web)"/>
    <w:basedOn w:val="Normlny"/>
    <w:uiPriority w:val="99"/>
    <w:unhideWhenUsed/>
    <w:rsid w:val="00FA1930"/>
    <w:pPr>
      <w:spacing w:before="100" w:beforeAutospacing="1" w:after="100" w:afterAutospacing="1"/>
    </w:pPr>
  </w:style>
  <w:style w:type="character" w:styleId="Hypertextovprepojenie">
    <w:name w:val="Hyperlink"/>
    <w:uiPriority w:val="99"/>
    <w:unhideWhenUsed/>
    <w:rsid w:val="009165A6"/>
    <w:rPr>
      <w:color w:val="0000FF"/>
      <w:u w:val="single"/>
    </w:rPr>
  </w:style>
  <w:style w:type="paragraph" w:styleId="Textbubliny">
    <w:name w:val="Balloon Text"/>
    <w:basedOn w:val="Normlny"/>
    <w:link w:val="TextbublinyChar"/>
    <w:rsid w:val="00026E58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026E58"/>
    <w:rPr>
      <w:rFonts w:ascii="Segoe UI" w:hAnsi="Segoe UI" w:cs="Segoe UI"/>
      <w:sz w:val="18"/>
      <w:szCs w:val="18"/>
    </w:rPr>
  </w:style>
  <w:style w:type="character" w:customStyle="1" w:styleId="Nadpis2Char">
    <w:name w:val="Nadpis 2 Char"/>
    <w:link w:val="Nadpis2"/>
    <w:semiHidden/>
    <w:rsid w:val="00026E58"/>
    <w:rPr>
      <w:rFonts w:ascii="Arial" w:hAnsi="Arial" w:cs="Arial"/>
      <w:b/>
      <w:bCs/>
      <w:i/>
      <w:iCs/>
      <w:sz w:val="28"/>
      <w:szCs w:val="28"/>
      <w:lang w:eastAsia="cs-CZ"/>
    </w:rPr>
  </w:style>
  <w:style w:type="paragraph" w:customStyle="1" w:styleId="NormlnIMP">
    <w:name w:val="Normální_IMP"/>
    <w:basedOn w:val="Normlny"/>
    <w:rsid w:val="00700A33"/>
    <w:pPr>
      <w:suppressAutoHyphens/>
      <w:spacing w:line="230" w:lineRule="auto"/>
    </w:pPr>
    <w:rPr>
      <w:szCs w:val="20"/>
      <w:lang w:eastAsia="cs-CZ"/>
    </w:rPr>
  </w:style>
  <w:style w:type="paragraph" w:styleId="Odsekzoznamu">
    <w:name w:val="List Paragraph"/>
    <w:basedOn w:val="Normlny"/>
    <w:uiPriority w:val="34"/>
    <w:qFormat/>
    <w:rsid w:val="00700A33"/>
    <w:pPr>
      <w:ind w:left="720"/>
      <w:contextualSpacing/>
    </w:pPr>
    <w:rPr>
      <w:sz w:val="20"/>
      <w:szCs w:val="20"/>
      <w:lang w:eastAsia="cs-CZ"/>
    </w:rPr>
  </w:style>
  <w:style w:type="paragraph" w:styleId="Nzov">
    <w:name w:val="Title"/>
    <w:basedOn w:val="Normlny"/>
    <w:next w:val="Normlny"/>
    <w:link w:val="NzovChar"/>
    <w:qFormat/>
    <w:rsid w:val="00210E97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zovChar">
    <w:name w:val="Názov Char"/>
    <w:link w:val="Nzov"/>
    <w:rsid w:val="00210E97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Zkladntext">
    <w:name w:val="Body Text"/>
    <w:basedOn w:val="Normlny"/>
    <w:link w:val="ZkladntextChar"/>
    <w:rsid w:val="00B35E7F"/>
    <w:pPr>
      <w:overflowPunct w:val="0"/>
      <w:autoSpaceDE w:val="0"/>
      <w:autoSpaceDN w:val="0"/>
      <w:adjustRightInd w:val="0"/>
      <w:spacing w:line="360" w:lineRule="auto"/>
      <w:textAlignment w:val="baseline"/>
    </w:pPr>
    <w:rPr>
      <w:rFonts w:ascii="Arial" w:hAnsi="Arial"/>
      <w:szCs w:val="20"/>
    </w:rPr>
  </w:style>
  <w:style w:type="character" w:customStyle="1" w:styleId="ZkladntextChar">
    <w:name w:val="Základný text Char"/>
    <w:link w:val="Zkladntext"/>
    <w:rsid w:val="00B35E7F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1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1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1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53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6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hyperlink" Target="http://www.kralovskychlmec" TargetMode="External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20260E-0FA2-4A3E-ADB5-8F7BD2FF3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8844</Words>
  <Characters>50413</Characters>
  <Application>Microsoft Office Word</Application>
  <DocSecurity>0</DocSecurity>
  <Lines>420</Lines>
  <Paragraphs>118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xy</Company>
  <LinksUpToDate>false</LinksUpToDate>
  <CharactersWithSpaces>59139</CharactersWithSpaces>
  <SharedDoc>false</SharedDoc>
  <HLinks>
    <vt:vector size="6" baseType="variant">
      <vt:variant>
        <vt:i4>2228281</vt:i4>
      </vt:variant>
      <vt:variant>
        <vt:i4>0</vt:i4>
      </vt:variant>
      <vt:variant>
        <vt:i4>0</vt:i4>
      </vt:variant>
      <vt:variant>
        <vt:i4>5</vt:i4>
      </vt:variant>
      <vt:variant>
        <vt:lpwstr>http://www.kralovskychlmec/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Terka</dc:creator>
  <cp:keywords/>
  <dc:description/>
  <cp:lastModifiedBy>NAGYOVÁ Zuzana</cp:lastModifiedBy>
  <cp:revision>2</cp:revision>
  <cp:lastPrinted>2018-05-22T11:20:00Z</cp:lastPrinted>
  <dcterms:created xsi:type="dcterms:W3CDTF">2019-07-17T13:27:00Z</dcterms:created>
  <dcterms:modified xsi:type="dcterms:W3CDTF">2019-07-17T13:27:00Z</dcterms:modified>
</cp:coreProperties>
</file>