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03" w:rsidRPr="00F5077A" w:rsidRDefault="00117903" w:rsidP="00117903">
      <w:pPr>
        <w:spacing w:after="0" w:line="240" w:lineRule="auto"/>
        <w:ind w:left="426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ríloha č.6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7F32AB" w:rsidRDefault="007F32AB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</w:p>
    <w:p w:rsidR="00075241" w:rsidRPr="00D73C07" w:rsidRDefault="00C52B95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</w:t>
      </w:r>
      <w:proofErr w:type="spellStart"/>
      <w:r w:rsidRPr="00D73C07">
        <w:rPr>
          <w:rFonts w:ascii="Arial" w:eastAsia="Times New Roman" w:hAnsi="Arial" w:cs="Arial"/>
          <w:sz w:val="19"/>
          <w:szCs w:val="19"/>
          <w:lang w:eastAsia="sk-SK"/>
        </w:rPr>
        <w:t>nasl</w:t>
      </w:r>
      <w:proofErr w:type="spellEnd"/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. zákona č. 513/1991 Zb. Obchodného zákonníka v znení neskorších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D73C07" w:rsidRDefault="00C52B95" w:rsidP="00FB764D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374DE7" w:rsidRPr="00D73C0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Sídlo: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L. </w:t>
      </w:r>
      <w:proofErr w:type="spellStart"/>
      <w:r w:rsidRPr="00D73C07">
        <w:rPr>
          <w:rFonts w:ascii="Arial" w:eastAsia="Calibri" w:hAnsi="Arial" w:cs="Arial"/>
          <w:sz w:val="19"/>
          <w:szCs w:val="19"/>
        </w:rPr>
        <w:t>Kossutha</w:t>
      </w:r>
      <w:proofErr w:type="spellEnd"/>
      <w:r w:rsidRPr="00D73C07">
        <w:rPr>
          <w:rFonts w:ascii="Arial" w:eastAsia="Calibri" w:hAnsi="Arial" w:cs="Arial"/>
          <w:sz w:val="19"/>
          <w:szCs w:val="19"/>
        </w:rPr>
        <w:t xml:space="preserve"> 99, 077 </w:t>
      </w:r>
      <w:r w:rsidR="00B435C4">
        <w:rPr>
          <w:rFonts w:ascii="Arial" w:eastAsia="Calibri" w:hAnsi="Arial" w:cs="Arial"/>
          <w:sz w:val="19"/>
          <w:szCs w:val="19"/>
        </w:rPr>
        <w:t>13</w:t>
      </w:r>
      <w:r w:rsidRPr="00D73C07">
        <w:rPr>
          <w:rFonts w:ascii="Arial" w:eastAsia="Calibri" w:hAnsi="Arial" w:cs="Arial"/>
          <w:sz w:val="19"/>
          <w:szCs w:val="19"/>
        </w:rPr>
        <w:t xml:space="preserve"> Kráľovský Chlmec</w:t>
      </w:r>
      <w:bookmarkStart w:id="0" w:name="_GoBack"/>
      <w:bookmarkEnd w:id="0"/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r w:rsidRPr="00D73C07">
        <w:rPr>
          <w:rFonts w:ascii="Arial" w:eastAsia="Calibri" w:hAnsi="Arial" w:cs="Arial"/>
          <w:sz w:val="19"/>
          <w:szCs w:val="19"/>
        </w:rPr>
        <w:t>primátormesta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IČO:</w:t>
      </w:r>
      <w:r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D73C07">
        <w:rPr>
          <w:rFonts w:ascii="Arial" w:eastAsia="Calibri" w:hAnsi="Arial" w:cs="Arial"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DIČ: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1" w:name="_Hlk496086866"/>
      <w:r w:rsidRPr="00D73C07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OTP Banka Slovensko, a.s.</w:t>
      </w:r>
    </w:p>
    <w:p w:rsidR="00374DE7" w:rsidRPr="00D73C07" w:rsidRDefault="00374DE7" w:rsidP="00C245B3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  <w:t>SK14 5200 0000 0000 0799 8424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Tel.: 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1"/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E-mail: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D73C0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D73C07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E51BD1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 xml:space="preserve">Dodávateľ: </w:t>
      </w: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Názov:</w:t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Sídlo: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IČO:</w:t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 DPH: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DIČ: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Bankové spojenie: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Číslo účtu:</w:t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Mobil: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E- mail</w:t>
      </w:r>
      <w:r w:rsidRPr="0004357A">
        <w:rPr>
          <w:rFonts w:ascii="Arial" w:eastAsia="Calibri" w:hAnsi="Arial" w:cs="Arial"/>
          <w:sz w:val="18"/>
          <w:szCs w:val="18"/>
          <w:highlight w:val="yellow"/>
        </w:rPr>
        <w:t xml:space="preserve">:                                                   </w:t>
      </w:r>
      <w:r w:rsidR="00F57C94" w:rsidRPr="0004357A">
        <w:rPr>
          <w:rFonts w:ascii="Arial" w:eastAsia="Calibri" w:hAnsi="Arial" w:cs="Arial"/>
          <w:sz w:val="18"/>
          <w:szCs w:val="18"/>
          <w:highlight w:val="yellow"/>
        </w:rPr>
        <w:tab/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(ďalej len „Dodávateľ“)</w:t>
      </w:r>
    </w:p>
    <w:p w:rsidR="00C52B95" w:rsidRPr="00D73C07" w:rsidRDefault="00C52B95" w:rsidP="009D43CD">
      <w:pPr>
        <w:spacing w:after="200" w:line="276" w:lineRule="auto"/>
        <w:ind w:right="-142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Preambula</w:t>
      </w:r>
    </w:p>
    <w:p w:rsidR="00563841" w:rsidRPr="00D73C07" w:rsidRDefault="00563841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075241" w:rsidRPr="00D73C07" w:rsidRDefault="00563841" w:rsidP="00075241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2.1  </w:t>
      </w:r>
      <w:r w:rsidR="00DA0757" w:rsidRPr="00D73C07">
        <w:rPr>
          <w:rFonts w:ascii="Arial" w:eastAsia="Calibri" w:hAnsi="Arial" w:cs="Arial"/>
          <w:sz w:val="19"/>
          <w:szCs w:val="19"/>
        </w:rPr>
        <w:t>Podkladom na uzatv</w:t>
      </w:r>
      <w:r w:rsidR="007E4710" w:rsidRPr="00D73C07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 w:rsidRPr="00D73C07">
        <w:rPr>
          <w:rFonts w:ascii="Arial" w:eastAsia="Calibri" w:hAnsi="Arial" w:cs="Arial"/>
          <w:sz w:val="19"/>
          <w:szCs w:val="19"/>
        </w:rPr>
        <w:t>stavebných prác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hAnsi="Arial" w:cs="Arial"/>
          <w:b/>
          <w:sz w:val="19"/>
          <w:szCs w:val="19"/>
        </w:rPr>
        <w:t>„</w:t>
      </w:r>
      <w:r w:rsidR="00075241" w:rsidRPr="00D73C07">
        <w:rPr>
          <w:rFonts w:ascii="Arial" w:hAnsi="Arial" w:cs="Arial"/>
          <w:b/>
          <w:sz w:val="19"/>
          <w:szCs w:val="19"/>
        </w:rPr>
        <w:t xml:space="preserve">Rekonštrukcia </w:t>
      </w:r>
    </w:p>
    <w:p w:rsidR="00DA0757" w:rsidRPr="00D73C07" w:rsidRDefault="0004357A" w:rsidP="00075241">
      <w:pPr>
        <w:spacing w:after="0" w:line="240" w:lineRule="auto"/>
        <w:ind w:left="360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oporného múru na ulici Z. Fábryho</w:t>
      </w:r>
      <w:r w:rsidR="00075241" w:rsidRPr="00D73C07">
        <w:rPr>
          <w:rFonts w:ascii="Arial" w:hAnsi="Arial" w:cs="Arial"/>
          <w:b/>
          <w:sz w:val="19"/>
          <w:szCs w:val="19"/>
        </w:rPr>
        <w:t>“</w:t>
      </w:r>
      <w:r w:rsidR="00DA0757" w:rsidRPr="00D73C07">
        <w:rPr>
          <w:rFonts w:ascii="Arial" w:eastAsia="Calibri" w:hAnsi="Arial" w:cs="Arial"/>
          <w:sz w:val="19"/>
          <w:szCs w:val="19"/>
        </w:rPr>
        <w:t>(ďalej len „zmluva“) je ponuka úspešného uchádzača, predložená verejnému obstarávateľovi vo verejnom obstarávaní podľa podmienok a opisu predmetu zákazky a požiadaviek na predmet zákazky, uvedených vo výzve na pre</w:t>
      </w:r>
      <w:r w:rsidR="00075241" w:rsidRPr="00D73C07">
        <w:rPr>
          <w:rFonts w:ascii="Arial" w:eastAsia="Calibri" w:hAnsi="Arial" w:cs="Arial"/>
          <w:sz w:val="19"/>
          <w:szCs w:val="19"/>
        </w:rPr>
        <w:t>dloženie ponuky na predmet zákazky</w:t>
      </w:r>
      <w:r w:rsidR="00075241" w:rsidRPr="0004357A">
        <w:rPr>
          <w:rFonts w:ascii="Arial" w:eastAsia="Calibri" w:hAnsi="Arial" w:cs="Arial"/>
          <w:b/>
          <w:sz w:val="19"/>
          <w:szCs w:val="19"/>
        </w:rPr>
        <w:t xml:space="preserve">: </w:t>
      </w:r>
      <w:r w:rsidRPr="0004357A">
        <w:rPr>
          <w:rFonts w:ascii="Arial" w:eastAsia="Calibri" w:hAnsi="Arial" w:cs="Arial"/>
          <w:b/>
          <w:sz w:val="19"/>
          <w:szCs w:val="19"/>
        </w:rPr>
        <w:t xml:space="preserve"> Rekonštrukcia oporného múru na ulici Z.</w:t>
      </w:r>
      <w:r>
        <w:rPr>
          <w:rFonts w:ascii="Arial" w:eastAsia="Calibri" w:hAnsi="Arial" w:cs="Arial"/>
          <w:b/>
          <w:sz w:val="19"/>
          <w:szCs w:val="19"/>
        </w:rPr>
        <w:t xml:space="preserve"> </w:t>
      </w:r>
      <w:r w:rsidRPr="0004357A">
        <w:rPr>
          <w:rFonts w:ascii="Arial" w:eastAsia="Calibri" w:hAnsi="Arial" w:cs="Arial"/>
          <w:b/>
          <w:sz w:val="19"/>
          <w:szCs w:val="19"/>
        </w:rPr>
        <w:t>Fábryho</w:t>
      </w:r>
      <w:r w:rsidR="00075241" w:rsidRPr="00D73C07">
        <w:rPr>
          <w:rFonts w:ascii="Arial" w:hAnsi="Arial" w:cs="Arial"/>
          <w:b/>
          <w:sz w:val="19"/>
          <w:szCs w:val="19"/>
        </w:rPr>
        <w:t>“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 zadávanej postupom podľa § 117  </w:t>
      </w:r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 xml:space="preserve">zákona č. 343/2015 </w:t>
      </w:r>
      <w:proofErr w:type="spellStart"/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Z.z</w:t>
      </w:r>
      <w:proofErr w:type="spellEnd"/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. o verejnom obstarávaní v znení neskorších predpisov (</w:t>
      </w:r>
      <w:r w:rsidR="00DA0757" w:rsidRPr="00D73C07">
        <w:rPr>
          <w:rFonts w:ascii="Arial" w:eastAsia="Calibri" w:hAnsi="Arial" w:cs="Arial"/>
          <w:sz w:val="19"/>
          <w:szCs w:val="19"/>
        </w:rPr>
        <w:t>ZVO</w:t>
      </w:r>
      <w:r w:rsidR="007E4710" w:rsidRPr="00D73C07">
        <w:rPr>
          <w:rFonts w:ascii="Arial" w:eastAsia="Calibri" w:hAnsi="Arial" w:cs="Arial"/>
          <w:sz w:val="19"/>
          <w:szCs w:val="19"/>
        </w:rPr>
        <w:t>)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Pr="00D73C07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Pr="00D73C07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D73C07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Predmetom </w:t>
      </w:r>
      <w:r w:rsidR="008777DE" w:rsidRPr="00D73C07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</w:t>
      </w:r>
      <w:r w:rsidR="0004357A">
        <w:rPr>
          <w:rFonts w:ascii="Arial" w:eastAsia="Times New Roman" w:hAnsi="Arial" w:cs="Arial"/>
          <w:color w:val="000000"/>
          <w:sz w:val="19"/>
          <w:szCs w:val="19"/>
        </w:rPr>
        <w:t xml:space="preserve">stavby, ktorý tvorí Prílohu č.2 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>tejto zmluvy.</w:t>
      </w: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D73C07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D73C07">
        <w:rPr>
          <w:rFonts w:ascii="Arial" w:eastAsia="Calibri" w:hAnsi="Arial" w:cs="Arial"/>
          <w:sz w:val="19"/>
          <w:szCs w:val="19"/>
        </w:rPr>
        <w:t>práce</w:t>
      </w:r>
      <w:r w:rsidRPr="00D73C07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D73C07">
        <w:rPr>
          <w:rFonts w:ascii="Arial" w:eastAsia="Calibri" w:hAnsi="Arial" w:cs="Arial"/>
          <w:sz w:val="19"/>
          <w:szCs w:val="19"/>
        </w:rPr>
        <w:t xml:space="preserve">priloženého </w:t>
      </w:r>
      <w:proofErr w:type="spellStart"/>
      <w:r w:rsidR="00B51EB1" w:rsidRPr="00D73C07">
        <w:rPr>
          <w:rFonts w:ascii="Arial" w:eastAsia="Calibri" w:hAnsi="Arial" w:cs="Arial"/>
          <w:sz w:val="19"/>
          <w:szCs w:val="19"/>
        </w:rPr>
        <w:t>položkovitého</w:t>
      </w:r>
      <w:proofErr w:type="spellEnd"/>
      <w:r w:rsidR="00B51EB1" w:rsidRPr="00D73C07">
        <w:rPr>
          <w:rFonts w:ascii="Arial" w:eastAsia="Calibri" w:hAnsi="Arial" w:cs="Arial"/>
          <w:sz w:val="19"/>
          <w:szCs w:val="19"/>
        </w:rPr>
        <w:t xml:space="preserve"> rozpočtu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D73C07">
        <w:rPr>
          <w:rFonts w:ascii="Arial" w:eastAsia="Calibri" w:hAnsi="Arial" w:cs="Arial"/>
          <w:sz w:val="19"/>
          <w:szCs w:val="19"/>
        </w:rPr>
        <w:t xml:space="preserve"> tejto</w:t>
      </w:r>
      <w:r w:rsidRPr="00D73C07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D73C07" w:rsidRDefault="000D76CE" w:rsidP="00075241">
      <w:pPr>
        <w:pStyle w:val="Odsekzoznamu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Pr="00D73C07" w:rsidRDefault="00C52B95" w:rsidP="00075241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 w:rsidRPr="00D73C07">
        <w:rPr>
          <w:rFonts w:ascii="Arial" w:eastAsia="Calibri" w:hAnsi="Arial" w:cs="Arial"/>
          <w:sz w:val="19"/>
          <w:szCs w:val="19"/>
        </w:rPr>
        <w:t>ý predmet zmluvy</w:t>
      </w:r>
      <w:r w:rsidRPr="00D73C07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Pr="00D73C07" w:rsidRDefault="0004357A" w:rsidP="0004357A">
      <w:pPr>
        <w:tabs>
          <w:tab w:val="left" w:pos="8190"/>
        </w:tabs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ab/>
      </w:r>
    </w:p>
    <w:p w:rsidR="00FF7F98" w:rsidRPr="00D73C07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IV.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D73C07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Objednávateľovi do </w:t>
      </w:r>
      <w:r w:rsidR="0004357A">
        <w:rPr>
          <w:rFonts w:ascii="Arial" w:eastAsia="Times New Roman" w:hAnsi="Arial" w:cs="Arial"/>
          <w:sz w:val="19"/>
          <w:szCs w:val="19"/>
          <w:lang w:eastAsia="sk-SK"/>
        </w:rPr>
        <w:t>3</w:t>
      </w:r>
      <w:r w:rsidR="002E37C8">
        <w:rPr>
          <w:rFonts w:ascii="Arial" w:eastAsia="Times New Roman" w:hAnsi="Arial" w:cs="Arial"/>
          <w:sz w:val="19"/>
          <w:szCs w:val="19"/>
          <w:lang w:eastAsia="sk-SK"/>
        </w:rPr>
        <w:t xml:space="preserve"> mesiacov odo dňa podpísania zmluvy</w:t>
      </w:r>
      <w:r w:rsidR="00C84598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D73C07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D73C07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D73C07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D73C07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D73C07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 w:rsidRPr="00D73C07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D73C07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D73C07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bez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841FBB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20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%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FB3FB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spolu s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slovom</w:t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:                               </w:t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eur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vrátane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 xml:space="preserve">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predstavuje odplatu za splnenie všetkých zmluvných záväzkov Dodávateľa vyplývajúcich zo Zmluvy a pokrýva tiež všetky a akékoľvek interné či externé náklady alebo výdavky Dodávateľa na splnenie Zmluvy, t.j. na riadne a včasné vykonanie dojednaných Plnení ako aj primeraného zisku.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2" w:name="_Hlk498945182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2"/>
    <w:p w:rsidR="00C52B95" w:rsidRPr="00D73C07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5A3818" w:rsidRPr="00D73C07" w:rsidRDefault="005C185A" w:rsidP="00EA299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B51EB1" w:rsidRPr="00D73C07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D73C07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Pr="00D73C07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5C185A" w:rsidRPr="000222DC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Predmet zmluvy bude financovaný formou bezhotovostného platobného styku, bez poskytnutia preddavku. Dohodnutú cenu za predmet zmluvy objednávateľ uhradí dodávateľovi na základe predloženej fa</w:t>
      </w:r>
      <w:r w:rsidR="00095F6D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</w:t>
      </w:r>
      <w:r w:rsidR="00095F6D" w:rsidRPr="000222DC">
        <w:rPr>
          <w:rFonts w:ascii="Arial" w:eastAsia="Times New Roman" w:hAnsi="Arial" w:cs="Arial"/>
          <w:color w:val="000000"/>
          <w:sz w:val="19"/>
          <w:szCs w:val="19"/>
          <w:shd w:val="clear" w:color="auto" w:fill="F2F2F2" w:themeFill="background1" w:themeFillShade="F2"/>
          <w:lang w:eastAsia="sk-SK"/>
        </w:rPr>
        <w:t xml:space="preserve">lehotou splatnosti </w:t>
      </w:r>
      <w:r w:rsidR="00095F6D" w:rsidRPr="000222DC">
        <w:rPr>
          <w:rFonts w:ascii="Arial" w:eastAsia="Times New Roman" w:hAnsi="Arial" w:cs="Arial"/>
          <w:sz w:val="19"/>
          <w:szCs w:val="19"/>
          <w:shd w:val="clear" w:color="auto" w:fill="F2F2F2" w:themeFill="background1" w:themeFillShade="F2"/>
          <w:lang w:eastAsia="sk-SK"/>
        </w:rPr>
        <w:t>do</w:t>
      </w:r>
      <w:r w:rsidR="002C22E3" w:rsidRPr="000222DC">
        <w:rPr>
          <w:rFonts w:ascii="Arial" w:eastAsia="Times New Roman" w:hAnsi="Arial" w:cs="Arial"/>
          <w:sz w:val="19"/>
          <w:szCs w:val="19"/>
          <w:shd w:val="clear" w:color="auto" w:fill="F2F2F2" w:themeFill="background1" w:themeFillShade="F2"/>
          <w:lang w:eastAsia="sk-SK"/>
        </w:rPr>
        <w:t xml:space="preserve"> </w:t>
      </w:r>
      <w:r w:rsidR="000222DC" w:rsidRPr="000222DC">
        <w:rPr>
          <w:rFonts w:ascii="Arial" w:eastAsia="Times New Roman" w:hAnsi="Arial" w:cs="Arial"/>
          <w:sz w:val="19"/>
          <w:szCs w:val="19"/>
          <w:shd w:val="clear" w:color="auto" w:fill="F2F2F2" w:themeFill="background1" w:themeFillShade="F2"/>
          <w:lang w:eastAsia="sk-SK"/>
        </w:rPr>
        <w:t>60</w:t>
      </w:r>
      <w:r w:rsidRPr="000222DC">
        <w:rPr>
          <w:rFonts w:ascii="Arial" w:eastAsia="Times New Roman" w:hAnsi="Arial" w:cs="Arial"/>
          <w:sz w:val="19"/>
          <w:szCs w:val="19"/>
          <w:shd w:val="clear" w:color="auto" w:fill="F2F2F2" w:themeFill="background1" w:themeFillShade="F2"/>
          <w:lang w:eastAsia="sk-SK"/>
        </w:rPr>
        <w:t xml:space="preserve"> dní odo </w:t>
      </w:r>
      <w:r w:rsidRPr="000222DC">
        <w:rPr>
          <w:rFonts w:ascii="Arial" w:eastAsia="Times New Roman" w:hAnsi="Arial" w:cs="Arial"/>
          <w:color w:val="000000"/>
          <w:sz w:val="19"/>
          <w:szCs w:val="19"/>
          <w:shd w:val="clear" w:color="auto" w:fill="F2F2F2" w:themeFill="background1" w:themeFillShade="F2"/>
          <w:lang w:eastAsia="sk-SK"/>
        </w:rPr>
        <w:t xml:space="preserve">dňa jej doručenia </w:t>
      </w:r>
      <w:r w:rsidR="00624B8A" w:rsidRPr="000222DC">
        <w:rPr>
          <w:rFonts w:ascii="Arial" w:eastAsia="Times New Roman" w:hAnsi="Arial" w:cs="Arial"/>
          <w:color w:val="000000"/>
          <w:sz w:val="19"/>
          <w:szCs w:val="19"/>
          <w:shd w:val="clear" w:color="auto" w:fill="F2F2F2" w:themeFill="background1" w:themeFillShade="F2"/>
          <w:lang w:eastAsia="sk-SK"/>
        </w:rPr>
        <w:t>objednávateľovi</w:t>
      </w:r>
      <w:r w:rsidR="002C22E3" w:rsidRPr="000222DC">
        <w:rPr>
          <w:rFonts w:ascii="Arial" w:eastAsia="Times New Roman" w:hAnsi="Arial" w:cs="Arial"/>
          <w:color w:val="000000"/>
          <w:sz w:val="19"/>
          <w:szCs w:val="19"/>
          <w:shd w:val="clear" w:color="auto" w:fill="F2F2F2" w:themeFill="background1" w:themeFillShade="F2"/>
          <w:lang w:eastAsia="sk-SK"/>
        </w:rPr>
        <w:t>.</w:t>
      </w:r>
      <w:r w:rsidRPr="000222DC">
        <w:rPr>
          <w:rFonts w:ascii="Arial" w:eastAsia="Times New Roman" w:hAnsi="Arial" w:cs="Arial"/>
          <w:color w:val="000000"/>
          <w:sz w:val="19"/>
          <w:szCs w:val="19"/>
          <w:shd w:val="clear" w:color="auto" w:fill="F2F2F2" w:themeFill="background1" w:themeFillShade="F2"/>
          <w:lang w:eastAsia="sk-SK"/>
        </w:rPr>
        <w:t xml:space="preserve"> Platobná povinnosť objednávateľa sa považuje za splnenú v deň, keď bude</w:t>
      </w:r>
      <w:r w:rsidRPr="000222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z jeho bankového účtu poukázaná príslušná platba na účet dodávateľa.</w:t>
      </w:r>
    </w:p>
    <w:p w:rsidR="005C185A" w:rsidRPr="00D73C07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D73C07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Faktúra musí obsahovať náležitosti podľa § 3a ods. 1 zákona č. 513/1991 Zb. Obchodného zákonníka v znení neskorších predpisov a podľa zákona č. 222/2004 Z. z. o dani z pridanej hodnoty v znení neskorších predpisov. </w:t>
      </w:r>
      <w:r w:rsidR="002C22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D73C07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D73C07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7011E5" w:rsidRPr="00D73C07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EA2997" w:rsidRPr="00D73C07" w:rsidRDefault="00EA2997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 w:rsidRPr="00D73C07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Z.z.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D73C0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povinnýposkytnúť Dodávateľovi za účelom riadneho vykonania diela v potrebnej dobe nevyhnutnú súčinnosť.</w:t>
      </w:r>
    </w:p>
    <w:p w:rsidR="00D6121E" w:rsidRPr="00D73C07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</w:t>
      </w:r>
      <w:proofErr w:type="spellStart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Z.z</w:t>
      </w:r>
      <w:proofErr w:type="spellEnd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. o technických požiadavkách na výrobky a posudzovaní zhody a o zmene a doplnení niektorých zákonov 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D73C07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D73C07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D73C07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 je oprávnený dať pokyny, ktoré sú potrebné na vykonanie prác podľa zmluvy</w:t>
      </w:r>
      <w:r w:rsidR="002C22E3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Odovzdanie stavby: </w:t>
      </w:r>
    </w:p>
    <w:p w:rsidR="00C030E3" w:rsidRPr="00D73C07" w:rsidRDefault="00C52B95" w:rsidP="00624B8A">
      <w:pPr>
        <w:pStyle w:val="Odsekzoznamu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Dielo sa považuje za dodané ak je urobené protokolárne odovzdanie a prevzatie. Podmienkou odovzdania a prevzatia diela je úspešné vykonanie všetkých skúšok predpísaných osobitnými </w:t>
      </w:r>
    </w:p>
    <w:p w:rsidR="00C52B95" w:rsidRPr="00D73C07" w:rsidRDefault="00C52B95" w:rsidP="007F32AB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  <w:r w:rsidR="007F32AB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Doklady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 týchto skúškach budú podmienkou prevzatia diela.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D73C07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AC7A0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Pr="00D73C07" w:rsidRDefault="00C52B95" w:rsidP="00EA299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D73C07" w:rsidRDefault="00EA2997" w:rsidP="00EA299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Ak je vada, ktorá podstatne ovplyvňuje použiteľnosť dodávky zavinená Dodávateľom, je Dodávateľ povinný uhradiť Objednávateľovi škodu v zmysle § 373 a </w:t>
      </w:r>
      <w:proofErr w:type="spellStart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nasl</w:t>
      </w:r>
      <w:proofErr w:type="spellEnd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Obchodného zákonníka.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Pr="00D73C07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D73C07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označí, že sa jedná o vadu, ktorá bráni riadnemu užívaniu diela, prípadne ak hrozí nebezpečenstvo škody veľkého rozsahu (havária), je dojednaná oboma zmluvnými stranami zmluvná pokuta vo výške. t.j. 330 EUR za každú reklamovanú vadu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Pr="00D73C07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D73C07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D73C07" w:rsidRDefault="00C52B95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D73C07" w:rsidRDefault="00203444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D73C07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Odstúpenie musí mať písomnú formu, účinné je dňom jeho doručenia druhej zmluvnej strane.               Odstúpením od Zmluvy zmluva zaniká ku dňu doručenia oznámenia jednej zmluvnej strany o odstúpení od Zmluvy druhej zmluvnej strane.</w:t>
      </w:r>
    </w:p>
    <w:p w:rsidR="00570EDD" w:rsidRPr="00D73C07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D73C07" w:rsidRDefault="00570EDD" w:rsidP="00F67B0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D73C07" w:rsidRDefault="00570EDD" w:rsidP="007F32AB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stanoveniami Obchodného zákonníka a právnymi predpismi SR. </w:t>
      </w:r>
    </w:p>
    <w:p w:rsidR="00C030E3" w:rsidRPr="00D73C07" w:rsidRDefault="00C52B9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</w:p>
    <w:p w:rsidR="00C52B95" w:rsidRPr="00D73C07" w:rsidRDefault="00C52B95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C030E3" w:rsidRPr="00D73C07" w:rsidRDefault="00D46F56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</w:t>
      </w:r>
    </w:p>
    <w:p w:rsidR="00EA2997" w:rsidRPr="00D73C07" w:rsidRDefault="00D46F56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vyhotovenia Dodávateľ. </w:t>
      </w:r>
    </w:p>
    <w:p w:rsidR="00C030E3" w:rsidRPr="00D73C07" w:rsidRDefault="001C0DFB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povinne zverejňovanou zmluvou podľa § 5a ods. 5 zákona č.211/2000 Z. z. o </w:t>
      </w:r>
    </w:p>
    <w:p w:rsidR="001C0DFB" w:rsidRPr="00D73C07" w:rsidRDefault="001C0DFB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slobodnom prístupe k informáciám. Zákonné zverejnenie tejto zmluvy zabezpečí zmluvná strana č.1</w:t>
      </w:r>
    </w:p>
    <w:p w:rsidR="00C030E3" w:rsidRPr="00D73C07" w:rsidRDefault="007011E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Pr="00D73C07" w:rsidRDefault="007011E5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606"/>
        <w:gridCol w:w="4325"/>
      </w:tblGrid>
      <w:tr w:rsidR="00C52B95" w:rsidRPr="0004357A" w:rsidTr="00D73C07">
        <w:tc>
          <w:tcPr>
            <w:tcW w:w="4606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325" w:type="dxa"/>
          </w:tcPr>
          <w:p w:rsidR="00C52B95" w:rsidRPr="0004357A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52B95" w:rsidRPr="0004357A" w:rsidRDefault="009D43CD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V </w:t>
            </w:r>
            <w:r w:rsidR="0004357A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.................................. </w:t>
            </w:r>
            <w:r w:rsidR="00D73C07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,.......................</w:t>
            </w: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</w:tc>
      </w:tr>
      <w:tr w:rsidR="00C52B95" w:rsidRPr="00F32C5B" w:rsidTr="00D73C07">
        <w:tc>
          <w:tcPr>
            <w:tcW w:w="4606" w:type="dxa"/>
          </w:tcPr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D73C07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Ing. Karol </w:t>
            </w:r>
            <w:proofErr w:type="spellStart"/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Pataky</w:t>
            </w:r>
            <w:proofErr w:type="spellEnd"/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325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Za </w:t>
            </w:r>
            <w:r w:rsidR="00FF7F98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dodávateľa</w:t>
            </w: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..........................................</w:t>
            </w: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Pr="00F32C5B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C52B95" w:rsidRPr="00F32C5B" w:rsidSect="00627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0E" w:rsidRDefault="0040050E" w:rsidP="00E51BD1">
      <w:pPr>
        <w:spacing w:after="0" w:line="240" w:lineRule="auto"/>
      </w:pPr>
      <w:r>
        <w:separator/>
      </w:r>
    </w:p>
  </w:endnote>
  <w:endnote w:type="continuationSeparator" w:id="0">
    <w:p w:rsidR="0040050E" w:rsidRDefault="0040050E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2A3D93">
        <w:pPr>
          <w:pStyle w:val="Pta"/>
          <w:jc w:val="right"/>
        </w:pPr>
        <w:r>
          <w:rPr>
            <w:noProof/>
          </w:rPr>
          <w:fldChar w:fldCharType="begin"/>
        </w:r>
        <w:r w:rsidR="00106B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764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0E" w:rsidRDefault="0040050E" w:rsidP="00E51BD1">
      <w:pPr>
        <w:spacing w:after="0" w:line="240" w:lineRule="auto"/>
      </w:pPr>
      <w:r>
        <w:separator/>
      </w:r>
    </w:p>
  </w:footnote>
  <w:footnote w:type="continuationSeparator" w:id="0">
    <w:p w:rsidR="0040050E" w:rsidRDefault="0040050E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6031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6751" w:hanging="360"/>
      </w:pPr>
    </w:lvl>
    <w:lvl w:ilvl="2" w:tplc="041B001B">
      <w:start w:val="1"/>
      <w:numFmt w:val="lowerRoman"/>
      <w:lvlText w:val="%3."/>
      <w:lvlJc w:val="right"/>
      <w:pPr>
        <w:ind w:left="7471" w:hanging="180"/>
      </w:pPr>
    </w:lvl>
    <w:lvl w:ilvl="3" w:tplc="041B000F">
      <w:start w:val="1"/>
      <w:numFmt w:val="decimal"/>
      <w:lvlText w:val="%4."/>
      <w:lvlJc w:val="left"/>
      <w:pPr>
        <w:ind w:left="8191" w:hanging="360"/>
      </w:pPr>
    </w:lvl>
    <w:lvl w:ilvl="4" w:tplc="041B0019">
      <w:start w:val="1"/>
      <w:numFmt w:val="lowerLetter"/>
      <w:lvlText w:val="%5."/>
      <w:lvlJc w:val="left"/>
      <w:pPr>
        <w:ind w:left="8911" w:hanging="360"/>
      </w:pPr>
    </w:lvl>
    <w:lvl w:ilvl="5" w:tplc="041B001B">
      <w:start w:val="1"/>
      <w:numFmt w:val="lowerRoman"/>
      <w:lvlText w:val="%6."/>
      <w:lvlJc w:val="right"/>
      <w:pPr>
        <w:ind w:left="9631" w:hanging="180"/>
      </w:pPr>
    </w:lvl>
    <w:lvl w:ilvl="6" w:tplc="041B000F">
      <w:start w:val="1"/>
      <w:numFmt w:val="decimal"/>
      <w:lvlText w:val="%7."/>
      <w:lvlJc w:val="left"/>
      <w:pPr>
        <w:ind w:left="10351" w:hanging="360"/>
      </w:pPr>
    </w:lvl>
    <w:lvl w:ilvl="7" w:tplc="041B0019">
      <w:start w:val="1"/>
      <w:numFmt w:val="lowerLetter"/>
      <w:lvlText w:val="%8."/>
      <w:lvlJc w:val="left"/>
      <w:pPr>
        <w:ind w:left="11071" w:hanging="360"/>
      </w:pPr>
    </w:lvl>
    <w:lvl w:ilvl="8" w:tplc="041B001B">
      <w:start w:val="1"/>
      <w:numFmt w:val="lowerRoman"/>
      <w:lvlText w:val="%9."/>
      <w:lvlJc w:val="right"/>
      <w:pPr>
        <w:ind w:left="11791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9E8"/>
    <w:rsid w:val="000021DF"/>
    <w:rsid w:val="000222DC"/>
    <w:rsid w:val="0004357A"/>
    <w:rsid w:val="00075241"/>
    <w:rsid w:val="00093438"/>
    <w:rsid w:val="00095F6D"/>
    <w:rsid w:val="000D5627"/>
    <w:rsid w:val="000D76CE"/>
    <w:rsid w:val="00106B2B"/>
    <w:rsid w:val="00117903"/>
    <w:rsid w:val="001279AB"/>
    <w:rsid w:val="001354EC"/>
    <w:rsid w:val="00135836"/>
    <w:rsid w:val="0016145A"/>
    <w:rsid w:val="001C0DFB"/>
    <w:rsid w:val="001D19FB"/>
    <w:rsid w:val="001D1A5B"/>
    <w:rsid w:val="001F7D83"/>
    <w:rsid w:val="00203444"/>
    <w:rsid w:val="00232E83"/>
    <w:rsid w:val="002424CC"/>
    <w:rsid w:val="00284830"/>
    <w:rsid w:val="002A3D93"/>
    <w:rsid w:val="002C22E3"/>
    <w:rsid w:val="002D2FCA"/>
    <w:rsid w:val="002E37C8"/>
    <w:rsid w:val="002F49E8"/>
    <w:rsid w:val="00374DE7"/>
    <w:rsid w:val="00376F6E"/>
    <w:rsid w:val="003858B3"/>
    <w:rsid w:val="003B359D"/>
    <w:rsid w:val="003F270B"/>
    <w:rsid w:val="0040050E"/>
    <w:rsid w:val="004224FF"/>
    <w:rsid w:val="004A4D05"/>
    <w:rsid w:val="004C1F30"/>
    <w:rsid w:val="005210FD"/>
    <w:rsid w:val="005252D0"/>
    <w:rsid w:val="005317E4"/>
    <w:rsid w:val="00542F83"/>
    <w:rsid w:val="005455EC"/>
    <w:rsid w:val="00563841"/>
    <w:rsid w:val="00570EDD"/>
    <w:rsid w:val="00595828"/>
    <w:rsid w:val="005A3818"/>
    <w:rsid w:val="005C185A"/>
    <w:rsid w:val="005D2863"/>
    <w:rsid w:val="00624B8A"/>
    <w:rsid w:val="00627000"/>
    <w:rsid w:val="00636B80"/>
    <w:rsid w:val="00636D79"/>
    <w:rsid w:val="00665448"/>
    <w:rsid w:val="006D519D"/>
    <w:rsid w:val="006E52BF"/>
    <w:rsid w:val="00700D62"/>
    <w:rsid w:val="007011E5"/>
    <w:rsid w:val="00701606"/>
    <w:rsid w:val="00711AAD"/>
    <w:rsid w:val="00733C98"/>
    <w:rsid w:val="00781FA4"/>
    <w:rsid w:val="00783459"/>
    <w:rsid w:val="007E4710"/>
    <w:rsid w:val="007F32AB"/>
    <w:rsid w:val="00841FBB"/>
    <w:rsid w:val="00854A5F"/>
    <w:rsid w:val="00856B6E"/>
    <w:rsid w:val="008770D5"/>
    <w:rsid w:val="008777DE"/>
    <w:rsid w:val="008B1431"/>
    <w:rsid w:val="008D3F77"/>
    <w:rsid w:val="008E2581"/>
    <w:rsid w:val="009217D8"/>
    <w:rsid w:val="009D43CD"/>
    <w:rsid w:val="00A119CC"/>
    <w:rsid w:val="00A22F5C"/>
    <w:rsid w:val="00A832BB"/>
    <w:rsid w:val="00A87765"/>
    <w:rsid w:val="00A94013"/>
    <w:rsid w:val="00AB3B81"/>
    <w:rsid w:val="00AC7A01"/>
    <w:rsid w:val="00AD3C25"/>
    <w:rsid w:val="00AF4CFE"/>
    <w:rsid w:val="00B435C4"/>
    <w:rsid w:val="00B51EB1"/>
    <w:rsid w:val="00B53C1F"/>
    <w:rsid w:val="00B627B8"/>
    <w:rsid w:val="00BA5627"/>
    <w:rsid w:val="00C030E3"/>
    <w:rsid w:val="00C236B7"/>
    <w:rsid w:val="00C245B3"/>
    <w:rsid w:val="00C52B95"/>
    <w:rsid w:val="00C84598"/>
    <w:rsid w:val="00C87EDC"/>
    <w:rsid w:val="00C934CB"/>
    <w:rsid w:val="00C95F46"/>
    <w:rsid w:val="00CD3574"/>
    <w:rsid w:val="00CE3CE2"/>
    <w:rsid w:val="00CF219A"/>
    <w:rsid w:val="00D20C3D"/>
    <w:rsid w:val="00D36717"/>
    <w:rsid w:val="00D46F56"/>
    <w:rsid w:val="00D6121E"/>
    <w:rsid w:val="00D73C07"/>
    <w:rsid w:val="00D73F31"/>
    <w:rsid w:val="00DA06C6"/>
    <w:rsid w:val="00DA0757"/>
    <w:rsid w:val="00DE7B93"/>
    <w:rsid w:val="00E51BD1"/>
    <w:rsid w:val="00E96111"/>
    <w:rsid w:val="00EA1198"/>
    <w:rsid w:val="00EA2997"/>
    <w:rsid w:val="00EF041D"/>
    <w:rsid w:val="00F148B1"/>
    <w:rsid w:val="00F32C5B"/>
    <w:rsid w:val="00F43D54"/>
    <w:rsid w:val="00F444E1"/>
    <w:rsid w:val="00F55F8D"/>
    <w:rsid w:val="00F57C94"/>
    <w:rsid w:val="00F601D0"/>
    <w:rsid w:val="00F67B0F"/>
    <w:rsid w:val="00FB3FBA"/>
    <w:rsid w:val="00FB764D"/>
    <w:rsid w:val="00FC563D"/>
    <w:rsid w:val="00FC60F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DDAE-E158-467A-87F8-50BF985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KOŠLABOVÁ Martina</cp:lastModifiedBy>
  <cp:revision>17</cp:revision>
  <cp:lastPrinted>2021-07-06T12:18:00Z</cp:lastPrinted>
  <dcterms:created xsi:type="dcterms:W3CDTF">2021-03-03T12:13:00Z</dcterms:created>
  <dcterms:modified xsi:type="dcterms:W3CDTF">2021-07-06T12:19:00Z</dcterms:modified>
</cp:coreProperties>
</file>